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53" w:rsidRDefault="00BA1453" w:rsidP="00E97F27">
      <w:pPr>
        <w:pStyle w:val="a3"/>
        <w:tabs>
          <w:tab w:val="left" w:pos="3675"/>
          <w:tab w:val="center" w:pos="51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985812" w:rsidRPr="00A939EC">
        <w:rPr>
          <w:b/>
          <w:sz w:val="28"/>
          <w:szCs w:val="28"/>
        </w:rPr>
        <w:t>Пояснительная записка</w:t>
      </w:r>
    </w:p>
    <w:p w:rsidR="00BA1453" w:rsidRDefault="00BA1453" w:rsidP="00E97F27">
      <w:pPr>
        <w:pStyle w:val="a3"/>
        <w:tabs>
          <w:tab w:val="left" w:pos="3675"/>
          <w:tab w:val="center" w:pos="5102"/>
        </w:tabs>
        <w:rPr>
          <w:b/>
          <w:sz w:val="28"/>
          <w:szCs w:val="28"/>
        </w:rPr>
      </w:pPr>
    </w:p>
    <w:p w:rsidR="00DC54B4" w:rsidRPr="00985812" w:rsidRDefault="00DC54B4" w:rsidP="00E97F27">
      <w:pPr>
        <w:pStyle w:val="a3"/>
        <w:tabs>
          <w:tab w:val="left" w:pos="3675"/>
          <w:tab w:val="center" w:pos="5102"/>
        </w:tabs>
        <w:rPr>
          <w:sz w:val="28"/>
          <w:szCs w:val="28"/>
        </w:rPr>
      </w:pPr>
      <w:r w:rsidRPr="00985812">
        <w:rPr>
          <w:sz w:val="28"/>
          <w:szCs w:val="28"/>
        </w:rPr>
        <w:t>Наименование учебного предмета: «Литературное чтение»</w:t>
      </w:r>
    </w:p>
    <w:p w:rsidR="00DC54B4" w:rsidRPr="00985812" w:rsidRDefault="00DC54B4" w:rsidP="00985812">
      <w:pPr>
        <w:pStyle w:val="a3"/>
        <w:tabs>
          <w:tab w:val="center" w:pos="4677"/>
        </w:tabs>
        <w:rPr>
          <w:sz w:val="28"/>
          <w:szCs w:val="28"/>
        </w:rPr>
      </w:pPr>
      <w:r w:rsidRPr="00985812">
        <w:rPr>
          <w:sz w:val="28"/>
          <w:szCs w:val="28"/>
        </w:rPr>
        <w:t>Класс:</w:t>
      </w:r>
      <w:r w:rsidR="006952C3" w:rsidRPr="00985812">
        <w:rPr>
          <w:sz w:val="28"/>
          <w:szCs w:val="28"/>
        </w:rPr>
        <w:t xml:space="preserve"> 3</w:t>
      </w:r>
      <w:r w:rsidR="00985812" w:rsidRPr="00985812">
        <w:rPr>
          <w:sz w:val="28"/>
          <w:szCs w:val="28"/>
        </w:rPr>
        <w:tab/>
      </w:r>
    </w:p>
    <w:p w:rsidR="00DC54B4" w:rsidRDefault="00DC54B4" w:rsidP="00E97F27">
      <w:pPr>
        <w:pStyle w:val="a3"/>
        <w:tabs>
          <w:tab w:val="left" w:pos="3675"/>
          <w:tab w:val="center" w:pos="5102"/>
        </w:tabs>
        <w:rPr>
          <w:sz w:val="28"/>
          <w:szCs w:val="28"/>
        </w:rPr>
      </w:pPr>
      <w:r w:rsidRPr="00985812">
        <w:rPr>
          <w:sz w:val="28"/>
          <w:szCs w:val="28"/>
        </w:rPr>
        <w:t>Количество часов по учебному пл</w:t>
      </w:r>
      <w:r w:rsidR="00BA1453">
        <w:rPr>
          <w:sz w:val="28"/>
          <w:szCs w:val="28"/>
        </w:rPr>
        <w:t>ану: 136</w:t>
      </w:r>
    </w:p>
    <w:p w:rsidR="00BA1453" w:rsidRDefault="00BA1453" w:rsidP="00E97F27">
      <w:pPr>
        <w:pStyle w:val="a3"/>
        <w:tabs>
          <w:tab w:val="left" w:pos="3675"/>
          <w:tab w:val="center" w:pos="5102"/>
        </w:tabs>
        <w:rPr>
          <w:sz w:val="28"/>
          <w:szCs w:val="28"/>
        </w:rPr>
      </w:pPr>
    </w:p>
    <w:p w:rsidR="00BA1453" w:rsidRPr="00985812" w:rsidRDefault="00BA1453" w:rsidP="00E97F27">
      <w:pPr>
        <w:pStyle w:val="a3"/>
        <w:tabs>
          <w:tab w:val="left" w:pos="3675"/>
          <w:tab w:val="center" w:pos="5102"/>
        </w:tabs>
        <w:rPr>
          <w:sz w:val="28"/>
          <w:szCs w:val="28"/>
        </w:rPr>
      </w:pPr>
    </w:p>
    <w:p w:rsidR="00DC54B4" w:rsidRPr="00B95743" w:rsidRDefault="00DC54B4" w:rsidP="00B95743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B95743">
        <w:rPr>
          <w:b/>
          <w:sz w:val="28"/>
          <w:szCs w:val="28"/>
        </w:rPr>
        <w:t>Нормативные акты и учебно-методические документы, на основании которых разработана рабочая программа:</w:t>
      </w:r>
    </w:p>
    <w:p w:rsidR="00DC54B4" w:rsidRPr="00BA1453" w:rsidRDefault="00DC54B4" w:rsidP="00E97F27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szCs w:val="28"/>
        </w:rPr>
      </w:pPr>
      <w:r w:rsidRPr="00BA1453">
        <w:rPr>
          <w:rStyle w:val="a6"/>
          <w:b w:val="0"/>
          <w:szCs w:val="28"/>
        </w:rPr>
        <w:t xml:space="preserve">1. Федеральный Закон от 29.12.2012 № 273-ФЗ «Об образовании в Российской Федерации»; </w:t>
      </w:r>
    </w:p>
    <w:p w:rsidR="00DC54B4" w:rsidRPr="00BA1453" w:rsidRDefault="00DC54B4" w:rsidP="00E97F27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szCs w:val="28"/>
        </w:rPr>
      </w:pPr>
      <w:proofErr w:type="gramStart"/>
      <w:r w:rsidRPr="00BA1453">
        <w:rPr>
          <w:rStyle w:val="a6"/>
          <w:b w:val="0"/>
          <w:szCs w:val="28"/>
        </w:rPr>
        <w:t xml:space="preserve">2.Федеральный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 </w:t>
      </w:r>
      <w:proofErr w:type="gramEnd"/>
    </w:p>
    <w:p w:rsidR="00DC54B4" w:rsidRPr="00BA1453" w:rsidRDefault="00DC54B4" w:rsidP="00E97F27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bCs w:val="0"/>
          <w:szCs w:val="28"/>
        </w:rPr>
      </w:pPr>
      <w:r w:rsidRPr="00BA1453">
        <w:rPr>
          <w:rStyle w:val="a6"/>
          <w:b w:val="0"/>
          <w:szCs w:val="28"/>
        </w:rPr>
        <w:t xml:space="preserve">3. Приказ Министерства образования и науки РФ от 30.08.2013 № 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DC54B4" w:rsidRPr="00BA1453" w:rsidRDefault="00DC54B4" w:rsidP="00E97F27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bCs w:val="0"/>
          <w:szCs w:val="28"/>
        </w:rPr>
      </w:pPr>
      <w:r w:rsidRPr="00BA1453">
        <w:rPr>
          <w:rStyle w:val="a6"/>
          <w:b w:val="0"/>
          <w:szCs w:val="28"/>
        </w:rPr>
        <w:t>4.</w:t>
      </w:r>
      <w:r w:rsidRPr="00BA1453">
        <w:rPr>
          <w:szCs w:val="28"/>
        </w:rPr>
        <w:t xml:space="preserve"> </w:t>
      </w:r>
      <w:r w:rsidRPr="00BA1453">
        <w:rPr>
          <w:rStyle w:val="a6"/>
          <w:b w:val="0"/>
          <w:szCs w:val="28"/>
        </w:rPr>
        <w:t xml:space="preserve">Приказ Министерства образования и науки Российской Федерации от 31.03.2014 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DC54B4" w:rsidRPr="00BA1453" w:rsidRDefault="00DC54B4" w:rsidP="00E97F27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bCs w:val="0"/>
          <w:szCs w:val="28"/>
        </w:rPr>
      </w:pPr>
      <w:r w:rsidRPr="00BA1453">
        <w:rPr>
          <w:rStyle w:val="a6"/>
          <w:b w:val="0"/>
          <w:szCs w:val="28"/>
        </w:rPr>
        <w:t>5. Приказ Министерства образования и науки Российской Федерации от 08.06.2015 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 № 253»;</w:t>
      </w:r>
    </w:p>
    <w:p w:rsidR="00D65672" w:rsidRPr="00BA1453" w:rsidRDefault="00D65672" w:rsidP="00E97F27">
      <w:pPr>
        <w:rPr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Default="00BA1453" w:rsidP="00E97F27">
      <w:pPr>
        <w:rPr>
          <w:sz w:val="28"/>
          <w:szCs w:val="28"/>
        </w:rPr>
      </w:pPr>
    </w:p>
    <w:p w:rsidR="00BA1453" w:rsidRPr="00985812" w:rsidRDefault="00BA1453" w:rsidP="00E97F27">
      <w:pPr>
        <w:rPr>
          <w:sz w:val="28"/>
          <w:szCs w:val="28"/>
        </w:rPr>
      </w:pPr>
    </w:p>
    <w:p w:rsidR="00E21986" w:rsidRPr="00BA1453" w:rsidRDefault="00BA1453" w:rsidP="00E97F27">
      <w:pPr>
        <w:widowControl w:val="0"/>
        <w:suppressAutoHyphens/>
        <w:rPr>
          <w:rFonts w:eastAsia="Lucida Sans Unicode"/>
          <w:b/>
          <w:kern w:val="2"/>
          <w:sz w:val="32"/>
          <w:szCs w:val="28"/>
          <w:lang w:eastAsia="hi-IN" w:bidi="hi-IN"/>
        </w:rPr>
      </w:pPr>
      <w:r>
        <w:rPr>
          <w:rFonts w:eastAsia="Lucida Sans Unicode"/>
          <w:b/>
          <w:kern w:val="2"/>
          <w:sz w:val="28"/>
          <w:szCs w:val="28"/>
          <w:lang w:eastAsia="hi-IN" w:bidi="hi-IN"/>
        </w:rPr>
        <w:lastRenderedPageBreak/>
        <w:t xml:space="preserve">                          </w:t>
      </w:r>
      <w:r w:rsidR="00E21986" w:rsidRPr="00BA1453">
        <w:rPr>
          <w:rFonts w:eastAsia="Lucida Sans Unicode"/>
          <w:b/>
          <w:kern w:val="2"/>
          <w:sz w:val="32"/>
          <w:szCs w:val="28"/>
          <w:lang w:eastAsia="hi-IN" w:bidi="hi-IN"/>
        </w:rPr>
        <w:t>Планируемые результаты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 xml:space="preserve">Личностные  результаты 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воспитание российской гражданской идентичности</w:t>
      </w:r>
      <w:proofErr w:type="gramStart"/>
      <w:r w:rsidRPr="00BA1453">
        <w:rPr>
          <w:szCs w:val="24"/>
        </w:rPr>
        <w:t xml:space="preserve"> :</w:t>
      </w:r>
      <w:proofErr w:type="gramEnd"/>
      <w:r w:rsidRPr="00BA1453">
        <w:rPr>
          <w:szCs w:val="24"/>
        </w:rPr>
        <w:t xml:space="preserve"> патриотизма, уважения к Отечеству, прошлому и настоящему многонационального народа России;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овладение начальными навыками адаптации к школе, к школьному коллективу;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осознание  значимости   чтения для своего дальнейшего развития;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-восприятия литературного произведения как особого вида искусства;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</w:t>
      </w:r>
      <w:proofErr w:type="gramStart"/>
      <w:r w:rsidRPr="00BA1453">
        <w:rPr>
          <w:szCs w:val="24"/>
        </w:rPr>
        <w:t xml:space="preserve"> ,</w:t>
      </w:r>
      <w:proofErr w:type="gramEnd"/>
      <w:r w:rsidRPr="00BA1453">
        <w:rPr>
          <w:szCs w:val="24"/>
        </w:rPr>
        <w:t xml:space="preserve"> культуре, религии, традициям, языкам, ценностям народов России  и народов мира; готовности и способности вести диалог с другими людьми и достигать в нём взаимопонимания.</w:t>
      </w:r>
    </w:p>
    <w:p w:rsidR="00E21986" w:rsidRPr="00BA1453" w:rsidRDefault="00E21986" w:rsidP="00BA1453">
      <w:pPr>
        <w:pStyle w:val="a3"/>
        <w:rPr>
          <w:szCs w:val="24"/>
        </w:rPr>
      </w:pPr>
    </w:p>
    <w:p w:rsidR="00E21986" w:rsidRPr="00BA1453" w:rsidRDefault="00E21986" w:rsidP="00BA1453">
      <w:pPr>
        <w:pStyle w:val="a3"/>
        <w:rPr>
          <w:i/>
          <w:szCs w:val="24"/>
        </w:rPr>
      </w:pPr>
      <w:proofErr w:type="spellStart"/>
      <w:r w:rsidRPr="00BA1453">
        <w:rPr>
          <w:i/>
          <w:szCs w:val="24"/>
        </w:rPr>
        <w:t>Метапредметные</w:t>
      </w:r>
      <w:proofErr w:type="spellEnd"/>
      <w:r w:rsidRPr="00BA1453">
        <w:rPr>
          <w:i/>
          <w:szCs w:val="24"/>
        </w:rPr>
        <w:t xml:space="preserve"> результаты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Регулятивные УУД: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-овладение способами решения проблем творческого и поискового характера;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 формирование умения планировать</w:t>
      </w:r>
      <w:proofErr w:type="gramStart"/>
      <w:r w:rsidRPr="00BA1453">
        <w:rPr>
          <w:szCs w:val="24"/>
        </w:rPr>
        <w:t xml:space="preserve"> ,</w:t>
      </w:r>
      <w:proofErr w:type="gramEnd"/>
      <w:r w:rsidRPr="00BA1453">
        <w:rPr>
          <w:szCs w:val="24"/>
        </w:rPr>
        <w:t xml:space="preserve"> контролировать и оценивать учебные действия в соответствии с поставленной задачей и условиями её реализации, -определять наиболее эффективные способы достижения результата;</w:t>
      </w:r>
    </w:p>
    <w:p w:rsidR="00E21986" w:rsidRPr="00BA1453" w:rsidRDefault="00E21986" w:rsidP="00BA1453">
      <w:pPr>
        <w:pStyle w:val="a3"/>
        <w:rPr>
          <w:i/>
          <w:szCs w:val="24"/>
        </w:rPr>
      </w:pP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Познавательные УУД: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пользоваться разными видами чтения: изучающим, просмотровым, ознакомительным;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  извлекать  информацию,  представленную в  разных  формах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 xml:space="preserve">(сплошной текст; </w:t>
      </w:r>
      <w:proofErr w:type="spellStart"/>
      <w:r w:rsidRPr="00BA1453">
        <w:rPr>
          <w:szCs w:val="24"/>
        </w:rPr>
        <w:t>несплошной</w:t>
      </w:r>
      <w:proofErr w:type="spellEnd"/>
      <w:r w:rsidRPr="00BA1453">
        <w:rPr>
          <w:szCs w:val="24"/>
        </w:rPr>
        <w:t xml:space="preserve"> текст – иллюстрация, таблица, схема);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перерабатывать и преобразовывать информацию из одной формы в другую (составлять план, таблицу, схему);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пользоваться словарями, справочниками;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осуществлять анализ и синтез;</w:t>
      </w:r>
    </w:p>
    <w:p w:rsidR="00E21986" w:rsidRPr="00BA1453" w:rsidRDefault="00E21986" w:rsidP="00BA1453">
      <w:pPr>
        <w:pStyle w:val="a3"/>
        <w:rPr>
          <w:szCs w:val="24"/>
        </w:rPr>
      </w:pPr>
      <w:proofErr w:type="gramStart"/>
      <w:r w:rsidRPr="00BA1453">
        <w:rPr>
          <w:szCs w:val="24"/>
        </w:rPr>
        <w:t>–  овладение навыками смыслового чтения текстов в соответствии с целями и задачами, осознанного построения речевого высказывания в соответствии  с задачами коммуникации и составления текстов в устной и письменной формах;</w:t>
      </w:r>
      <w:proofErr w:type="gramEnd"/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рассуждений.</w:t>
      </w:r>
    </w:p>
    <w:p w:rsidR="00E21986" w:rsidRPr="00BA1453" w:rsidRDefault="00E21986" w:rsidP="00BA1453">
      <w:pPr>
        <w:pStyle w:val="a3"/>
        <w:rPr>
          <w:i/>
          <w:szCs w:val="24"/>
        </w:rPr>
      </w:pP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Коммуникативные УУД: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 готовность слушать собеседника и вести диалог;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 признавать различные точки зрения и право каждого иметь и излагать  своё мнение и аргументировать свою точку зрения и оценку событий;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 договариваться и приходить к общему решению в совместной деятельности;</w:t>
      </w:r>
    </w:p>
    <w:p w:rsidR="00E21986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– задавать вопросы</w:t>
      </w:r>
    </w:p>
    <w:p w:rsidR="00BA1453" w:rsidRPr="00BA1453" w:rsidRDefault="00BA1453" w:rsidP="00BA1453">
      <w:pPr>
        <w:pStyle w:val="a3"/>
        <w:rPr>
          <w:szCs w:val="24"/>
        </w:rPr>
      </w:pPr>
    </w:p>
    <w:p w:rsidR="00E21986" w:rsidRPr="00BA1453" w:rsidRDefault="00E21986" w:rsidP="00BA1453">
      <w:pPr>
        <w:pStyle w:val="a3"/>
        <w:rPr>
          <w:b/>
          <w:szCs w:val="24"/>
        </w:rPr>
      </w:pPr>
    </w:p>
    <w:p w:rsidR="00E21986" w:rsidRPr="00BA1453" w:rsidRDefault="00E21986" w:rsidP="00BA1453">
      <w:pPr>
        <w:pStyle w:val="a3"/>
        <w:jc w:val="center"/>
        <w:rPr>
          <w:b/>
          <w:szCs w:val="24"/>
        </w:rPr>
      </w:pPr>
      <w:r w:rsidRPr="00BA1453">
        <w:rPr>
          <w:b/>
          <w:szCs w:val="24"/>
        </w:rPr>
        <w:lastRenderedPageBreak/>
        <w:t>Предметные результаты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Учащиеся научатся: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-бегло, выразительно читать текст;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-вырабатывать умение ускоренно читать произведение за счёт отработки приемов целостного и точного восприятия слова, быстроты понимания прочитанног</w:t>
      </w:r>
      <w:proofErr w:type="gramStart"/>
      <w:r w:rsidRPr="00BA1453">
        <w:rPr>
          <w:szCs w:val="24"/>
        </w:rPr>
        <w:t>о(</w:t>
      </w:r>
      <w:proofErr w:type="gramEnd"/>
      <w:r w:rsidRPr="00BA1453">
        <w:rPr>
          <w:szCs w:val="24"/>
        </w:rPr>
        <w:t>скорость чтения не менее 80-90 слов в минуту);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-улавливать главную мысль произведения, логику повествования, смысловые и интонационные связи в тексте;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-составлять план прочитанного произведения и краткий пересказ его содержания;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Устно рисовать картины к прочитанным произведениям;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-описывать устно содержание репродукций картин известных художников и сопоставлять их с прочитанными художественными текстами;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-самостоятельно знакомиться с книгой, опираясь на фамилию автора, название книги и иллюстрации к ней;</w:t>
      </w:r>
    </w:p>
    <w:p w:rsidR="00E21986" w:rsidRPr="00BA1453" w:rsidRDefault="00E21986" w:rsidP="00BA1453">
      <w:pPr>
        <w:pStyle w:val="a3"/>
        <w:rPr>
          <w:szCs w:val="24"/>
        </w:rPr>
      </w:pPr>
      <w:r w:rsidRPr="00BA1453">
        <w:rPr>
          <w:szCs w:val="24"/>
        </w:rPr>
        <w:t>-научиться ориентироваться в мире книг по предложенному учителем списку.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Получат возможность научиться: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-осознавать основные духовно-нравственные ценности человечества;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-воспринимать окружающий мир в его единстве и многообразии;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-- испытывать чувство гордости за свою Родину, народ и историю;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-уважать культуру народов многонациональной России и других стран;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-бережно и ответственно относиться к окружающей природе;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 xml:space="preserve">- развивать способность к </w:t>
      </w:r>
      <w:proofErr w:type="spellStart"/>
      <w:r w:rsidRPr="00BA1453">
        <w:rPr>
          <w:i/>
          <w:szCs w:val="24"/>
        </w:rPr>
        <w:t>эмпатии</w:t>
      </w:r>
      <w:proofErr w:type="spellEnd"/>
      <w:r w:rsidRPr="00BA1453">
        <w:rPr>
          <w:i/>
          <w:szCs w:val="24"/>
        </w:rPr>
        <w:t>, эмоционально-нравственной отзывчивост</w:t>
      </w:r>
      <w:proofErr w:type="gramStart"/>
      <w:r w:rsidRPr="00BA1453">
        <w:rPr>
          <w:i/>
          <w:szCs w:val="24"/>
        </w:rPr>
        <w:t>и(</w:t>
      </w:r>
      <w:proofErr w:type="gramEnd"/>
      <w:r w:rsidRPr="00BA1453">
        <w:rPr>
          <w:i/>
          <w:szCs w:val="24"/>
        </w:rPr>
        <w:t xml:space="preserve"> на основе сопереживания литературным героям);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-определять сходство и различие произведений разных жанров;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-использовать полученную при чтении научн</w:t>
      </w:r>
      <w:proofErr w:type="gramStart"/>
      <w:r w:rsidRPr="00BA1453">
        <w:rPr>
          <w:i/>
          <w:szCs w:val="24"/>
        </w:rPr>
        <w:t>о-</w:t>
      </w:r>
      <w:proofErr w:type="gramEnd"/>
      <w:r w:rsidRPr="00BA1453">
        <w:rPr>
          <w:i/>
          <w:szCs w:val="24"/>
        </w:rPr>
        <w:t xml:space="preserve"> популярного  и учебного текста информацию в практической  деятельности;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 высказывать и пояснять свою точку зрения;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 применять правила сотрудничества;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 xml:space="preserve">-выделять в тексте опорные ( ключевые </w:t>
      </w:r>
      <w:proofErr w:type="gramStart"/>
      <w:r w:rsidRPr="00BA1453">
        <w:rPr>
          <w:i/>
          <w:szCs w:val="24"/>
        </w:rPr>
        <w:t>)с</w:t>
      </w:r>
      <w:proofErr w:type="gramEnd"/>
      <w:r w:rsidRPr="00BA1453">
        <w:rPr>
          <w:i/>
          <w:szCs w:val="24"/>
        </w:rPr>
        <w:t>лова;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-делать устную презентацию книг</w:t>
      </w:r>
      <w:proofErr w:type="gramStart"/>
      <w:r w:rsidRPr="00BA1453">
        <w:rPr>
          <w:i/>
          <w:szCs w:val="24"/>
        </w:rPr>
        <w:t>и(</w:t>
      </w:r>
      <w:proofErr w:type="gramEnd"/>
      <w:r w:rsidRPr="00BA1453">
        <w:rPr>
          <w:i/>
          <w:szCs w:val="24"/>
        </w:rPr>
        <w:t xml:space="preserve"> произведения);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 xml:space="preserve">- пользоваться тематическим </w:t>
      </w:r>
      <w:proofErr w:type="gramStart"/>
      <w:r w:rsidRPr="00BA1453">
        <w:rPr>
          <w:i/>
          <w:szCs w:val="24"/>
        </w:rPr>
        <w:t xml:space="preserve">( </w:t>
      </w:r>
      <w:proofErr w:type="gramEnd"/>
      <w:r w:rsidRPr="00BA1453">
        <w:rPr>
          <w:i/>
          <w:szCs w:val="24"/>
        </w:rPr>
        <w:t>систематическим) каталогом;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 работать с детской периодикой;</w:t>
      </w:r>
    </w:p>
    <w:p w:rsidR="00E21986" w:rsidRPr="00BA1453" w:rsidRDefault="00E21986" w:rsidP="00BA1453">
      <w:pPr>
        <w:pStyle w:val="a3"/>
        <w:rPr>
          <w:i/>
          <w:szCs w:val="24"/>
        </w:rPr>
      </w:pPr>
      <w:r w:rsidRPr="00BA1453">
        <w:rPr>
          <w:i/>
          <w:szCs w:val="24"/>
        </w:rPr>
        <w:t>-расширять свой читательский кругозор и приобретать дальнейший опыт самостоятельной читательской деятельности;</w:t>
      </w:r>
    </w:p>
    <w:p w:rsidR="00E21986" w:rsidRPr="00BA1453" w:rsidRDefault="00B95743" w:rsidP="00BA1453">
      <w:pPr>
        <w:pStyle w:val="a3"/>
        <w:tabs>
          <w:tab w:val="left" w:pos="2734"/>
        </w:tabs>
        <w:rPr>
          <w:szCs w:val="24"/>
        </w:rPr>
      </w:pPr>
      <w:r w:rsidRPr="00BA1453">
        <w:rPr>
          <w:szCs w:val="24"/>
        </w:rPr>
        <w:tab/>
      </w:r>
    </w:p>
    <w:p w:rsidR="00E21986" w:rsidRDefault="00E21986" w:rsidP="00740C6A">
      <w:pPr>
        <w:jc w:val="center"/>
        <w:rPr>
          <w:sz w:val="28"/>
          <w:szCs w:val="28"/>
        </w:rPr>
      </w:pPr>
    </w:p>
    <w:p w:rsidR="00740C6A" w:rsidRDefault="00740C6A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Default="00BA1453" w:rsidP="00740C6A">
      <w:pPr>
        <w:jc w:val="center"/>
        <w:rPr>
          <w:sz w:val="28"/>
          <w:szCs w:val="28"/>
        </w:rPr>
      </w:pPr>
    </w:p>
    <w:p w:rsidR="00BA1453" w:rsidRPr="00E97F27" w:rsidRDefault="00BA1453" w:rsidP="00740C6A">
      <w:pPr>
        <w:jc w:val="center"/>
        <w:rPr>
          <w:sz w:val="28"/>
          <w:szCs w:val="28"/>
        </w:rPr>
      </w:pPr>
    </w:p>
    <w:p w:rsidR="00DC54B4" w:rsidRPr="00E97F27" w:rsidRDefault="00F26A2D" w:rsidP="00F26A2D">
      <w:pPr>
        <w:pStyle w:val="a7"/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DC54B4" w:rsidRPr="00F26A2D">
        <w:rPr>
          <w:b/>
          <w:sz w:val="32"/>
          <w:szCs w:val="28"/>
        </w:rPr>
        <w:t>Содержание учебного предмета, курса</w:t>
      </w:r>
    </w:p>
    <w:p w:rsidR="00DC54B4" w:rsidRPr="00E97F27" w:rsidRDefault="00DC54B4" w:rsidP="00DC54B4">
      <w:pPr>
        <w:pStyle w:val="a7"/>
        <w:spacing w:after="0"/>
        <w:ind w:left="720"/>
        <w:jc w:val="center"/>
        <w:rPr>
          <w:b/>
          <w:sz w:val="28"/>
          <w:szCs w:val="28"/>
        </w:rPr>
      </w:pP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2269"/>
        <w:gridCol w:w="1288"/>
        <w:gridCol w:w="1263"/>
        <w:gridCol w:w="5245"/>
      </w:tblGrid>
      <w:tr w:rsidR="00BA1453" w:rsidRPr="00BA1453" w:rsidTr="00BA1453">
        <w:trPr>
          <w:trHeight w:val="855"/>
        </w:trPr>
        <w:tc>
          <w:tcPr>
            <w:tcW w:w="2269" w:type="dxa"/>
            <w:vMerge w:val="restart"/>
          </w:tcPr>
          <w:p w:rsidR="00BA1453" w:rsidRPr="00BA1453" w:rsidRDefault="00BA1453" w:rsidP="00E21986">
            <w:pPr>
              <w:pStyle w:val="a9"/>
              <w:ind w:left="0"/>
              <w:jc w:val="center"/>
              <w:rPr>
                <w:b/>
                <w:szCs w:val="24"/>
              </w:rPr>
            </w:pPr>
            <w:r w:rsidRPr="00BA1453">
              <w:rPr>
                <w:b/>
                <w:szCs w:val="24"/>
              </w:rPr>
              <w:t>Название раздела (темы)</w:t>
            </w:r>
          </w:p>
        </w:tc>
        <w:tc>
          <w:tcPr>
            <w:tcW w:w="2551" w:type="dxa"/>
            <w:gridSpan w:val="2"/>
          </w:tcPr>
          <w:p w:rsidR="00BA1453" w:rsidRPr="00BA1453" w:rsidRDefault="00BA1453" w:rsidP="00E21986">
            <w:pPr>
              <w:pStyle w:val="a9"/>
              <w:ind w:left="0"/>
              <w:jc w:val="center"/>
              <w:rPr>
                <w:b/>
                <w:szCs w:val="24"/>
              </w:rPr>
            </w:pPr>
            <w:r w:rsidRPr="00BA1453">
              <w:rPr>
                <w:b/>
                <w:szCs w:val="24"/>
              </w:rPr>
              <w:t>Кол-во часов для изучения раздела, темы</w:t>
            </w:r>
          </w:p>
        </w:tc>
        <w:tc>
          <w:tcPr>
            <w:tcW w:w="5245" w:type="dxa"/>
            <w:vMerge w:val="restart"/>
          </w:tcPr>
          <w:p w:rsidR="00BA1453" w:rsidRPr="00BA1453" w:rsidRDefault="00BA1453" w:rsidP="00E21986">
            <w:pPr>
              <w:pStyle w:val="a9"/>
              <w:ind w:left="0"/>
              <w:jc w:val="center"/>
              <w:rPr>
                <w:b/>
                <w:szCs w:val="24"/>
              </w:rPr>
            </w:pPr>
            <w:r w:rsidRPr="00BA1453">
              <w:rPr>
                <w:b/>
                <w:szCs w:val="24"/>
              </w:rPr>
              <w:t>Содержание  учебной темы</w:t>
            </w:r>
          </w:p>
        </w:tc>
      </w:tr>
      <w:tr w:rsidR="00BA1453" w:rsidRPr="00BA1453" w:rsidTr="00BA1453">
        <w:trPr>
          <w:trHeight w:val="240"/>
        </w:trPr>
        <w:tc>
          <w:tcPr>
            <w:tcW w:w="2269" w:type="dxa"/>
            <w:vMerge/>
          </w:tcPr>
          <w:p w:rsidR="00BA1453" w:rsidRPr="00BA1453" w:rsidRDefault="00BA1453" w:rsidP="00E21986">
            <w:pPr>
              <w:pStyle w:val="a9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9"/>
              <w:ind w:left="0"/>
              <w:jc w:val="center"/>
              <w:rPr>
                <w:b/>
                <w:sz w:val="20"/>
                <w:szCs w:val="24"/>
              </w:rPr>
            </w:pPr>
            <w:r w:rsidRPr="00BA1453">
              <w:rPr>
                <w:b/>
                <w:sz w:val="20"/>
                <w:szCs w:val="24"/>
              </w:rPr>
              <w:t>Авторская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9"/>
              <w:ind w:left="0"/>
              <w:jc w:val="center"/>
              <w:rPr>
                <w:b/>
                <w:sz w:val="20"/>
                <w:szCs w:val="24"/>
              </w:rPr>
            </w:pPr>
            <w:r w:rsidRPr="00BA1453">
              <w:rPr>
                <w:b/>
                <w:sz w:val="20"/>
                <w:szCs w:val="24"/>
              </w:rPr>
              <w:t>Рабочая</w:t>
            </w:r>
          </w:p>
        </w:tc>
        <w:tc>
          <w:tcPr>
            <w:tcW w:w="5245" w:type="dxa"/>
            <w:vMerge/>
          </w:tcPr>
          <w:p w:rsidR="00BA1453" w:rsidRPr="00BA1453" w:rsidRDefault="00BA1453" w:rsidP="00E21986">
            <w:pPr>
              <w:pStyle w:val="a9"/>
              <w:ind w:left="0"/>
              <w:jc w:val="center"/>
              <w:rPr>
                <w:b/>
                <w:szCs w:val="24"/>
              </w:rPr>
            </w:pP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Самое великое чудо на свете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2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2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rFonts w:eastAsia="Times New Roman"/>
                <w:sz w:val="22"/>
                <w:szCs w:val="24"/>
              </w:rPr>
              <w:t>Рукописные книги Древней Руси. Первопечатник Иван Фёдоров.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Устное народное творчество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14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14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Русские народные песни.    Докучные сказки.  Русские народные сказки: «Сестрица Алёнушка и братец Иванушка», «Сивка-бурка», Иван-царевич и Серый волк».   Проект «Сочиняем волшебную сказку»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Поэтическая тетрадь 1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11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11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proofErr w:type="spellStart"/>
            <w:r w:rsidRPr="00BA1453">
              <w:rPr>
                <w:sz w:val="22"/>
                <w:szCs w:val="24"/>
              </w:rPr>
              <w:t>Ф.И.Тютчев</w:t>
            </w:r>
            <w:proofErr w:type="spellEnd"/>
            <w:r w:rsidRPr="00BA1453">
              <w:rPr>
                <w:sz w:val="22"/>
                <w:szCs w:val="24"/>
              </w:rPr>
              <w:t xml:space="preserve"> «Весенняя гроза»</w:t>
            </w:r>
            <w:proofErr w:type="gramStart"/>
            <w:r w:rsidRPr="00BA1453">
              <w:rPr>
                <w:sz w:val="22"/>
                <w:szCs w:val="24"/>
              </w:rPr>
              <w:t xml:space="preserve"> ,</w:t>
            </w:r>
            <w:proofErr w:type="gramEnd"/>
            <w:r w:rsidRPr="00BA1453">
              <w:rPr>
                <w:sz w:val="22"/>
                <w:szCs w:val="24"/>
              </w:rPr>
              <w:t xml:space="preserve"> «Листья».</w:t>
            </w:r>
          </w:p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proofErr w:type="spellStart"/>
            <w:r w:rsidRPr="00BA1453">
              <w:rPr>
                <w:sz w:val="22"/>
                <w:szCs w:val="24"/>
              </w:rPr>
              <w:t>А.А.Фет</w:t>
            </w:r>
            <w:proofErr w:type="spellEnd"/>
            <w:r w:rsidRPr="00BA1453">
              <w:rPr>
                <w:sz w:val="22"/>
                <w:szCs w:val="24"/>
              </w:rPr>
              <w:t xml:space="preserve"> «Мама! Глянь–ка из окошка…»</w:t>
            </w:r>
            <w:proofErr w:type="gramStart"/>
            <w:r w:rsidRPr="00BA1453">
              <w:rPr>
                <w:sz w:val="22"/>
                <w:szCs w:val="24"/>
              </w:rPr>
              <w:t xml:space="preserve"> ,</w:t>
            </w:r>
            <w:proofErr w:type="gramEnd"/>
            <w:r w:rsidRPr="00BA1453">
              <w:rPr>
                <w:sz w:val="22"/>
                <w:szCs w:val="24"/>
              </w:rPr>
              <w:t xml:space="preserve"> «Зреет рожь над жаркой нивой ..»  И.С. Никитин « Полно, степь моя, спать беспробудно…» ,«Встреча зимы».   И.З. Суриков «Детство», «Зима».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Великие русские писатели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26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26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proofErr w:type="spellStart"/>
            <w:r w:rsidRPr="00BA1453">
              <w:rPr>
                <w:sz w:val="22"/>
                <w:szCs w:val="24"/>
              </w:rPr>
              <w:t>А.С.Пушкин</w:t>
            </w:r>
            <w:proofErr w:type="spellEnd"/>
            <w:r w:rsidRPr="00BA1453">
              <w:rPr>
                <w:sz w:val="22"/>
                <w:szCs w:val="24"/>
              </w:rPr>
              <w:t xml:space="preserve"> «За весной, красой природы…»</w:t>
            </w:r>
            <w:proofErr w:type="gramStart"/>
            <w:r w:rsidRPr="00BA1453">
              <w:rPr>
                <w:sz w:val="22"/>
                <w:szCs w:val="24"/>
              </w:rPr>
              <w:t xml:space="preserve"> ,</w:t>
            </w:r>
            <w:proofErr w:type="gramEnd"/>
            <w:r w:rsidRPr="00BA1453">
              <w:rPr>
                <w:sz w:val="22"/>
                <w:szCs w:val="24"/>
              </w:rPr>
              <w:t xml:space="preserve"> « Уж небо осенью дышало…», «В тот год осенняя погода…»,   «Опрятней модного паркета..», «Зимнее утро», «Зимний вечер». « Сказка о царе </w:t>
            </w:r>
            <w:proofErr w:type="spellStart"/>
            <w:r w:rsidRPr="00BA1453">
              <w:rPr>
                <w:sz w:val="22"/>
                <w:szCs w:val="24"/>
              </w:rPr>
              <w:t>Салтане</w:t>
            </w:r>
            <w:proofErr w:type="spellEnd"/>
            <w:r w:rsidRPr="00BA1453">
              <w:rPr>
                <w:sz w:val="22"/>
                <w:szCs w:val="24"/>
              </w:rPr>
              <w:t>».  И.А. Крылов    «Мартышка и очки», «Зеркало и Обезьяна», «Ворона и Лисица». М. Ю. Лермонтов  «Горные вершины», «На севере диком</w:t>
            </w:r>
            <w:proofErr w:type="gramStart"/>
            <w:r w:rsidRPr="00BA1453">
              <w:rPr>
                <w:sz w:val="22"/>
                <w:szCs w:val="24"/>
              </w:rPr>
              <w:t>..», «</w:t>
            </w:r>
            <w:proofErr w:type="gramEnd"/>
            <w:r w:rsidRPr="00BA1453">
              <w:rPr>
                <w:sz w:val="22"/>
                <w:szCs w:val="24"/>
              </w:rPr>
              <w:t>Утёс», «Осень».  Детство Л.Н. Толстого. Л.Н. Толстой  «Акула», «Прыжок», «Лев и собачка», «Какая бывает роса на траве», «Куда девается вода из моря»</w:t>
            </w:r>
            <w:proofErr w:type="gramStart"/>
            <w:r w:rsidRPr="00BA1453">
              <w:rPr>
                <w:sz w:val="22"/>
                <w:szCs w:val="24"/>
              </w:rPr>
              <w:t xml:space="preserve"> .</w:t>
            </w:r>
            <w:proofErr w:type="gramEnd"/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Поэтическая тетрадь 2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6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Н.А. Некрасов «Славная осень!», «Не ветер бушует над бором</w:t>
            </w:r>
            <w:proofErr w:type="gramStart"/>
            <w:r w:rsidRPr="00BA1453">
              <w:rPr>
                <w:sz w:val="22"/>
                <w:szCs w:val="24"/>
              </w:rPr>
              <w:t>..». «</w:t>
            </w:r>
            <w:proofErr w:type="gramEnd"/>
            <w:r w:rsidRPr="00BA1453">
              <w:rPr>
                <w:sz w:val="22"/>
                <w:szCs w:val="24"/>
              </w:rPr>
              <w:t xml:space="preserve">Дедушка </w:t>
            </w:r>
            <w:proofErr w:type="spellStart"/>
            <w:r w:rsidRPr="00BA1453">
              <w:rPr>
                <w:sz w:val="22"/>
                <w:szCs w:val="24"/>
              </w:rPr>
              <w:t>Мазай</w:t>
            </w:r>
            <w:proofErr w:type="spellEnd"/>
            <w:r w:rsidRPr="00BA1453">
              <w:rPr>
                <w:sz w:val="22"/>
                <w:szCs w:val="24"/>
              </w:rPr>
              <w:t xml:space="preserve"> и зайцы». К.И. Бальмонт. «Золотое слово». И.А. Бунин «Детство», «Полевые цветы», «Густой зелёный ельник у дороги».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Литератур</w:t>
            </w:r>
          </w:p>
          <w:p w:rsidR="00BA1453" w:rsidRPr="00BA1453" w:rsidRDefault="00BA1453" w:rsidP="00E21986">
            <w:pPr>
              <w:pStyle w:val="a3"/>
              <w:rPr>
                <w:szCs w:val="24"/>
              </w:rPr>
            </w:pPr>
            <w:proofErr w:type="spellStart"/>
            <w:r w:rsidRPr="00BA1453">
              <w:rPr>
                <w:szCs w:val="24"/>
              </w:rPr>
              <w:t>ные</w:t>
            </w:r>
            <w:proofErr w:type="spellEnd"/>
            <w:r w:rsidRPr="00BA1453">
              <w:rPr>
                <w:szCs w:val="24"/>
              </w:rPr>
              <w:t xml:space="preserve"> сказки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9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9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Д.Н</w:t>
            </w:r>
            <w:proofErr w:type="gramStart"/>
            <w:r w:rsidRPr="00BA1453">
              <w:rPr>
                <w:sz w:val="22"/>
                <w:szCs w:val="24"/>
              </w:rPr>
              <w:t xml:space="preserve"> .</w:t>
            </w:r>
            <w:proofErr w:type="gramEnd"/>
            <w:r w:rsidRPr="00BA1453">
              <w:rPr>
                <w:sz w:val="22"/>
                <w:szCs w:val="24"/>
              </w:rPr>
              <w:t xml:space="preserve">Мамин- сибиряк « </w:t>
            </w:r>
            <w:proofErr w:type="spellStart"/>
            <w:r w:rsidRPr="00BA1453">
              <w:rPr>
                <w:sz w:val="22"/>
                <w:szCs w:val="24"/>
              </w:rPr>
              <w:t>Алёнушкины</w:t>
            </w:r>
            <w:proofErr w:type="spellEnd"/>
            <w:r w:rsidRPr="00BA1453">
              <w:rPr>
                <w:sz w:val="22"/>
                <w:szCs w:val="24"/>
              </w:rPr>
              <w:t xml:space="preserve"> сказки» , «Сказка  про храброго Зайца – Длинные Уши, Косые Глаза, Короткий Хвост». В.М. Гаршин «Лягушка </w:t>
            </w:r>
            <w:proofErr w:type="gramStart"/>
            <w:r w:rsidRPr="00BA1453">
              <w:rPr>
                <w:sz w:val="22"/>
                <w:szCs w:val="24"/>
              </w:rPr>
              <w:t>–п</w:t>
            </w:r>
            <w:proofErr w:type="gramEnd"/>
            <w:r w:rsidRPr="00BA1453">
              <w:rPr>
                <w:sz w:val="22"/>
                <w:szCs w:val="24"/>
              </w:rPr>
              <w:t>утешественница». В.Д. Одоевский «Мороз Иванович».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Были – небылицы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10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10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 xml:space="preserve">М. Горький «Случай с </w:t>
            </w:r>
            <w:proofErr w:type="spellStart"/>
            <w:r w:rsidRPr="00BA1453">
              <w:rPr>
                <w:sz w:val="22"/>
                <w:szCs w:val="24"/>
              </w:rPr>
              <w:t>Евсейкой</w:t>
            </w:r>
            <w:proofErr w:type="spellEnd"/>
            <w:r w:rsidRPr="00BA1453">
              <w:rPr>
                <w:sz w:val="22"/>
                <w:szCs w:val="24"/>
              </w:rPr>
              <w:t>». К.Г. Паустовский «Растрёпанный воробей». А.И</w:t>
            </w:r>
            <w:proofErr w:type="gramStart"/>
            <w:r w:rsidRPr="00BA1453">
              <w:rPr>
                <w:sz w:val="22"/>
                <w:szCs w:val="24"/>
              </w:rPr>
              <w:t xml:space="preserve"> .</w:t>
            </w:r>
            <w:proofErr w:type="gramEnd"/>
            <w:r w:rsidRPr="00BA1453">
              <w:rPr>
                <w:sz w:val="22"/>
                <w:szCs w:val="24"/>
              </w:rPr>
              <w:t>Куприн. «Слон».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Поэтическая тетрадь 1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6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6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С. Чёрный  «Что ты тискаешь утёнка?», «Воробей», «Слон». А.А. Блок  «Ветхая избушка», «Сны», «Ворона».  С.А. Есенин «Черёмуха».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Люби живое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16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16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М. М. Пришвин  «Моя Родина». И.С. Соколо</w:t>
            </w:r>
            <w:proofErr w:type="gramStart"/>
            <w:r w:rsidRPr="00BA1453">
              <w:rPr>
                <w:sz w:val="22"/>
                <w:szCs w:val="24"/>
              </w:rPr>
              <w:t>в-</w:t>
            </w:r>
            <w:proofErr w:type="gramEnd"/>
            <w:r w:rsidRPr="00BA1453">
              <w:rPr>
                <w:sz w:val="22"/>
                <w:szCs w:val="24"/>
              </w:rPr>
              <w:t xml:space="preserve"> Микитов «</w:t>
            </w:r>
            <w:proofErr w:type="spellStart"/>
            <w:r w:rsidRPr="00BA1453">
              <w:rPr>
                <w:sz w:val="22"/>
                <w:szCs w:val="24"/>
              </w:rPr>
              <w:t>Листопадничек</w:t>
            </w:r>
            <w:proofErr w:type="spellEnd"/>
            <w:r w:rsidRPr="00BA1453">
              <w:rPr>
                <w:sz w:val="22"/>
                <w:szCs w:val="24"/>
              </w:rPr>
              <w:t>».</w:t>
            </w:r>
          </w:p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 xml:space="preserve">В.И. Белов «Малька провинился», «Еще раз  </w:t>
            </w:r>
            <w:proofErr w:type="gramStart"/>
            <w:r w:rsidRPr="00BA1453">
              <w:rPr>
                <w:sz w:val="22"/>
                <w:szCs w:val="24"/>
              </w:rPr>
              <w:t>про</w:t>
            </w:r>
            <w:proofErr w:type="gramEnd"/>
            <w:r w:rsidRPr="00BA1453">
              <w:rPr>
                <w:sz w:val="22"/>
                <w:szCs w:val="24"/>
              </w:rPr>
              <w:t xml:space="preserve"> Мальку». В.В. Бианки «Мышонок Пик». Б.С. Житков «Про обезьянку».  В.П. Астафьев «</w:t>
            </w:r>
            <w:proofErr w:type="spellStart"/>
            <w:r w:rsidRPr="00BA1453">
              <w:rPr>
                <w:sz w:val="22"/>
                <w:szCs w:val="24"/>
              </w:rPr>
              <w:t>Капалуха</w:t>
            </w:r>
            <w:proofErr w:type="spellEnd"/>
            <w:r w:rsidRPr="00BA1453">
              <w:rPr>
                <w:sz w:val="22"/>
                <w:szCs w:val="24"/>
              </w:rPr>
              <w:t>».  В.Ю. Драгунский « Он живой и светится».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Поэтическая тетрадь 2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8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8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 xml:space="preserve">С.Я. Маршак «Гроза днём», «В лесу над росистой поляной». А.Л. </w:t>
            </w:r>
            <w:proofErr w:type="spellStart"/>
            <w:r w:rsidRPr="00BA1453">
              <w:rPr>
                <w:sz w:val="22"/>
                <w:szCs w:val="24"/>
              </w:rPr>
              <w:t>Барто</w:t>
            </w:r>
            <w:proofErr w:type="spellEnd"/>
            <w:r w:rsidRPr="00BA1453">
              <w:rPr>
                <w:sz w:val="22"/>
                <w:szCs w:val="24"/>
              </w:rPr>
              <w:t xml:space="preserve">  «Разлука», « В театре»,</w:t>
            </w:r>
          </w:p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С. В. Михалков «Если». Е.А. Благинина «Кукушка»</w:t>
            </w:r>
            <w:proofErr w:type="gramStart"/>
            <w:r w:rsidRPr="00BA1453">
              <w:rPr>
                <w:sz w:val="22"/>
                <w:szCs w:val="24"/>
              </w:rPr>
              <w:t xml:space="preserve"> ,</w:t>
            </w:r>
            <w:proofErr w:type="gramEnd"/>
            <w:r w:rsidRPr="00BA1453">
              <w:rPr>
                <w:sz w:val="22"/>
                <w:szCs w:val="24"/>
              </w:rPr>
              <w:t xml:space="preserve"> «Котёнок».</w:t>
            </w:r>
          </w:p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lastRenderedPageBreak/>
              <w:t>Проект «Праздник поэзии»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lastRenderedPageBreak/>
              <w:t xml:space="preserve">Собирай по ягодке – наберёшь кузовок 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12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12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Б.В. Шергин «Собирай по ягодке   - наберёшь кузовок». А.П. Платонов «Цветок на земле», «Ещё мама». М.М. Зощенко «Золотые слова», «Великие путешественники». Н.Н. Носов «Федина задача», «Телефон».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По страницам детских журналов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8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8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Л. А. Кассиль «Отметки Риммы Лебедевой». Ю.И. Ермолаев «Проговорился», « Воспитатели». Г. Остер «Вредные советы»</w:t>
            </w:r>
            <w:proofErr w:type="gramStart"/>
            <w:r w:rsidRPr="00BA1453">
              <w:rPr>
                <w:sz w:val="22"/>
                <w:szCs w:val="24"/>
              </w:rPr>
              <w:t xml:space="preserve"> ,</w:t>
            </w:r>
            <w:proofErr w:type="gramEnd"/>
            <w:r w:rsidRPr="00BA1453">
              <w:rPr>
                <w:sz w:val="22"/>
                <w:szCs w:val="24"/>
              </w:rPr>
              <w:t xml:space="preserve"> «Как получаются легенды». Р</w:t>
            </w:r>
            <w:proofErr w:type="gramStart"/>
            <w:r w:rsidRPr="00BA1453">
              <w:rPr>
                <w:sz w:val="22"/>
                <w:szCs w:val="24"/>
              </w:rPr>
              <w:t xml:space="preserve"> .</w:t>
            </w:r>
            <w:proofErr w:type="spellStart"/>
            <w:proofErr w:type="gramEnd"/>
            <w:r w:rsidRPr="00BA1453">
              <w:rPr>
                <w:sz w:val="22"/>
                <w:szCs w:val="24"/>
              </w:rPr>
              <w:t>Сеф</w:t>
            </w:r>
            <w:proofErr w:type="spellEnd"/>
            <w:r w:rsidRPr="00BA1453">
              <w:rPr>
                <w:sz w:val="22"/>
                <w:szCs w:val="24"/>
              </w:rPr>
              <w:t>. «Весёлые стихи».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Зарубежная литература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8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8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 xml:space="preserve"> Храбрый Персей.</w:t>
            </w:r>
          </w:p>
          <w:p w:rsidR="00BA1453" w:rsidRPr="00BA1453" w:rsidRDefault="00BA1453" w:rsidP="00E21986">
            <w:pPr>
              <w:pStyle w:val="a3"/>
              <w:rPr>
                <w:sz w:val="22"/>
                <w:szCs w:val="24"/>
              </w:rPr>
            </w:pPr>
            <w:r w:rsidRPr="00BA1453">
              <w:rPr>
                <w:sz w:val="22"/>
                <w:szCs w:val="24"/>
              </w:rPr>
              <w:t>Г. Х. Андерсен  «Гадкий утёнок.</w:t>
            </w:r>
          </w:p>
        </w:tc>
      </w:tr>
      <w:tr w:rsidR="00BA1453" w:rsidRPr="00BA1453" w:rsidTr="00BA1453">
        <w:tc>
          <w:tcPr>
            <w:tcW w:w="2269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  <w:r w:rsidRPr="00BA1453">
              <w:rPr>
                <w:szCs w:val="24"/>
              </w:rPr>
              <w:t>Итого:</w:t>
            </w:r>
          </w:p>
        </w:tc>
        <w:tc>
          <w:tcPr>
            <w:tcW w:w="1288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136</w:t>
            </w:r>
          </w:p>
        </w:tc>
        <w:tc>
          <w:tcPr>
            <w:tcW w:w="1263" w:type="dxa"/>
          </w:tcPr>
          <w:p w:rsidR="00BA1453" w:rsidRPr="00BA1453" w:rsidRDefault="00BA1453" w:rsidP="00E21986">
            <w:pPr>
              <w:pStyle w:val="a3"/>
              <w:jc w:val="center"/>
              <w:rPr>
                <w:szCs w:val="24"/>
              </w:rPr>
            </w:pPr>
            <w:r w:rsidRPr="00BA1453">
              <w:rPr>
                <w:szCs w:val="24"/>
              </w:rPr>
              <w:t>136</w:t>
            </w:r>
          </w:p>
        </w:tc>
        <w:tc>
          <w:tcPr>
            <w:tcW w:w="5245" w:type="dxa"/>
          </w:tcPr>
          <w:p w:rsidR="00BA1453" w:rsidRPr="00BA1453" w:rsidRDefault="00BA1453" w:rsidP="00E21986">
            <w:pPr>
              <w:pStyle w:val="a3"/>
              <w:rPr>
                <w:szCs w:val="24"/>
              </w:rPr>
            </w:pPr>
          </w:p>
        </w:tc>
      </w:tr>
    </w:tbl>
    <w:p w:rsidR="00DC54B4" w:rsidRPr="00BA1453" w:rsidRDefault="00DC54B4">
      <w:pPr>
        <w:rPr>
          <w:szCs w:val="24"/>
        </w:rPr>
      </w:pPr>
    </w:p>
    <w:p w:rsidR="00BA1453" w:rsidRDefault="00BA1453">
      <w:pPr>
        <w:rPr>
          <w:szCs w:val="24"/>
        </w:rPr>
      </w:pPr>
    </w:p>
    <w:p w:rsidR="00BA1453" w:rsidRDefault="00BA1453">
      <w:pPr>
        <w:rPr>
          <w:szCs w:val="24"/>
        </w:rPr>
      </w:pPr>
    </w:p>
    <w:p w:rsidR="00BA1453" w:rsidRDefault="00BA1453">
      <w:pPr>
        <w:rPr>
          <w:szCs w:val="24"/>
        </w:rPr>
      </w:pPr>
    </w:p>
    <w:p w:rsidR="00BA1453" w:rsidRDefault="00BA1453">
      <w:pPr>
        <w:rPr>
          <w:szCs w:val="24"/>
        </w:rPr>
      </w:pPr>
    </w:p>
    <w:p w:rsidR="00BA1453" w:rsidRDefault="00BA1453">
      <w:pPr>
        <w:rPr>
          <w:szCs w:val="24"/>
        </w:rPr>
      </w:pPr>
    </w:p>
    <w:p w:rsidR="00BA1453" w:rsidRDefault="00BA1453">
      <w:pPr>
        <w:rPr>
          <w:szCs w:val="24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BA1453" w:rsidRDefault="00BA1453">
      <w:pPr>
        <w:rPr>
          <w:sz w:val="28"/>
          <w:szCs w:val="28"/>
        </w:rPr>
      </w:pPr>
    </w:p>
    <w:p w:rsidR="00501B6F" w:rsidRPr="00E97F27" w:rsidRDefault="00501B6F">
      <w:pPr>
        <w:rPr>
          <w:sz w:val="28"/>
          <w:szCs w:val="28"/>
        </w:rPr>
      </w:pPr>
    </w:p>
    <w:p w:rsidR="00DC54B4" w:rsidRDefault="00740C6A" w:rsidP="00DC54B4">
      <w:pPr>
        <w:jc w:val="center"/>
        <w:rPr>
          <w:b/>
          <w:sz w:val="32"/>
          <w:szCs w:val="28"/>
        </w:rPr>
      </w:pPr>
      <w:r w:rsidRPr="00F26A2D">
        <w:rPr>
          <w:b/>
          <w:sz w:val="32"/>
          <w:szCs w:val="28"/>
        </w:rPr>
        <w:lastRenderedPageBreak/>
        <w:t>Календарно - т</w:t>
      </w:r>
      <w:r w:rsidR="00DC54B4" w:rsidRPr="00F26A2D">
        <w:rPr>
          <w:b/>
          <w:sz w:val="32"/>
          <w:szCs w:val="28"/>
        </w:rPr>
        <w:t xml:space="preserve">ематическое планирование </w:t>
      </w:r>
    </w:p>
    <w:p w:rsidR="00376E2E" w:rsidRPr="00F26A2D" w:rsidRDefault="00376E2E" w:rsidP="00DC54B4">
      <w:pPr>
        <w:jc w:val="center"/>
        <w:rPr>
          <w:b/>
          <w:sz w:val="32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3"/>
        <w:gridCol w:w="5079"/>
        <w:gridCol w:w="712"/>
        <w:gridCol w:w="1135"/>
        <w:gridCol w:w="859"/>
        <w:gridCol w:w="14"/>
        <w:gridCol w:w="840"/>
        <w:gridCol w:w="15"/>
        <w:gridCol w:w="1275"/>
      </w:tblGrid>
      <w:tr w:rsidR="00376E2E" w:rsidRPr="00F26A2D" w:rsidTr="00BA1453">
        <w:trPr>
          <w:trHeight w:val="303"/>
        </w:trPr>
        <w:tc>
          <w:tcPr>
            <w:tcW w:w="703" w:type="dxa"/>
            <w:vMerge w:val="restart"/>
            <w:shd w:val="clear" w:color="auto" w:fill="FFFFFF" w:themeFill="background1"/>
            <w:vAlign w:val="center"/>
          </w:tcPr>
          <w:p w:rsidR="00376E2E" w:rsidRPr="00F26A2D" w:rsidRDefault="00376E2E" w:rsidP="00E21986">
            <w:pPr>
              <w:suppressAutoHyphens/>
              <w:jc w:val="center"/>
              <w:rPr>
                <w:rFonts w:eastAsia="Times New Roman"/>
                <w:b/>
                <w:sz w:val="20"/>
                <w:szCs w:val="24"/>
                <w:lang w:eastAsia="ar-SA"/>
              </w:rPr>
            </w:pPr>
            <w:r w:rsidRPr="00F26A2D">
              <w:rPr>
                <w:rFonts w:eastAsia="Times New Roman"/>
                <w:b/>
                <w:sz w:val="20"/>
                <w:szCs w:val="24"/>
                <w:lang w:eastAsia="ar-SA"/>
              </w:rPr>
              <w:t xml:space="preserve">№ </w:t>
            </w:r>
            <w:proofErr w:type="gramStart"/>
            <w:r w:rsidRPr="00F26A2D">
              <w:rPr>
                <w:rFonts w:eastAsia="Times New Roman"/>
                <w:b/>
                <w:sz w:val="20"/>
                <w:szCs w:val="24"/>
                <w:lang w:eastAsia="ar-SA"/>
              </w:rPr>
              <w:t>п</w:t>
            </w:r>
            <w:proofErr w:type="gramEnd"/>
            <w:r w:rsidRPr="00F26A2D">
              <w:rPr>
                <w:rFonts w:eastAsia="Times New Roman"/>
                <w:b/>
                <w:sz w:val="20"/>
                <w:szCs w:val="24"/>
                <w:lang w:eastAsia="ar-SA"/>
              </w:rPr>
              <w:t>/п</w:t>
            </w:r>
          </w:p>
        </w:tc>
        <w:tc>
          <w:tcPr>
            <w:tcW w:w="5079" w:type="dxa"/>
            <w:vMerge w:val="restart"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jc w:val="center"/>
              <w:rPr>
                <w:rFonts w:eastAsia="Times New Roman"/>
                <w:b/>
                <w:sz w:val="20"/>
                <w:szCs w:val="24"/>
                <w:lang w:eastAsia="ar-SA"/>
              </w:rPr>
            </w:pPr>
            <w:r w:rsidRPr="00F26A2D">
              <w:rPr>
                <w:rFonts w:eastAsia="Times New Roman"/>
                <w:b/>
                <w:sz w:val="20"/>
                <w:szCs w:val="24"/>
                <w:lang w:eastAsia="ru-RU"/>
              </w:rPr>
              <w:t>Название  разделов, тем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jc w:val="center"/>
              <w:rPr>
                <w:rFonts w:eastAsia="Times New Roman"/>
                <w:b/>
                <w:sz w:val="20"/>
                <w:szCs w:val="24"/>
                <w:lang w:eastAsia="ar-SA"/>
              </w:rPr>
            </w:pPr>
            <w:r w:rsidRPr="00F26A2D">
              <w:rPr>
                <w:rFonts w:eastAsia="Times New Roman"/>
                <w:b/>
                <w:sz w:val="20"/>
                <w:szCs w:val="24"/>
                <w:lang w:eastAsia="ar-SA"/>
              </w:rPr>
              <w:t xml:space="preserve">Кол-во </w:t>
            </w:r>
            <w:r w:rsidRPr="00F26A2D">
              <w:rPr>
                <w:rFonts w:eastAsia="Times New Roman"/>
                <w:b/>
                <w:sz w:val="18"/>
                <w:szCs w:val="24"/>
                <w:lang w:eastAsia="ar-SA"/>
              </w:rPr>
              <w:t>часов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jc w:val="center"/>
              <w:rPr>
                <w:rFonts w:eastAsia="Times New Roman"/>
                <w:b/>
                <w:sz w:val="20"/>
                <w:szCs w:val="24"/>
                <w:lang w:eastAsia="ar-SA"/>
              </w:rPr>
            </w:pPr>
            <w:r w:rsidRPr="00F26A2D">
              <w:rPr>
                <w:rFonts w:eastAsia="Times New Roman"/>
                <w:b/>
                <w:sz w:val="20"/>
                <w:szCs w:val="24"/>
                <w:lang w:eastAsia="ar-SA"/>
              </w:rPr>
              <w:t>Виды, формы контроля</w:t>
            </w:r>
          </w:p>
        </w:tc>
        <w:tc>
          <w:tcPr>
            <w:tcW w:w="1713" w:type="dxa"/>
            <w:gridSpan w:val="3"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jc w:val="center"/>
              <w:rPr>
                <w:rFonts w:eastAsia="Times New Roman"/>
                <w:b/>
                <w:sz w:val="20"/>
                <w:szCs w:val="24"/>
                <w:lang w:eastAsia="ar-SA"/>
              </w:rPr>
            </w:pPr>
            <w:r w:rsidRPr="00F26A2D">
              <w:rPr>
                <w:rFonts w:eastAsia="Times New Roman"/>
                <w:b/>
                <w:sz w:val="20"/>
                <w:szCs w:val="24"/>
                <w:lang w:eastAsia="ar-SA"/>
              </w:rPr>
              <w:t>Сроки</w:t>
            </w:r>
          </w:p>
        </w:tc>
        <w:tc>
          <w:tcPr>
            <w:tcW w:w="1290" w:type="dxa"/>
            <w:gridSpan w:val="2"/>
            <w:vMerge w:val="restart"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jc w:val="center"/>
              <w:rPr>
                <w:rFonts w:eastAsia="Times New Roman"/>
                <w:b/>
                <w:sz w:val="20"/>
                <w:szCs w:val="24"/>
                <w:lang w:eastAsia="ar-SA"/>
              </w:rPr>
            </w:pPr>
            <w:r w:rsidRPr="00376E2E">
              <w:rPr>
                <w:rFonts w:eastAsia="Times New Roman"/>
                <w:b/>
                <w:sz w:val="16"/>
                <w:szCs w:val="24"/>
                <w:lang w:eastAsia="ar-SA"/>
              </w:rPr>
              <w:t>Материально-техническое оснащение</w:t>
            </w:r>
          </w:p>
        </w:tc>
      </w:tr>
      <w:tr w:rsidR="00376E2E" w:rsidRPr="00F26A2D" w:rsidTr="00BA1453">
        <w:trPr>
          <w:trHeight w:val="424"/>
        </w:trPr>
        <w:tc>
          <w:tcPr>
            <w:tcW w:w="703" w:type="dxa"/>
            <w:vMerge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rPr>
                <w:rFonts w:eastAsia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079" w:type="dxa"/>
            <w:vMerge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rPr>
                <w:rFonts w:eastAsia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12" w:type="dxa"/>
            <w:vMerge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rPr>
                <w:rFonts w:eastAsia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rPr>
                <w:rFonts w:eastAsia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rPr>
                <w:rFonts w:eastAsia="Times New Roman"/>
                <w:b/>
                <w:sz w:val="20"/>
                <w:szCs w:val="24"/>
                <w:lang w:eastAsia="ar-SA"/>
              </w:rPr>
            </w:pPr>
            <w:r w:rsidRPr="00F26A2D">
              <w:rPr>
                <w:rFonts w:eastAsia="Times New Roman"/>
                <w:b/>
                <w:sz w:val="20"/>
                <w:szCs w:val="24"/>
                <w:lang w:eastAsia="ar-SA"/>
              </w:rPr>
              <w:t>По плану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rPr>
                <w:rFonts w:eastAsia="Times New Roman"/>
                <w:b/>
                <w:sz w:val="20"/>
                <w:szCs w:val="24"/>
                <w:lang w:eastAsia="ar-SA"/>
              </w:rPr>
            </w:pPr>
            <w:r w:rsidRPr="00F26A2D">
              <w:rPr>
                <w:rFonts w:eastAsia="Times New Roman"/>
                <w:b/>
                <w:sz w:val="20"/>
                <w:szCs w:val="24"/>
                <w:lang w:eastAsia="ar-SA"/>
              </w:rPr>
              <w:t>Фактически</w:t>
            </w:r>
          </w:p>
        </w:tc>
        <w:tc>
          <w:tcPr>
            <w:tcW w:w="1290" w:type="dxa"/>
            <w:gridSpan w:val="2"/>
            <w:vMerge/>
            <w:shd w:val="clear" w:color="auto" w:fill="FFFFFF" w:themeFill="background1"/>
          </w:tcPr>
          <w:p w:rsidR="00376E2E" w:rsidRPr="00F26A2D" w:rsidRDefault="00376E2E" w:rsidP="00E21986">
            <w:pPr>
              <w:suppressAutoHyphens/>
              <w:rPr>
                <w:rFonts w:eastAsia="Times New Roman"/>
                <w:b/>
                <w:sz w:val="20"/>
                <w:szCs w:val="24"/>
                <w:lang w:eastAsia="ar-SA"/>
              </w:rPr>
            </w:pPr>
          </w:p>
        </w:tc>
      </w:tr>
      <w:tr w:rsidR="00376E2E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376E2E" w:rsidRPr="00F26A2D" w:rsidRDefault="00376E2E" w:rsidP="008A4DD5">
            <w:pPr>
              <w:suppressAutoHyphens/>
              <w:ind w:left="142"/>
              <w:jc w:val="center"/>
              <w:rPr>
                <w:b/>
                <w:i/>
                <w:szCs w:val="24"/>
              </w:rPr>
            </w:pPr>
            <w:r w:rsidRPr="00F26A2D">
              <w:rPr>
                <w:b/>
                <w:i/>
                <w:sz w:val="28"/>
                <w:szCs w:val="24"/>
                <w:lang w:val="en-US"/>
              </w:rPr>
              <w:t xml:space="preserve">I </w:t>
            </w:r>
            <w:r w:rsidRPr="00F26A2D">
              <w:rPr>
                <w:b/>
                <w:i/>
                <w:sz w:val="28"/>
                <w:szCs w:val="24"/>
              </w:rPr>
              <w:t>четверть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376E2E" w:rsidRPr="00F26A2D" w:rsidRDefault="00376E2E" w:rsidP="008A4DD5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376E2E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376E2E" w:rsidRPr="00F26A2D" w:rsidRDefault="00376E2E" w:rsidP="008A4DD5">
            <w:pPr>
              <w:suppressAutoHyphens/>
              <w:ind w:left="142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F26A2D">
              <w:rPr>
                <w:szCs w:val="24"/>
              </w:rPr>
              <w:t xml:space="preserve">  </w:t>
            </w:r>
            <w:r w:rsidRPr="00F26A2D">
              <w:rPr>
                <w:b/>
                <w:sz w:val="28"/>
                <w:szCs w:val="24"/>
              </w:rPr>
              <w:t>Самое великое чудо на свете</w:t>
            </w:r>
            <w:r>
              <w:rPr>
                <w:b/>
                <w:sz w:val="28"/>
                <w:szCs w:val="24"/>
              </w:rPr>
              <w:t xml:space="preserve">                   </w:t>
            </w:r>
            <w:r w:rsidRPr="00F26A2D">
              <w:rPr>
                <w:b/>
                <w:sz w:val="28"/>
                <w:szCs w:val="24"/>
              </w:rPr>
              <w:t xml:space="preserve"> (2ч)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376E2E" w:rsidRPr="00F26A2D" w:rsidRDefault="00376E2E" w:rsidP="008A4DD5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376E2E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376E2E" w:rsidRPr="00F26A2D" w:rsidRDefault="00376E2E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5079" w:type="dxa"/>
            <w:shd w:val="clear" w:color="auto" w:fill="FFFFFF" w:themeFill="background1"/>
          </w:tcPr>
          <w:p w:rsidR="00376E2E" w:rsidRPr="00F26A2D" w:rsidRDefault="00376E2E" w:rsidP="008C5292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Книга как источник </w:t>
            </w:r>
            <w:proofErr w:type="gramStart"/>
            <w:r w:rsidRPr="00F26A2D">
              <w:rPr>
                <w:szCs w:val="24"/>
              </w:rPr>
              <w:t>необходимых</w:t>
            </w:r>
            <w:proofErr w:type="gramEnd"/>
          </w:p>
          <w:p w:rsidR="00376E2E" w:rsidRPr="00F26A2D" w:rsidRDefault="00376E2E" w:rsidP="008C5292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знаний. Элементы книги: содержание или оглавление, титульный лист, аннотация, иллюстрации. Рукописные книги Древней Руси.</w:t>
            </w:r>
          </w:p>
        </w:tc>
        <w:tc>
          <w:tcPr>
            <w:tcW w:w="712" w:type="dxa"/>
            <w:shd w:val="clear" w:color="auto" w:fill="FFFFFF" w:themeFill="background1"/>
          </w:tcPr>
          <w:p w:rsidR="00376E2E" w:rsidRPr="00F26A2D" w:rsidRDefault="00376E2E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376E2E" w:rsidRPr="00F26A2D" w:rsidRDefault="00376E2E" w:rsidP="001D3C13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376E2E" w:rsidRPr="00F26A2D" w:rsidRDefault="00376E2E" w:rsidP="00F26A2D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376E2E" w:rsidRPr="00BA1453" w:rsidRDefault="00376E2E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376E2E" w:rsidRPr="00F26A2D" w:rsidRDefault="006A4B29" w:rsidP="006A4B29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6A4B29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B29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C5292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Начало книгопечатания (общее представление). Первопечатник Иван Фёдоров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BA1453" w:rsidRPr="00376E2E" w:rsidRDefault="00BA1453" w:rsidP="00376E2E">
            <w:pPr>
              <w:suppressAutoHyphens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szCs w:val="24"/>
              </w:rPr>
              <w:t xml:space="preserve">                            </w:t>
            </w:r>
            <w:r w:rsidRPr="00376E2E">
              <w:rPr>
                <w:b/>
                <w:sz w:val="28"/>
                <w:szCs w:val="24"/>
              </w:rPr>
              <w:t>Устное народное творчество                             (14 ч)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Pr="00F26A2D" w:rsidRDefault="00BA1453" w:rsidP="008A4DD5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Русские народные песни.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Русские народные песни. Народные художественные промыслы, произведения прикладного искусства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Докучные сказки.</w:t>
            </w:r>
          </w:p>
          <w:p w:rsidR="00BA1453" w:rsidRPr="00F26A2D" w:rsidRDefault="00BA1453" w:rsidP="0016766B">
            <w:pPr>
              <w:jc w:val="left"/>
              <w:rPr>
                <w:i/>
                <w:szCs w:val="24"/>
              </w:rPr>
            </w:pPr>
            <w:r w:rsidRPr="00F26A2D">
              <w:rPr>
                <w:i/>
                <w:szCs w:val="24"/>
              </w:rPr>
              <w:t xml:space="preserve">Развитие речи: </w:t>
            </w:r>
            <w:r w:rsidRPr="00F26A2D">
              <w:rPr>
                <w:szCs w:val="24"/>
              </w:rPr>
              <w:t>сочинение докучных сказок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Докучные сказки.</w:t>
            </w:r>
          </w:p>
          <w:p w:rsidR="00BA1453" w:rsidRPr="00F26A2D" w:rsidRDefault="00BA1453" w:rsidP="00D404F7">
            <w:pPr>
              <w:jc w:val="left"/>
              <w:rPr>
                <w:i/>
                <w:szCs w:val="24"/>
              </w:rPr>
            </w:pPr>
            <w:r w:rsidRPr="00F26A2D">
              <w:rPr>
                <w:i/>
                <w:szCs w:val="24"/>
              </w:rPr>
              <w:t xml:space="preserve">Развитие речи: </w:t>
            </w:r>
            <w:r w:rsidRPr="00F26A2D">
              <w:rPr>
                <w:szCs w:val="24"/>
              </w:rPr>
              <w:t>сочинение докучных сказок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Сказка «Сестрица Алёнушка и братец Иванушка».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Сказка «Сестрица Алёнушка и братец Иванушка».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Сказка «Иван – царевич и серый волк».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Сказка «Иван – царевич и серый волк».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Сказка «Иван – царевич и серый волк».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Сказка «Сивка – бурка»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Сказка «Сивка – бурка»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Сказка «Сивка – бурка»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Внеклассное чтение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7A78EE">
              <w:rPr>
                <w:rFonts w:eastAsia="Times New Roman"/>
                <w:sz w:val="14"/>
                <w:szCs w:val="24"/>
                <w:lang w:eastAsia="ar-SA"/>
              </w:rPr>
              <w:t>Сентябрь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6A4B29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BA1453" w:rsidRPr="00F26A2D" w:rsidRDefault="00BA1453" w:rsidP="003D5874">
            <w:pPr>
              <w:suppressAutoHyphens/>
              <w:ind w:left="142"/>
              <w:jc w:val="center"/>
              <w:rPr>
                <w:szCs w:val="24"/>
              </w:rPr>
            </w:pPr>
            <w:r w:rsidRPr="00F26A2D">
              <w:rPr>
                <w:b/>
                <w:sz w:val="28"/>
                <w:szCs w:val="24"/>
              </w:rPr>
              <w:t xml:space="preserve">Поэтическая тетрадь 1 </w:t>
            </w:r>
            <w:r>
              <w:rPr>
                <w:b/>
                <w:sz w:val="28"/>
                <w:szCs w:val="24"/>
              </w:rPr>
              <w:t xml:space="preserve">                     </w:t>
            </w:r>
            <w:r w:rsidRPr="00F26A2D">
              <w:rPr>
                <w:b/>
                <w:sz w:val="28"/>
                <w:szCs w:val="24"/>
              </w:rPr>
              <w:t>(11ч)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Pr="00F26A2D" w:rsidRDefault="00BA1453" w:rsidP="003D5874">
            <w:pPr>
              <w:suppressAutoHyphens/>
              <w:ind w:left="142"/>
              <w:jc w:val="center"/>
              <w:rPr>
                <w:b/>
                <w:sz w:val="28"/>
                <w:szCs w:val="24"/>
              </w:rPr>
            </w:pP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Как научиться читать стихи. Ф.И. Тютчев «Весенняя гроза»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F26A2D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lastRenderedPageBreak/>
              <w:t>18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Ф.И. Тютчев «Весенняя гроза», «Листья»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19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А.А. Фет «Мама! Глянь-ка из окошка…», « Зреет рожь над жаркой нивой»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proofErr w:type="spellStart"/>
            <w:r w:rsidRPr="00F26A2D">
              <w:rPr>
                <w:szCs w:val="24"/>
              </w:rPr>
              <w:t>И.С.Никитин</w:t>
            </w:r>
            <w:proofErr w:type="spellEnd"/>
            <w:r w:rsidRPr="00F26A2D">
              <w:rPr>
                <w:szCs w:val="24"/>
              </w:rPr>
              <w:t xml:space="preserve"> «Полно, степь моя, спать беспробудно…» «Встреча зимы»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proofErr w:type="spellStart"/>
            <w:r w:rsidRPr="00F26A2D">
              <w:rPr>
                <w:szCs w:val="24"/>
              </w:rPr>
              <w:t>И.С.Никитин</w:t>
            </w:r>
            <w:proofErr w:type="spellEnd"/>
            <w:r w:rsidRPr="00F26A2D">
              <w:rPr>
                <w:szCs w:val="24"/>
              </w:rPr>
              <w:t xml:space="preserve"> «Полно, степь моя, спать беспробудно…» «Встреча зимы»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proofErr w:type="spellStart"/>
            <w:r w:rsidRPr="00F26A2D">
              <w:rPr>
                <w:szCs w:val="24"/>
              </w:rPr>
              <w:t>И.С.Никитин</w:t>
            </w:r>
            <w:proofErr w:type="spellEnd"/>
            <w:r w:rsidRPr="00F26A2D">
              <w:rPr>
                <w:szCs w:val="24"/>
              </w:rPr>
              <w:t xml:space="preserve"> «Полно, степь моя, спать беспробудно…» «Встреча зимы»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И.З. Суриков «Детство», «Зима»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И.З. Суриков «Детство», «Зима»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И.З. Суриков «Детство», «Зима»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Урок – концерт по стихам русских поэтов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D404F7">
            <w:pPr>
              <w:rPr>
                <w:szCs w:val="24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BA1453" w:rsidRPr="00376E2E" w:rsidRDefault="00BA1453" w:rsidP="00376E2E">
            <w:pPr>
              <w:suppressAutoHyphens/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</w:t>
            </w:r>
            <w:r w:rsidRPr="00376E2E">
              <w:rPr>
                <w:b/>
                <w:sz w:val="28"/>
                <w:szCs w:val="24"/>
              </w:rPr>
              <w:t>Великие русские писатели</w:t>
            </w:r>
            <w:r>
              <w:rPr>
                <w:b/>
                <w:sz w:val="28"/>
                <w:szCs w:val="24"/>
              </w:rPr>
              <w:t xml:space="preserve">                             </w:t>
            </w:r>
            <w:r w:rsidRPr="00376E2E">
              <w:rPr>
                <w:b/>
                <w:sz w:val="28"/>
                <w:szCs w:val="24"/>
              </w:rPr>
              <w:t xml:space="preserve"> (26 ч)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Pr="00F26A2D" w:rsidRDefault="00BA1453" w:rsidP="00CC52FC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Знакомство с названием раздела. Прогнозирование содержания раздела. А.С. Пушкин – великий русский писатель. Отрывки из романов «</w:t>
            </w:r>
            <w:proofErr w:type="spellStart"/>
            <w:r w:rsidRPr="00F26A2D">
              <w:rPr>
                <w:szCs w:val="24"/>
              </w:rPr>
              <w:t>Цыганы</w:t>
            </w:r>
            <w:proofErr w:type="spellEnd"/>
            <w:r w:rsidRPr="00F26A2D">
              <w:rPr>
                <w:szCs w:val="24"/>
              </w:rPr>
              <w:t>», «Евгений Онегин»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29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А.С. Пушкин. Отрывки из романов «</w:t>
            </w:r>
            <w:proofErr w:type="spellStart"/>
            <w:r w:rsidRPr="00F26A2D">
              <w:rPr>
                <w:szCs w:val="24"/>
              </w:rPr>
              <w:t>Цыганы</w:t>
            </w:r>
            <w:proofErr w:type="spellEnd"/>
            <w:r w:rsidRPr="00F26A2D">
              <w:rPr>
                <w:szCs w:val="24"/>
              </w:rPr>
              <w:t>», «Евгений Онегин»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А.С. Пушкин «Зимнее утро».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А.С. Пушкин «Зимний вечер».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А.С. Пушкин «Сказка о царе </w:t>
            </w:r>
            <w:proofErr w:type="spellStart"/>
            <w:r w:rsidRPr="00F26A2D">
              <w:rPr>
                <w:szCs w:val="24"/>
              </w:rPr>
              <w:t>Салтане</w:t>
            </w:r>
            <w:proofErr w:type="spellEnd"/>
            <w:r w:rsidRPr="00F26A2D">
              <w:rPr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F26A2D">
              <w:rPr>
                <w:szCs w:val="24"/>
              </w:rPr>
              <w:t>Гвидоне</w:t>
            </w:r>
            <w:proofErr w:type="spellEnd"/>
            <w:r w:rsidRPr="00F26A2D">
              <w:rPr>
                <w:szCs w:val="24"/>
              </w:rPr>
              <w:t xml:space="preserve"> </w:t>
            </w:r>
            <w:proofErr w:type="spellStart"/>
            <w:r w:rsidRPr="00F26A2D">
              <w:rPr>
                <w:szCs w:val="24"/>
              </w:rPr>
              <w:t>Салтановиче</w:t>
            </w:r>
            <w:proofErr w:type="spellEnd"/>
            <w:r w:rsidRPr="00F26A2D">
              <w:rPr>
                <w:szCs w:val="24"/>
              </w:rPr>
              <w:t xml:space="preserve"> и о прекрасной царевне Лебеди»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433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А.С. Пушкин «Сказка о царе </w:t>
            </w:r>
            <w:proofErr w:type="spellStart"/>
            <w:r w:rsidRPr="00F26A2D">
              <w:rPr>
                <w:szCs w:val="24"/>
              </w:rPr>
              <w:t>Салтане</w:t>
            </w:r>
            <w:proofErr w:type="spellEnd"/>
            <w:r w:rsidRPr="00F26A2D">
              <w:rPr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F26A2D">
              <w:rPr>
                <w:szCs w:val="24"/>
              </w:rPr>
              <w:t>Гвидоне</w:t>
            </w:r>
            <w:proofErr w:type="spellEnd"/>
            <w:r w:rsidRPr="00F26A2D">
              <w:rPr>
                <w:szCs w:val="24"/>
              </w:rPr>
              <w:t xml:space="preserve"> </w:t>
            </w:r>
            <w:proofErr w:type="spellStart"/>
            <w:r w:rsidRPr="00F26A2D">
              <w:rPr>
                <w:szCs w:val="24"/>
              </w:rPr>
              <w:t>Салтановиче</w:t>
            </w:r>
            <w:proofErr w:type="spellEnd"/>
            <w:r w:rsidRPr="00F26A2D">
              <w:rPr>
                <w:szCs w:val="24"/>
              </w:rPr>
              <w:t xml:space="preserve"> и о прекрасной царевне Лебеди»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22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5. А.С. Пушкин «Сказка о царе </w:t>
            </w:r>
            <w:proofErr w:type="spellStart"/>
            <w:r w:rsidRPr="00F26A2D">
              <w:rPr>
                <w:szCs w:val="24"/>
              </w:rPr>
              <w:t>Салтане</w:t>
            </w:r>
            <w:proofErr w:type="spellEnd"/>
            <w:r w:rsidRPr="00F26A2D">
              <w:rPr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F26A2D">
              <w:rPr>
                <w:szCs w:val="24"/>
              </w:rPr>
              <w:t>Гвидоне</w:t>
            </w:r>
            <w:proofErr w:type="spellEnd"/>
            <w:r w:rsidRPr="00F26A2D">
              <w:rPr>
                <w:szCs w:val="24"/>
              </w:rPr>
              <w:t xml:space="preserve"> </w:t>
            </w:r>
            <w:proofErr w:type="spellStart"/>
            <w:r w:rsidRPr="00F26A2D">
              <w:rPr>
                <w:szCs w:val="24"/>
              </w:rPr>
              <w:t>Салтановиче</w:t>
            </w:r>
            <w:proofErr w:type="spellEnd"/>
            <w:r w:rsidRPr="00F26A2D">
              <w:rPr>
                <w:szCs w:val="24"/>
              </w:rPr>
              <w:t xml:space="preserve"> и о прекрасной царевне Лебеди»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22B2">
              <w:rPr>
                <w:rFonts w:eastAsia="Times New Roman"/>
                <w:sz w:val="16"/>
                <w:szCs w:val="24"/>
                <w:lang w:eastAsia="ar-SA"/>
              </w:rPr>
              <w:t>Октябрь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BA1453" w:rsidRDefault="00BA1453" w:rsidP="00E21986">
            <w:pPr>
              <w:suppressAutoHyphens/>
              <w:ind w:left="142"/>
              <w:rPr>
                <w:rFonts w:eastAsia="Times New Roman"/>
                <w:sz w:val="20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376E2E">
        <w:trPr>
          <w:trHeight w:val="359"/>
        </w:trPr>
        <w:tc>
          <w:tcPr>
            <w:tcW w:w="10632" w:type="dxa"/>
            <w:gridSpan w:val="9"/>
            <w:shd w:val="clear" w:color="auto" w:fill="FFFFFF" w:themeFill="background1"/>
          </w:tcPr>
          <w:p w:rsidR="00BA1453" w:rsidRPr="00376E2E" w:rsidRDefault="00BA1453" w:rsidP="00E21986">
            <w:pPr>
              <w:suppressAutoHyphens/>
              <w:ind w:left="142"/>
              <w:rPr>
                <w:rFonts w:eastAsia="Times New Roman"/>
                <w:b/>
                <w:i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                              </w:t>
            </w:r>
            <w:r w:rsidRPr="00376E2E">
              <w:rPr>
                <w:rFonts w:eastAsia="Times New Roman"/>
                <w:b/>
                <w:i/>
                <w:sz w:val="28"/>
                <w:szCs w:val="24"/>
                <w:lang w:val="en-US" w:eastAsia="ar-SA"/>
              </w:rPr>
              <w:t xml:space="preserve">II </w:t>
            </w:r>
            <w:r w:rsidRPr="00376E2E">
              <w:rPr>
                <w:rFonts w:eastAsia="Times New Roman"/>
                <w:b/>
                <w:i/>
                <w:sz w:val="28"/>
                <w:szCs w:val="24"/>
                <w:lang w:eastAsia="ar-SA"/>
              </w:rPr>
              <w:t xml:space="preserve">четверть 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5. А.С. Пушкин «Сказка о царе </w:t>
            </w:r>
            <w:proofErr w:type="spellStart"/>
            <w:r w:rsidRPr="00F26A2D">
              <w:rPr>
                <w:szCs w:val="24"/>
              </w:rPr>
              <w:t>Салтане</w:t>
            </w:r>
            <w:proofErr w:type="spellEnd"/>
            <w:r w:rsidRPr="00F26A2D">
              <w:rPr>
                <w:szCs w:val="24"/>
              </w:rPr>
              <w:t xml:space="preserve">, о сыне его славном и могучем богатыре князе </w:t>
            </w:r>
            <w:proofErr w:type="spellStart"/>
            <w:r w:rsidRPr="00F26A2D">
              <w:rPr>
                <w:szCs w:val="24"/>
              </w:rPr>
              <w:t>Гвидоне</w:t>
            </w:r>
            <w:proofErr w:type="spellEnd"/>
            <w:r w:rsidRPr="00F26A2D">
              <w:rPr>
                <w:szCs w:val="24"/>
              </w:rPr>
              <w:t xml:space="preserve"> </w:t>
            </w:r>
            <w:proofErr w:type="spellStart"/>
            <w:r w:rsidRPr="00F26A2D">
              <w:rPr>
                <w:szCs w:val="24"/>
              </w:rPr>
              <w:t>Салтановиче</w:t>
            </w:r>
            <w:proofErr w:type="spellEnd"/>
            <w:r w:rsidRPr="00F26A2D">
              <w:rPr>
                <w:szCs w:val="24"/>
              </w:rPr>
              <w:t xml:space="preserve"> и о прекрасной царевне Лебеди»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B95743">
            <w:pPr>
              <w:rPr>
                <w:rFonts w:eastAsia="Times New Roman"/>
                <w:sz w:val="18"/>
                <w:szCs w:val="18"/>
                <w:lang w:eastAsia="ar-SA"/>
              </w:rPr>
            </w:pPr>
            <w:r w:rsidRPr="00F26A2D">
              <w:rPr>
                <w:rFonts w:eastAsia="Times New Roman"/>
                <w:sz w:val="18"/>
                <w:szCs w:val="18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B95743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lastRenderedPageBreak/>
              <w:t>36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proofErr w:type="spellStart"/>
            <w:r w:rsidRPr="00F26A2D">
              <w:rPr>
                <w:szCs w:val="24"/>
              </w:rPr>
              <w:t>И.А.Крылов</w:t>
            </w:r>
            <w:proofErr w:type="spellEnd"/>
            <w:r w:rsidRPr="00F26A2D">
              <w:rPr>
                <w:szCs w:val="24"/>
              </w:rPr>
              <w:t xml:space="preserve"> – великий баснописец. Басня как жанр литературы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И.А. Крылов. Басня «Мартышка и очки».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И.А. Крылов. Басня «Зеркало и обезьяна».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39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И.А. Крылов. Басня «Ворона и лисица».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i/>
                <w:szCs w:val="24"/>
              </w:rPr>
              <w:t xml:space="preserve">Развитие речи: </w:t>
            </w:r>
            <w:r w:rsidRPr="00F26A2D">
              <w:rPr>
                <w:szCs w:val="24"/>
              </w:rPr>
              <w:t>подготовка к театрализации басен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М.Ю. Лермонтов – выдающийся русский поэт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М.Ю. Лермонтов « Горные вершины», «На севере диком…»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М.Ю. Лермонтов « Утёс», </w:t>
            </w:r>
          </w:p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« Осень»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proofErr w:type="spellStart"/>
            <w:r w:rsidRPr="00F26A2D">
              <w:rPr>
                <w:szCs w:val="24"/>
              </w:rPr>
              <w:t>Л.Н.Толстой</w:t>
            </w:r>
            <w:proofErr w:type="spellEnd"/>
            <w:r w:rsidRPr="00F26A2D">
              <w:rPr>
                <w:szCs w:val="24"/>
              </w:rPr>
              <w:t xml:space="preserve"> – великий русский писатель. «Детство» Л.Н. Толстого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Л.Н. Толстой «Акула»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B95743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Л.Н. Толстой «Акула»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685B08">
              <w:rPr>
                <w:rFonts w:eastAsia="Times New Roman"/>
                <w:sz w:val="18"/>
                <w:szCs w:val="24"/>
                <w:lang w:eastAsia="ar-SA"/>
              </w:rPr>
              <w:t>Ноябрь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Л.Н. Толстой «Прыжок»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073E7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 w:val="18"/>
                <w:szCs w:val="24"/>
                <w:lang w:eastAsia="ar-SA"/>
              </w:rPr>
              <w:t xml:space="preserve">Ноябрь 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073E7E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Л.Н. Толстой «Лев и собачка»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F26A2D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49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i/>
                <w:szCs w:val="24"/>
              </w:rPr>
              <w:t>Развитие речи:</w:t>
            </w:r>
            <w:r w:rsidRPr="00F26A2D">
              <w:rPr>
                <w:szCs w:val="24"/>
              </w:rPr>
              <w:t xml:space="preserve"> обучение пересказу: подробному (с использованием авторской лексики) и выборочному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>50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b/>
                <w:i/>
                <w:szCs w:val="24"/>
              </w:rPr>
            </w:pPr>
            <w:r w:rsidRPr="00F26A2D">
              <w:rPr>
                <w:szCs w:val="24"/>
              </w:rPr>
              <w:t xml:space="preserve"> Л.Н. </w:t>
            </w:r>
            <w:proofErr w:type="gramStart"/>
            <w:r w:rsidRPr="00F26A2D">
              <w:rPr>
                <w:szCs w:val="24"/>
              </w:rPr>
              <w:t>Толстой</w:t>
            </w:r>
            <w:proofErr w:type="gramEnd"/>
            <w:r w:rsidRPr="00F26A2D">
              <w:rPr>
                <w:szCs w:val="24"/>
              </w:rPr>
              <w:t xml:space="preserve">  «Какая бывает роса на траве», «Куда девается вода из моря?». Сравнение текстов.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51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52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Внеклассное чтение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53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Резервный урок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  <w:r>
              <w:rPr>
                <w:b/>
                <w:sz w:val="28"/>
                <w:szCs w:val="24"/>
              </w:rPr>
              <w:t xml:space="preserve">                   </w:t>
            </w:r>
            <w:r w:rsidRPr="00376E2E">
              <w:rPr>
                <w:b/>
                <w:sz w:val="28"/>
                <w:szCs w:val="24"/>
              </w:rPr>
              <w:t xml:space="preserve">Поэтическая тетрадь 2                                </w:t>
            </w:r>
            <w:proofErr w:type="gramStart"/>
            <w:r w:rsidRPr="00376E2E">
              <w:rPr>
                <w:b/>
                <w:szCs w:val="24"/>
              </w:rPr>
              <w:t xml:space="preserve">( </w:t>
            </w:r>
            <w:proofErr w:type="gramEnd"/>
            <w:r w:rsidRPr="00376E2E">
              <w:rPr>
                <w:b/>
                <w:szCs w:val="24"/>
              </w:rPr>
              <w:t>6 ч)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Pr="00F26A2D" w:rsidRDefault="00BA1453" w:rsidP="000408A2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54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Знакомство с названием раздела. Прогнозирование содержания раздела. Н.А. Некрасов. «Славная осень! Здоровый, ядрёный…»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55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proofErr w:type="spellStart"/>
            <w:r w:rsidRPr="00F26A2D">
              <w:rPr>
                <w:szCs w:val="24"/>
              </w:rPr>
              <w:t>Н.А.Некрасов</w:t>
            </w:r>
            <w:proofErr w:type="spellEnd"/>
            <w:r w:rsidRPr="00F26A2D">
              <w:rPr>
                <w:szCs w:val="24"/>
              </w:rPr>
              <w:t xml:space="preserve"> «Не ветер бушует над бором…»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56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Н.А. Некрасов «Дедушка </w:t>
            </w:r>
            <w:proofErr w:type="spellStart"/>
            <w:r w:rsidRPr="00F26A2D">
              <w:rPr>
                <w:szCs w:val="24"/>
              </w:rPr>
              <w:t>Мазай</w:t>
            </w:r>
            <w:proofErr w:type="spellEnd"/>
            <w:r w:rsidRPr="00F26A2D">
              <w:rPr>
                <w:szCs w:val="24"/>
              </w:rPr>
              <w:t xml:space="preserve"> и зайцы»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57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К.Д. Бальмонт « Золотое слово». </w:t>
            </w:r>
          </w:p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lastRenderedPageBreak/>
              <w:t xml:space="preserve"> И.А. Бунин « Детство»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lastRenderedPageBreak/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 xml:space="preserve">Электронное приложение, </w:t>
            </w:r>
            <w:r w:rsidRPr="00FF7BC0">
              <w:rPr>
                <w:rFonts w:eastAsia="Times New Roman"/>
                <w:sz w:val="16"/>
                <w:szCs w:val="24"/>
                <w:lang w:eastAsia="ar-SA"/>
              </w:rPr>
              <w:lastRenderedPageBreak/>
              <w:t>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lastRenderedPageBreak/>
              <w:t>58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И.А. Бунин  «Полевые цветы»,  «Густой зелёный ельник у дороги...»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59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Знакомство с названием раздела. Прогнозирование содержания раздела.  Д.Н. Мамин – Сибиряк «</w:t>
            </w:r>
            <w:proofErr w:type="spellStart"/>
            <w:r w:rsidRPr="00F26A2D">
              <w:rPr>
                <w:szCs w:val="24"/>
              </w:rPr>
              <w:t>Алёнушкины</w:t>
            </w:r>
            <w:proofErr w:type="spellEnd"/>
            <w:r w:rsidRPr="00F26A2D">
              <w:rPr>
                <w:szCs w:val="24"/>
              </w:rPr>
              <w:t xml:space="preserve"> сказки». Присказка.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Д.Н. Мамин – Сибиряк </w:t>
            </w:r>
          </w:p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« </w:t>
            </w:r>
            <w:proofErr w:type="gramStart"/>
            <w:r w:rsidRPr="00F26A2D">
              <w:rPr>
                <w:szCs w:val="24"/>
              </w:rPr>
              <w:t>Сказка про</w:t>
            </w:r>
            <w:proofErr w:type="gramEnd"/>
            <w:r w:rsidRPr="00F26A2D">
              <w:rPr>
                <w:szCs w:val="24"/>
              </w:rPr>
              <w:t xml:space="preserve"> храброго Зайца – Длинные Уши, Косые Глаза, Короткий Хвост»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Д.Н. Мамин – Сибиряк </w:t>
            </w:r>
          </w:p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« </w:t>
            </w:r>
            <w:proofErr w:type="gramStart"/>
            <w:r w:rsidRPr="00F26A2D">
              <w:rPr>
                <w:szCs w:val="24"/>
              </w:rPr>
              <w:t>Сказка про</w:t>
            </w:r>
            <w:proofErr w:type="gramEnd"/>
            <w:r w:rsidRPr="00F26A2D">
              <w:rPr>
                <w:szCs w:val="24"/>
              </w:rPr>
              <w:t xml:space="preserve"> храброго Зайца – Длинные Уши, Косые Глаза, Короткий Хвост»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В.М. Гаршин  «Лягушка – путешественница»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В.М. Гаршин  «Лягушка – путешественница»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5A1E69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16766B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В.Ф. Одоевский  «Мороз Иванович»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F26A2D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 w:val="18"/>
                <w:szCs w:val="24"/>
                <w:lang w:eastAsia="ar-SA"/>
              </w:rPr>
              <w:t>Декабрь</w:t>
            </w: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376E2E">
        <w:trPr>
          <w:trHeight w:val="359"/>
        </w:trPr>
        <w:tc>
          <w:tcPr>
            <w:tcW w:w="10632" w:type="dxa"/>
            <w:gridSpan w:val="9"/>
            <w:shd w:val="clear" w:color="auto" w:fill="FFFFFF" w:themeFill="background1"/>
          </w:tcPr>
          <w:p w:rsidR="00BA1453" w:rsidRPr="00376E2E" w:rsidRDefault="00BA1453" w:rsidP="00E21986">
            <w:pPr>
              <w:suppressAutoHyphens/>
              <w:ind w:left="142"/>
              <w:rPr>
                <w:rFonts w:eastAsia="Times New Roman"/>
                <w:b/>
                <w:i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                                </w:t>
            </w:r>
            <w:r w:rsidRPr="00376E2E">
              <w:rPr>
                <w:rFonts w:eastAsia="Times New Roman"/>
                <w:b/>
                <w:i/>
                <w:sz w:val="28"/>
                <w:szCs w:val="24"/>
                <w:lang w:val="en-US" w:eastAsia="ar-SA"/>
              </w:rPr>
              <w:t xml:space="preserve">III </w:t>
            </w:r>
            <w:r w:rsidRPr="00376E2E">
              <w:rPr>
                <w:rFonts w:eastAsia="Times New Roman"/>
                <w:b/>
                <w:i/>
                <w:sz w:val="28"/>
                <w:szCs w:val="24"/>
                <w:lang w:eastAsia="ar-SA"/>
              </w:rPr>
              <w:t xml:space="preserve">четверть 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В.Ф. Одоевский  «Мороз Иванович»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9E6373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8"/>
                <w:szCs w:val="24"/>
                <w:lang w:eastAsia="ar-SA"/>
              </w:rPr>
              <w:t xml:space="preserve">Январь 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Внеклассное чтение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16766B">
            <w:pPr>
              <w:rPr>
                <w:szCs w:val="24"/>
              </w:rPr>
            </w:pPr>
            <w:r w:rsidRPr="00F26A2D">
              <w:rPr>
                <w:szCs w:val="24"/>
              </w:rPr>
              <w:t>68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BA1453" w:rsidRPr="006A4B29" w:rsidRDefault="00BA1453" w:rsidP="000408A2">
            <w:pPr>
              <w:suppressAutoHyphens/>
              <w:ind w:left="142"/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Pr="00F26A2D" w:rsidRDefault="00BA1453" w:rsidP="000408A2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69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B79F4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Знакомство с названием раздела. Прогнозирование содержания раздела. </w:t>
            </w:r>
          </w:p>
          <w:p w:rsidR="00BA1453" w:rsidRPr="00F26A2D" w:rsidRDefault="00BA1453" w:rsidP="008B79F4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М. Горький « Случай с </w:t>
            </w:r>
            <w:proofErr w:type="spellStart"/>
            <w:r w:rsidRPr="00F26A2D">
              <w:rPr>
                <w:szCs w:val="24"/>
              </w:rPr>
              <w:t>Евсейкой</w:t>
            </w:r>
            <w:proofErr w:type="spellEnd"/>
            <w:r w:rsidRPr="00F26A2D">
              <w:rPr>
                <w:szCs w:val="24"/>
              </w:rPr>
              <w:t>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М. Горький « Случай с </w:t>
            </w:r>
            <w:proofErr w:type="spellStart"/>
            <w:r w:rsidRPr="00F26A2D">
              <w:rPr>
                <w:szCs w:val="24"/>
              </w:rPr>
              <w:t>Евсейкой</w:t>
            </w:r>
            <w:proofErr w:type="spellEnd"/>
            <w:r w:rsidRPr="00F26A2D">
              <w:rPr>
                <w:szCs w:val="24"/>
              </w:rPr>
              <w:t>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М. Горький « Случай с </w:t>
            </w:r>
            <w:proofErr w:type="spellStart"/>
            <w:r w:rsidRPr="00F26A2D">
              <w:rPr>
                <w:szCs w:val="24"/>
              </w:rPr>
              <w:t>Евсейкой</w:t>
            </w:r>
            <w:proofErr w:type="spellEnd"/>
            <w:r w:rsidRPr="00F26A2D">
              <w:rPr>
                <w:szCs w:val="24"/>
              </w:rPr>
              <w:t>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К.Г. Паустовский « Растрёпанный воробей»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К.Г. Паустовский « Растрёпанный воробей»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i/>
                <w:szCs w:val="24"/>
              </w:rPr>
              <w:t>Развитие речи:</w:t>
            </w:r>
            <w:r w:rsidRPr="00F26A2D">
              <w:rPr>
                <w:szCs w:val="24"/>
              </w:rPr>
              <w:t xml:space="preserve"> обучение краткому пересказу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А. Куприн «Слон»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А. Куприн «Слон»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B43FF4">
              <w:rPr>
                <w:rFonts w:eastAsia="Times New Roman"/>
                <w:sz w:val="18"/>
                <w:szCs w:val="24"/>
                <w:lang w:eastAsia="ar-SA"/>
              </w:rPr>
              <w:t>Январь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9E6373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8"/>
                <w:szCs w:val="24"/>
                <w:lang w:eastAsia="ar-SA"/>
              </w:rPr>
              <w:t xml:space="preserve">Январь 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lastRenderedPageBreak/>
              <w:t>78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Резервный урок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9E6373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BA1453" w:rsidRPr="006A4B29" w:rsidRDefault="00BA1453" w:rsidP="00EC5BBC">
            <w:pPr>
              <w:suppressAutoHyphens/>
              <w:ind w:left="142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6A4B29">
              <w:rPr>
                <w:b/>
                <w:sz w:val="28"/>
                <w:szCs w:val="24"/>
              </w:rPr>
              <w:t xml:space="preserve">Поэтическая тетрадь 1 </w:t>
            </w:r>
            <w:r>
              <w:rPr>
                <w:b/>
                <w:sz w:val="28"/>
                <w:szCs w:val="24"/>
              </w:rPr>
              <w:t xml:space="preserve">                          </w:t>
            </w:r>
            <w:r w:rsidRPr="006A4B29">
              <w:rPr>
                <w:b/>
                <w:sz w:val="28"/>
                <w:szCs w:val="24"/>
              </w:rPr>
              <w:t>(2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6A4B29">
              <w:rPr>
                <w:b/>
                <w:sz w:val="28"/>
                <w:szCs w:val="24"/>
              </w:rPr>
              <w:t xml:space="preserve">ЧАСТЬ) </w:t>
            </w:r>
            <w:proofErr w:type="gramStart"/>
            <w:r w:rsidRPr="006A4B29">
              <w:rPr>
                <w:b/>
                <w:sz w:val="28"/>
                <w:szCs w:val="24"/>
              </w:rPr>
              <w:t xml:space="preserve">( </w:t>
            </w:r>
            <w:proofErr w:type="gramEnd"/>
            <w:r w:rsidRPr="006A4B29">
              <w:rPr>
                <w:b/>
                <w:sz w:val="28"/>
                <w:szCs w:val="24"/>
              </w:rPr>
              <w:t>6 ч)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Pr="00F26A2D" w:rsidRDefault="00BA1453" w:rsidP="00EC5BBC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79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EC5BBC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Знакомство с разделом. Прогнозирование содержания раздела. </w:t>
            </w:r>
          </w:p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Саша Чёрный «Что ты тискаешь утёнка?»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Саша Чёрный «Воробей», « Слон»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А.А. Блок «Ветхая избушка»,</w:t>
            </w:r>
          </w:p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«Сны», «Ворона»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А.А. Блок «Ветхая избушка»,</w:t>
            </w:r>
          </w:p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«Сны», «Ворона»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С.А. Есенин «Черёмуха». 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Урок – концерт по произведениям изученных поэтов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9342" w:type="dxa"/>
            <w:gridSpan w:val="7"/>
            <w:shd w:val="clear" w:color="auto" w:fill="FFFFFF" w:themeFill="background1"/>
          </w:tcPr>
          <w:p w:rsidR="00BA1453" w:rsidRPr="006A4B29" w:rsidRDefault="00BA1453" w:rsidP="008A4DD5">
            <w:pPr>
              <w:suppressAutoHyphens/>
              <w:ind w:left="142"/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6A4B29">
              <w:rPr>
                <w:b/>
                <w:sz w:val="28"/>
                <w:szCs w:val="24"/>
              </w:rPr>
              <w:t xml:space="preserve">Люби живое </w:t>
            </w:r>
            <w:r>
              <w:rPr>
                <w:b/>
                <w:sz w:val="28"/>
                <w:szCs w:val="24"/>
              </w:rPr>
              <w:t xml:space="preserve">                                         </w:t>
            </w:r>
            <w:r w:rsidRPr="006A4B29">
              <w:rPr>
                <w:b/>
                <w:sz w:val="28"/>
                <w:szCs w:val="24"/>
              </w:rPr>
              <w:t>(16 ч)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Pr="00F26A2D" w:rsidRDefault="00BA1453" w:rsidP="008A4DD5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BA1453" w:rsidRPr="00F26A2D" w:rsidTr="00BA1453">
        <w:trPr>
          <w:trHeight w:val="998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EC5BBC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Знакомство с разделом. Прогнозирование содержания раздела. </w:t>
            </w:r>
          </w:p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М. Пришвин  «Моя Родина»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>
            <w:pPr>
              <w:rPr>
                <w:szCs w:val="24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9E6373" w:rsidRDefault="00BA1453" w:rsidP="00376E2E">
            <w:pPr>
              <w:suppressAutoHyphens/>
              <w:rPr>
                <w:rFonts w:eastAsia="Times New Roman"/>
                <w:sz w:val="16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i/>
                <w:szCs w:val="24"/>
              </w:rPr>
              <w:t>Развитие речи:</w:t>
            </w:r>
            <w:r w:rsidRPr="00F26A2D">
              <w:rPr>
                <w:szCs w:val="24"/>
              </w:rPr>
              <w:t xml:space="preserve"> составление устных рассказов о Родине, о семье, о детстве на основе рассказа </w:t>
            </w:r>
            <w:proofErr w:type="spellStart"/>
            <w:r w:rsidRPr="00F26A2D">
              <w:rPr>
                <w:szCs w:val="24"/>
              </w:rPr>
              <w:t>М.М.Пришвина</w:t>
            </w:r>
            <w:proofErr w:type="spellEnd"/>
            <w:r w:rsidRPr="00F26A2D">
              <w:rPr>
                <w:szCs w:val="24"/>
              </w:rPr>
              <w:t xml:space="preserve"> «Моя Родина»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9E6373" w:rsidRDefault="00BA1453" w:rsidP="00376E2E">
            <w:pPr>
              <w:suppressAutoHyphens/>
              <w:rPr>
                <w:rFonts w:eastAsia="Times New Roman"/>
                <w:sz w:val="16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И.С. Соколов – Микитов «</w:t>
            </w:r>
            <w:proofErr w:type="spellStart"/>
            <w:r w:rsidRPr="00F26A2D">
              <w:rPr>
                <w:szCs w:val="24"/>
              </w:rPr>
              <w:t>Листопадничек</w:t>
            </w:r>
            <w:proofErr w:type="spellEnd"/>
            <w:r w:rsidRPr="00F26A2D">
              <w:rPr>
                <w:szCs w:val="24"/>
              </w:rPr>
              <w:t>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9E6373" w:rsidRDefault="00BA1453" w:rsidP="00376E2E">
            <w:pPr>
              <w:suppressAutoHyphens/>
              <w:rPr>
                <w:rFonts w:eastAsia="Times New Roman"/>
                <w:sz w:val="16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И.С. Соколов – Микитов «</w:t>
            </w:r>
            <w:proofErr w:type="spellStart"/>
            <w:r w:rsidRPr="00F26A2D">
              <w:rPr>
                <w:szCs w:val="24"/>
              </w:rPr>
              <w:t>Листопадничек</w:t>
            </w:r>
            <w:proofErr w:type="spellEnd"/>
            <w:r w:rsidRPr="00F26A2D">
              <w:rPr>
                <w:szCs w:val="24"/>
              </w:rPr>
              <w:t>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9E6373" w:rsidRDefault="00BA1453" w:rsidP="00376E2E">
            <w:pPr>
              <w:suppressAutoHyphens/>
              <w:rPr>
                <w:rFonts w:eastAsia="Times New Roman"/>
                <w:sz w:val="16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89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В.И. Белов. «Малька провинилась».  «Ещё </w:t>
            </w:r>
            <w:proofErr w:type="gramStart"/>
            <w:r w:rsidRPr="00F26A2D">
              <w:rPr>
                <w:szCs w:val="24"/>
              </w:rPr>
              <w:t>про</w:t>
            </w:r>
            <w:proofErr w:type="gramEnd"/>
            <w:r w:rsidRPr="00F26A2D">
              <w:rPr>
                <w:szCs w:val="24"/>
              </w:rPr>
              <w:t xml:space="preserve"> Мальку»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9E6373" w:rsidRDefault="00BA1453" w:rsidP="00376E2E">
            <w:pPr>
              <w:suppressAutoHyphens/>
              <w:rPr>
                <w:rFonts w:eastAsia="Times New Roman"/>
                <w:sz w:val="16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В.В. Бианки «Мышонок Пик»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9E6373" w:rsidRDefault="00BA1453" w:rsidP="00376E2E">
            <w:pPr>
              <w:suppressAutoHyphens/>
              <w:rPr>
                <w:rFonts w:eastAsia="Times New Roman"/>
                <w:sz w:val="16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В.В. Бианки «Мышонок Пик»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9E6373" w:rsidRDefault="00BA1453" w:rsidP="00376E2E">
            <w:pPr>
              <w:suppressAutoHyphens/>
              <w:rPr>
                <w:rFonts w:eastAsia="Times New Roman"/>
                <w:sz w:val="16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Б.С. Житков  «Про обезьянку»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9E6373" w:rsidRDefault="00BA1453" w:rsidP="00376E2E">
            <w:pPr>
              <w:suppressAutoHyphens/>
              <w:rPr>
                <w:rFonts w:eastAsia="Times New Roman"/>
                <w:sz w:val="16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Б.С. Житков  «Про обезьянку»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376E2E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9E6373">
              <w:rPr>
                <w:rFonts w:eastAsia="Times New Roman"/>
                <w:sz w:val="16"/>
                <w:szCs w:val="24"/>
                <w:lang w:eastAsia="ar-SA"/>
              </w:rPr>
              <w:t>Февраль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Б.С. Житков  «Про обезьянку»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  <w:r w:rsidRPr="00376E2E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В.П. Астафьев «</w:t>
            </w:r>
            <w:proofErr w:type="spellStart"/>
            <w:r w:rsidRPr="00F26A2D">
              <w:rPr>
                <w:szCs w:val="24"/>
              </w:rPr>
              <w:t>Капалуха</w:t>
            </w:r>
            <w:proofErr w:type="spellEnd"/>
            <w:r w:rsidRPr="00F26A2D">
              <w:rPr>
                <w:szCs w:val="24"/>
              </w:rPr>
              <w:t>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В.Ю. Драгунский « Он живой и светится»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i/>
                <w:szCs w:val="24"/>
              </w:rPr>
              <w:t xml:space="preserve">Развитие речи: </w:t>
            </w:r>
            <w:r w:rsidRPr="00F26A2D">
              <w:rPr>
                <w:szCs w:val="24"/>
              </w:rPr>
              <w:t xml:space="preserve">обучение пересказа с элементами перевода диалогов в косвенную речь на основе рассказа </w:t>
            </w:r>
            <w:proofErr w:type="spellStart"/>
            <w:r w:rsidRPr="00F26A2D">
              <w:rPr>
                <w:szCs w:val="24"/>
              </w:rPr>
              <w:t>В.Драгунского</w:t>
            </w:r>
            <w:proofErr w:type="spellEnd"/>
            <w:r w:rsidRPr="00F26A2D">
              <w:rPr>
                <w:szCs w:val="24"/>
              </w:rPr>
              <w:t xml:space="preserve"> «Он живой и светится»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19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98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Внеклассное чтение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FF7BC0">
              <w:rPr>
                <w:rFonts w:eastAsia="Times New Roman"/>
                <w:sz w:val="16"/>
                <w:szCs w:val="24"/>
                <w:lang w:eastAsia="ar-SA"/>
              </w:rPr>
              <w:t xml:space="preserve">Электронное </w:t>
            </w:r>
            <w:r w:rsidRPr="00FF7BC0">
              <w:rPr>
                <w:rFonts w:eastAsia="Times New Roman"/>
                <w:sz w:val="16"/>
                <w:szCs w:val="24"/>
                <w:lang w:eastAsia="ar-SA"/>
              </w:rPr>
              <w:lastRenderedPageBreak/>
              <w:t>приложение, презентация</w:t>
            </w:r>
            <w:r w:rsidRPr="00FF7BC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lastRenderedPageBreak/>
              <w:t>99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Резервный урок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376E2E">
        <w:trPr>
          <w:trHeight w:val="359"/>
        </w:trPr>
        <w:tc>
          <w:tcPr>
            <w:tcW w:w="10632" w:type="dxa"/>
            <w:gridSpan w:val="9"/>
            <w:shd w:val="clear" w:color="auto" w:fill="FFFFFF" w:themeFill="background1"/>
          </w:tcPr>
          <w:p w:rsidR="00BA1453" w:rsidRPr="006A4B29" w:rsidRDefault="00BA1453" w:rsidP="006A4B29">
            <w:pPr>
              <w:suppressAutoHyphens/>
              <w:ind w:left="142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b/>
                <w:sz w:val="28"/>
                <w:szCs w:val="24"/>
              </w:rPr>
              <w:t xml:space="preserve">                     </w:t>
            </w:r>
            <w:r w:rsidRPr="006A4B29">
              <w:rPr>
                <w:b/>
                <w:sz w:val="28"/>
                <w:szCs w:val="24"/>
              </w:rPr>
              <w:t xml:space="preserve">Поэтическая тетрадь 2 </w:t>
            </w:r>
            <w:r>
              <w:rPr>
                <w:b/>
                <w:sz w:val="28"/>
                <w:szCs w:val="24"/>
              </w:rPr>
              <w:t xml:space="preserve">                              </w:t>
            </w:r>
            <w:r w:rsidRPr="006A4B29">
              <w:rPr>
                <w:b/>
                <w:sz w:val="28"/>
                <w:szCs w:val="24"/>
              </w:rPr>
              <w:t>(8 ч)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Знакомство с названием раздела. Запуск проекта «Праздник поэзии»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>проект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С.Я. Маршак  «Гроза днём». «В лесу над росистой поляной…»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А.Л. </w:t>
            </w:r>
            <w:proofErr w:type="spellStart"/>
            <w:r w:rsidRPr="00F26A2D">
              <w:rPr>
                <w:szCs w:val="24"/>
              </w:rPr>
              <w:t>Барто</w:t>
            </w:r>
            <w:proofErr w:type="spellEnd"/>
            <w:r w:rsidRPr="00F26A2D">
              <w:rPr>
                <w:szCs w:val="24"/>
              </w:rPr>
              <w:t xml:space="preserve"> «Разлука».                   «В театре»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</w:t>
            </w:r>
            <w:proofErr w:type="spellStart"/>
            <w:r w:rsidRPr="00F26A2D">
              <w:rPr>
                <w:szCs w:val="24"/>
              </w:rPr>
              <w:t>С.В.Михалков</w:t>
            </w:r>
            <w:proofErr w:type="spellEnd"/>
            <w:r w:rsidRPr="00F26A2D">
              <w:rPr>
                <w:szCs w:val="24"/>
              </w:rPr>
              <w:t xml:space="preserve"> «Если»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AF3790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Е.А. Благинина «Кукушка», «Котёнок»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6A4B29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376E2E">
              <w:rPr>
                <w:rFonts w:eastAsia="Times New Roman"/>
                <w:sz w:val="20"/>
                <w:szCs w:val="24"/>
                <w:lang w:eastAsia="ar-SA"/>
              </w:rPr>
              <w:t>Март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376E2E">
        <w:trPr>
          <w:trHeight w:val="359"/>
        </w:trPr>
        <w:tc>
          <w:tcPr>
            <w:tcW w:w="10632" w:type="dxa"/>
            <w:gridSpan w:val="9"/>
            <w:shd w:val="clear" w:color="auto" w:fill="FFFFFF" w:themeFill="background1"/>
          </w:tcPr>
          <w:p w:rsidR="00BA1453" w:rsidRPr="00376E2E" w:rsidRDefault="00BA1453" w:rsidP="00E21986">
            <w:pPr>
              <w:suppressAutoHyphens/>
              <w:ind w:left="142"/>
              <w:rPr>
                <w:rFonts w:eastAsia="Times New Roman"/>
                <w:b/>
                <w:i/>
                <w:szCs w:val="24"/>
                <w:lang w:eastAsia="ar-SA"/>
              </w:rPr>
            </w:pPr>
            <w:r w:rsidRPr="00376E2E">
              <w:rPr>
                <w:rFonts w:eastAsia="Times New Roman"/>
                <w:b/>
                <w:i/>
                <w:sz w:val="28"/>
                <w:szCs w:val="24"/>
                <w:lang w:eastAsia="ar-SA"/>
              </w:rPr>
              <w:t xml:space="preserve">                                    </w:t>
            </w:r>
            <w:r w:rsidRPr="00376E2E">
              <w:rPr>
                <w:rFonts w:eastAsia="Times New Roman"/>
                <w:b/>
                <w:i/>
                <w:sz w:val="28"/>
                <w:szCs w:val="24"/>
                <w:lang w:val="en-US" w:eastAsia="ar-SA"/>
              </w:rPr>
              <w:t xml:space="preserve">IV </w:t>
            </w:r>
            <w:r w:rsidRPr="00376E2E">
              <w:rPr>
                <w:rFonts w:eastAsia="Times New Roman"/>
                <w:b/>
                <w:i/>
                <w:sz w:val="28"/>
                <w:szCs w:val="24"/>
                <w:lang w:eastAsia="ar-SA"/>
              </w:rPr>
              <w:t>четверть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Pr="00F26A2D" w:rsidRDefault="00BA1453" w:rsidP="006A4B29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6A4B29">
              <w:rPr>
                <w:rFonts w:eastAsia="Times New Roman"/>
                <w:sz w:val="20"/>
                <w:szCs w:val="24"/>
                <w:lang w:eastAsia="ar-SA"/>
              </w:rPr>
              <w:t xml:space="preserve">Апрель 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Подведение итогов выполненного проекта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>
            <w:pPr>
              <w:rPr>
                <w:szCs w:val="24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>текущий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Урок – концерт по произведениям изученных авторов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59" w:type="dxa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A1453" w:rsidRDefault="00BA1453">
            <w:r w:rsidRPr="00677980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77980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6A4B29" w:rsidRPr="00F26A2D" w:rsidTr="00BA1453">
        <w:trPr>
          <w:trHeight w:val="359"/>
        </w:trPr>
        <w:tc>
          <w:tcPr>
            <w:tcW w:w="9357" w:type="dxa"/>
            <w:gridSpan w:val="8"/>
            <w:shd w:val="clear" w:color="auto" w:fill="FFFFFF" w:themeFill="background1"/>
          </w:tcPr>
          <w:p w:rsidR="006A4B29" w:rsidRPr="006A4B29" w:rsidRDefault="006A4B29" w:rsidP="006A4B29">
            <w:pPr>
              <w:suppressAutoHyphens/>
              <w:ind w:left="142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b/>
                <w:sz w:val="28"/>
                <w:szCs w:val="24"/>
              </w:rPr>
              <w:t xml:space="preserve">          </w:t>
            </w:r>
            <w:r w:rsidRPr="006A4B29">
              <w:rPr>
                <w:b/>
                <w:sz w:val="28"/>
                <w:szCs w:val="24"/>
              </w:rPr>
              <w:t xml:space="preserve">Собирай по ягодке – наберёшь кузовок </w:t>
            </w:r>
            <w:r>
              <w:rPr>
                <w:b/>
                <w:sz w:val="28"/>
                <w:szCs w:val="24"/>
              </w:rPr>
              <w:t xml:space="preserve">         </w:t>
            </w:r>
            <w:proofErr w:type="gramStart"/>
            <w:r w:rsidRPr="006A4B29">
              <w:rPr>
                <w:b/>
                <w:sz w:val="28"/>
                <w:szCs w:val="24"/>
              </w:rPr>
              <w:t xml:space="preserve">( </w:t>
            </w:r>
            <w:proofErr w:type="gramEnd"/>
            <w:r w:rsidRPr="006A4B29">
              <w:rPr>
                <w:b/>
                <w:sz w:val="28"/>
                <w:szCs w:val="24"/>
              </w:rPr>
              <w:t>12 ч)</w:t>
            </w:r>
          </w:p>
        </w:tc>
        <w:tc>
          <w:tcPr>
            <w:tcW w:w="1275" w:type="dxa"/>
            <w:shd w:val="clear" w:color="auto" w:fill="FFFFFF" w:themeFill="background1"/>
          </w:tcPr>
          <w:p w:rsidR="006A4B29" w:rsidRPr="00F26A2D" w:rsidRDefault="006A4B29" w:rsidP="007A0F3D">
            <w:pPr>
              <w:suppressAutoHyphens/>
              <w:ind w:left="142"/>
              <w:jc w:val="center"/>
              <w:rPr>
                <w:szCs w:val="24"/>
              </w:rPr>
            </w:pP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109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Знакомство с названием раздела. Прогнозирование содержания раздела. </w:t>
            </w:r>
          </w:p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 Шергин «Собирай по ягодке – наберёшь кузовок»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В. Шергин «Собирай по ягодке – наберёшь кузовок»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А.П. Платонов «Цветок на земле»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А.П. Платонов «Ещё мама». </w:t>
            </w:r>
            <w:r w:rsidRPr="00F26A2D">
              <w:rPr>
                <w:i/>
                <w:szCs w:val="24"/>
              </w:rPr>
              <w:t>Развитие речи:</w:t>
            </w:r>
            <w:r w:rsidRPr="00F26A2D">
              <w:rPr>
                <w:szCs w:val="24"/>
              </w:rPr>
              <w:t xml:space="preserve"> выборочный пересказ эпизодов, замена диалогов косвенной речью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А.П. Платонов «Ещё мама». </w:t>
            </w:r>
            <w:r w:rsidRPr="00F26A2D">
              <w:rPr>
                <w:i/>
                <w:szCs w:val="24"/>
              </w:rPr>
              <w:t>Развитие речи:</w:t>
            </w:r>
            <w:r w:rsidRPr="00F26A2D">
              <w:rPr>
                <w:szCs w:val="24"/>
              </w:rPr>
              <w:t xml:space="preserve"> выборочный пересказ эпизодов, замена диалогов косвенной речью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М.М. Зощенко «Золотые слова»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М.М. Зощенко «Золотые слова»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М.М. Зощенко «Великие путешественники»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М.М. Зощенко «Великие путешественники»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118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Н.Н. Носов «Федина задача»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 xml:space="preserve">Электронное приложение, </w:t>
            </w:r>
            <w:r w:rsidRPr="00880B1E">
              <w:rPr>
                <w:rFonts w:eastAsia="Times New Roman"/>
                <w:sz w:val="16"/>
                <w:szCs w:val="24"/>
                <w:lang w:eastAsia="ar-SA"/>
              </w:rPr>
              <w:lastRenderedPageBreak/>
              <w:t>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lastRenderedPageBreak/>
              <w:t>119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Н.Н. Носов «Телефон».</w:t>
            </w:r>
          </w:p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Внеклассное чтение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880B1E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880B1E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6A4B29" w:rsidRPr="00F26A2D" w:rsidTr="00376E2E">
        <w:trPr>
          <w:trHeight w:val="359"/>
        </w:trPr>
        <w:tc>
          <w:tcPr>
            <w:tcW w:w="10632" w:type="dxa"/>
            <w:gridSpan w:val="9"/>
            <w:shd w:val="clear" w:color="auto" w:fill="FFFFFF" w:themeFill="background1"/>
          </w:tcPr>
          <w:p w:rsidR="006A4B29" w:rsidRPr="006A4B29" w:rsidRDefault="006A4B29" w:rsidP="006A4B29">
            <w:pPr>
              <w:suppressAutoHyphens/>
              <w:ind w:left="142"/>
              <w:rPr>
                <w:rFonts w:eastAsia="Times New Roman"/>
                <w:b/>
                <w:szCs w:val="24"/>
                <w:lang w:eastAsia="ar-SA"/>
              </w:rPr>
            </w:pPr>
            <w:r>
              <w:rPr>
                <w:szCs w:val="24"/>
              </w:rPr>
              <w:t xml:space="preserve">                </w:t>
            </w:r>
            <w:r w:rsidRPr="006A4B29">
              <w:rPr>
                <w:b/>
                <w:sz w:val="28"/>
                <w:szCs w:val="24"/>
              </w:rPr>
              <w:t xml:space="preserve">По страницам детских журналов </w:t>
            </w:r>
            <w:r>
              <w:rPr>
                <w:b/>
                <w:sz w:val="28"/>
                <w:szCs w:val="24"/>
              </w:rPr>
              <w:t xml:space="preserve">                  </w:t>
            </w:r>
            <w:proofErr w:type="gramStart"/>
            <w:r w:rsidRPr="006A4B29">
              <w:rPr>
                <w:b/>
                <w:sz w:val="28"/>
                <w:szCs w:val="24"/>
              </w:rPr>
              <w:t xml:space="preserve">( </w:t>
            </w:r>
            <w:proofErr w:type="gramEnd"/>
            <w:r w:rsidRPr="006A4B29">
              <w:rPr>
                <w:b/>
                <w:sz w:val="28"/>
                <w:szCs w:val="24"/>
              </w:rPr>
              <w:t>8 ч)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Знакомство с названием раздела. Прогнозирование содержания раздела. </w:t>
            </w:r>
          </w:p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Выставка детской периодики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866116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6A4A5C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A5C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Л.А. Кассиль «Отметки Риммы Лебедевой»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Pr="00F26A2D" w:rsidRDefault="00BA1453" w:rsidP="006A4B29">
            <w:pPr>
              <w:suppressAutoHyphens/>
              <w:rPr>
                <w:rFonts w:eastAsia="Times New Roman"/>
                <w:szCs w:val="24"/>
                <w:lang w:eastAsia="ar-SA"/>
              </w:rPr>
            </w:pPr>
            <w:r w:rsidRPr="006A4B29">
              <w:rPr>
                <w:rFonts w:eastAsia="Times New Roman"/>
                <w:sz w:val="20"/>
                <w:szCs w:val="24"/>
                <w:lang w:eastAsia="ar-SA"/>
              </w:rPr>
              <w:t>Апрель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6A4A5C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A5C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i/>
                <w:szCs w:val="24"/>
              </w:rPr>
              <w:t>Развитие речи:</w:t>
            </w:r>
            <w:r w:rsidRPr="00F26A2D">
              <w:rPr>
                <w:szCs w:val="24"/>
              </w:rPr>
              <w:t xml:space="preserve"> составление вопросов по содержанию рассказа </w:t>
            </w:r>
            <w:proofErr w:type="spellStart"/>
            <w:r w:rsidRPr="00F26A2D">
              <w:rPr>
                <w:szCs w:val="24"/>
              </w:rPr>
              <w:t>Л.А.Кассиля</w:t>
            </w:r>
            <w:proofErr w:type="spellEnd"/>
            <w:r w:rsidRPr="00F26A2D">
              <w:rPr>
                <w:szCs w:val="24"/>
              </w:rPr>
              <w:t xml:space="preserve"> «Отметки Риммы Лебедевой», развёрнутые ответы на составленные вопросы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  <w:r w:rsidRPr="006A4B29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6A4A5C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A5C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Ю.И. Ермолаев «Проговорился»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6A4A5C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A5C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Ю.И. Ермолаев «Воспитатели»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F87639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6A4A5C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A5C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Г.Б. </w:t>
            </w:r>
            <w:proofErr w:type="gramStart"/>
            <w:r w:rsidRPr="00F26A2D">
              <w:rPr>
                <w:szCs w:val="24"/>
              </w:rPr>
              <w:t>Остер</w:t>
            </w:r>
            <w:proofErr w:type="gramEnd"/>
            <w:r w:rsidRPr="00F26A2D">
              <w:rPr>
                <w:szCs w:val="24"/>
              </w:rPr>
              <w:t xml:space="preserve"> «Вредные советы», «Как получаются легенды»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6A4A5C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A5C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127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B95743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Роман </w:t>
            </w:r>
            <w:proofErr w:type="spellStart"/>
            <w:r w:rsidRPr="00F26A2D">
              <w:rPr>
                <w:szCs w:val="24"/>
              </w:rPr>
              <w:t>Сеф</w:t>
            </w:r>
            <w:proofErr w:type="spellEnd"/>
            <w:r w:rsidRPr="00F26A2D">
              <w:rPr>
                <w:szCs w:val="24"/>
              </w:rPr>
              <w:t xml:space="preserve"> «Весёлые стихи»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6A4A5C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A5C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128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D404F7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6A4A5C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6A4A5C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6A4B29" w:rsidRPr="00F26A2D" w:rsidTr="00376E2E">
        <w:trPr>
          <w:trHeight w:val="359"/>
        </w:trPr>
        <w:tc>
          <w:tcPr>
            <w:tcW w:w="10632" w:type="dxa"/>
            <w:gridSpan w:val="9"/>
            <w:shd w:val="clear" w:color="auto" w:fill="FFFFFF" w:themeFill="background1"/>
          </w:tcPr>
          <w:p w:rsidR="006A4B29" w:rsidRPr="006A4B29" w:rsidRDefault="006A4B29" w:rsidP="006A4B29">
            <w:pPr>
              <w:suppressAutoHyphens/>
              <w:ind w:left="142"/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</w:t>
            </w:r>
            <w:r w:rsidRPr="006A4B29">
              <w:rPr>
                <w:b/>
                <w:sz w:val="28"/>
                <w:szCs w:val="24"/>
              </w:rPr>
              <w:t>Зарубежная литература</w:t>
            </w:r>
            <w:r>
              <w:rPr>
                <w:b/>
                <w:sz w:val="28"/>
                <w:szCs w:val="24"/>
              </w:rPr>
              <w:t xml:space="preserve">                              </w:t>
            </w:r>
            <w:r w:rsidRPr="006A4B29">
              <w:rPr>
                <w:b/>
                <w:sz w:val="28"/>
                <w:szCs w:val="24"/>
              </w:rPr>
              <w:t xml:space="preserve"> </w:t>
            </w:r>
            <w:proofErr w:type="gramStart"/>
            <w:r w:rsidRPr="006A4B29">
              <w:rPr>
                <w:b/>
                <w:sz w:val="28"/>
                <w:szCs w:val="24"/>
              </w:rPr>
              <w:t xml:space="preserve">( </w:t>
            </w:r>
            <w:proofErr w:type="gramEnd"/>
            <w:r w:rsidRPr="006A4B29">
              <w:rPr>
                <w:b/>
                <w:sz w:val="28"/>
                <w:szCs w:val="24"/>
              </w:rPr>
              <w:t>8 ч)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129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Знакомство с названием раздела. Прогнозирование содержания раздела. Древнегреческий миф. Храбрый Персей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D936D7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D936D7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130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Древнегреческий миф. Храбрый Персей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D936D7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D936D7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131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Древнегреческий миф. Храбрый Персей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D936D7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D936D7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132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Г. – Х. Андерсен «Гадкий утёнок»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D936D7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D936D7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133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Г. – Х. Андерсен «Гадкий утёнок»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D936D7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D936D7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134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 xml:space="preserve"> Г. – Х. Андерсен «Гадкий утёнок»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D936D7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D936D7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135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8A4DD5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Внеклассное чтение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6F0706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D936D7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D936D7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  <w:tr w:rsidR="00BA1453" w:rsidRPr="00F26A2D" w:rsidTr="00BA1453">
        <w:trPr>
          <w:trHeight w:val="359"/>
        </w:trPr>
        <w:tc>
          <w:tcPr>
            <w:tcW w:w="703" w:type="dxa"/>
            <w:shd w:val="clear" w:color="auto" w:fill="FFFFFF" w:themeFill="background1"/>
          </w:tcPr>
          <w:p w:rsidR="00BA1453" w:rsidRPr="00F26A2D" w:rsidRDefault="00BA1453" w:rsidP="00E21986">
            <w:pPr>
              <w:rPr>
                <w:szCs w:val="24"/>
              </w:rPr>
            </w:pPr>
            <w:r w:rsidRPr="00F26A2D">
              <w:rPr>
                <w:szCs w:val="24"/>
              </w:rPr>
              <w:t>136</w:t>
            </w:r>
          </w:p>
        </w:tc>
        <w:tc>
          <w:tcPr>
            <w:tcW w:w="5079" w:type="dxa"/>
            <w:shd w:val="clear" w:color="auto" w:fill="FFFFFF" w:themeFill="background1"/>
          </w:tcPr>
          <w:p w:rsidR="00BA1453" w:rsidRPr="00F26A2D" w:rsidRDefault="00BA1453" w:rsidP="00B95743">
            <w:pPr>
              <w:jc w:val="left"/>
              <w:rPr>
                <w:szCs w:val="24"/>
              </w:rPr>
            </w:pPr>
            <w:r w:rsidRPr="00F26A2D">
              <w:rPr>
                <w:szCs w:val="24"/>
              </w:rPr>
              <w:t>Проверим себя и оценим свои достижения</w:t>
            </w:r>
          </w:p>
        </w:tc>
        <w:tc>
          <w:tcPr>
            <w:tcW w:w="712" w:type="dxa"/>
            <w:shd w:val="clear" w:color="auto" w:fill="FFFFFF" w:themeFill="background1"/>
          </w:tcPr>
          <w:p w:rsidR="00BA1453" w:rsidRPr="00F26A2D" w:rsidRDefault="00BA1453" w:rsidP="00E21986">
            <w:pPr>
              <w:jc w:val="center"/>
              <w:rPr>
                <w:szCs w:val="24"/>
              </w:rPr>
            </w:pPr>
            <w:r w:rsidRPr="00F26A2D">
              <w:rPr>
                <w:szCs w:val="24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BA1453" w:rsidRPr="00F26A2D" w:rsidRDefault="00BA1453" w:rsidP="00F26A2D">
            <w:pPr>
              <w:rPr>
                <w:rFonts w:eastAsia="Times New Roman"/>
                <w:szCs w:val="24"/>
                <w:lang w:eastAsia="ar-SA"/>
              </w:rPr>
            </w:pPr>
            <w:r w:rsidRPr="00F26A2D">
              <w:rPr>
                <w:rFonts w:eastAsia="Times New Roman"/>
                <w:szCs w:val="24"/>
                <w:lang w:eastAsia="ar-SA"/>
              </w:rPr>
              <w:t xml:space="preserve">текущий 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:rsidR="00BA1453" w:rsidRDefault="00BA1453">
            <w:r w:rsidRPr="00584226">
              <w:rPr>
                <w:rFonts w:eastAsia="Times New Roman"/>
                <w:sz w:val="20"/>
                <w:szCs w:val="24"/>
                <w:lang w:eastAsia="ar-SA"/>
              </w:rPr>
              <w:t>Май</w:t>
            </w: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BA1453" w:rsidRPr="00F26A2D" w:rsidRDefault="00BA1453" w:rsidP="00E21986">
            <w:pPr>
              <w:suppressAutoHyphens/>
              <w:ind w:left="142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A1453" w:rsidRDefault="00BA1453">
            <w:r w:rsidRPr="00D936D7">
              <w:rPr>
                <w:rFonts w:eastAsia="Times New Roman"/>
                <w:sz w:val="16"/>
                <w:szCs w:val="24"/>
                <w:lang w:eastAsia="ar-SA"/>
              </w:rPr>
              <w:t>Электронное приложение, презентация</w:t>
            </w:r>
            <w:r w:rsidRPr="00D936D7">
              <w:rPr>
                <w:rFonts w:eastAsia="Times New Roman"/>
                <w:sz w:val="20"/>
                <w:szCs w:val="24"/>
                <w:lang w:eastAsia="ar-SA"/>
              </w:rPr>
              <w:t>.</w:t>
            </w:r>
          </w:p>
        </w:tc>
      </w:tr>
    </w:tbl>
    <w:p w:rsidR="00740C6A" w:rsidRPr="00F26A2D" w:rsidRDefault="00740C6A">
      <w:pPr>
        <w:rPr>
          <w:szCs w:val="24"/>
        </w:rPr>
      </w:pPr>
    </w:p>
    <w:sectPr w:rsidR="00740C6A" w:rsidRPr="00F26A2D" w:rsidSect="00E97F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30" w:rsidRDefault="00C83230" w:rsidP="00985812">
      <w:r>
        <w:separator/>
      </w:r>
    </w:p>
  </w:endnote>
  <w:endnote w:type="continuationSeparator" w:id="0">
    <w:p w:rsidR="00C83230" w:rsidRDefault="00C83230" w:rsidP="0098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30" w:rsidRDefault="00C83230" w:rsidP="00985812">
      <w:r>
        <w:separator/>
      </w:r>
    </w:p>
  </w:footnote>
  <w:footnote w:type="continuationSeparator" w:id="0">
    <w:p w:rsidR="00C83230" w:rsidRDefault="00C83230" w:rsidP="0098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A6A"/>
    <w:multiLevelType w:val="hybridMultilevel"/>
    <w:tmpl w:val="E1F639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EC16CD"/>
    <w:multiLevelType w:val="hybridMultilevel"/>
    <w:tmpl w:val="F3E6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229C"/>
    <w:multiLevelType w:val="hybridMultilevel"/>
    <w:tmpl w:val="D06A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620EE"/>
    <w:multiLevelType w:val="hybridMultilevel"/>
    <w:tmpl w:val="3162F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B4"/>
    <w:rsid w:val="0000187C"/>
    <w:rsid w:val="000408A2"/>
    <w:rsid w:val="00073E7E"/>
    <w:rsid w:val="000F1CF4"/>
    <w:rsid w:val="00133AD7"/>
    <w:rsid w:val="0016766B"/>
    <w:rsid w:val="001C0F57"/>
    <w:rsid w:val="001D0E89"/>
    <w:rsid w:val="001D3C13"/>
    <w:rsid w:val="001F2F8D"/>
    <w:rsid w:val="00237EB2"/>
    <w:rsid w:val="00255B96"/>
    <w:rsid w:val="002566E7"/>
    <w:rsid w:val="002A3CA0"/>
    <w:rsid w:val="0034573F"/>
    <w:rsid w:val="00360FC9"/>
    <w:rsid w:val="0036310D"/>
    <w:rsid w:val="00376E2E"/>
    <w:rsid w:val="003D5874"/>
    <w:rsid w:val="00452AF7"/>
    <w:rsid w:val="004C5238"/>
    <w:rsid w:val="00501129"/>
    <w:rsid w:val="00501B6F"/>
    <w:rsid w:val="00507952"/>
    <w:rsid w:val="00515A82"/>
    <w:rsid w:val="006362AE"/>
    <w:rsid w:val="006952C3"/>
    <w:rsid w:val="006A4B29"/>
    <w:rsid w:val="006F0706"/>
    <w:rsid w:val="00720EC5"/>
    <w:rsid w:val="00740C6A"/>
    <w:rsid w:val="007A0F3D"/>
    <w:rsid w:val="007E27F4"/>
    <w:rsid w:val="007E5E40"/>
    <w:rsid w:val="00862B00"/>
    <w:rsid w:val="008A4DD5"/>
    <w:rsid w:val="008B79F4"/>
    <w:rsid w:val="008C5292"/>
    <w:rsid w:val="009777AE"/>
    <w:rsid w:val="00985812"/>
    <w:rsid w:val="009A595D"/>
    <w:rsid w:val="009E6373"/>
    <w:rsid w:val="00A12FA2"/>
    <w:rsid w:val="00A17726"/>
    <w:rsid w:val="00A939EC"/>
    <w:rsid w:val="00B268E3"/>
    <w:rsid w:val="00B95743"/>
    <w:rsid w:val="00B95FD6"/>
    <w:rsid w:val="00BA1453"/>
    <w:rsid w:val="00BD5B8F"/>
    <w:rsid w:val="00BF5B4B"/>
    <w:rsid w:val="00C83230"/>
    <w:rsid w:val="00C92F0A"/>
    <w:rsid w:val="00CA7003"/>
    <w:rsid w:val="00CC52FC"/>
    <w:rsid w:val="00CF328C"/>
    <w:rsid w:val="00D14AE4"/>
    <w:rsid w:val="00D2190C"/>
    <w:rsid w:val="00D229FF"/>
    <w:rsid w:val="00D404F7"/>
    <w:rsid w:val="00D65672"/>
    <w:rsid w:val="00DC2664"/>
    <w:rsid w:val="00DC54B4"/>
    <w:rsid w:val="00DF573F"/>
    <w:rsid w:val="00E21986"/>
    <w:rsid w:val="00E61849"/>
    <w:rsid w:val="00E927DB"/>
    <w:rsid w:val="00E97F27"/>
    <w:rsid w:val="00EC5BBC"/>
    <w:rsid w:val="00EF209F"/>
    <w:rsid w:val="00F04267"/>
    <w:rsid w:val="00F26A2D"/>
    <w:rsid w:val="00F43A08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B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73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54B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DC5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C54B4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6">
    <w:name w:val="Strong"/>
    <w:qFormat/>
    <w:rsid w:val="00DC54B4"/>
    <w:rPr>
      <w:b/>
      <w:bCs/>
    </w:rPr>
  </w:style>
  <w:style w:type="paragraph" w:styleId="a7">
    <w:name w:val="Body Text"/>
    <w:basedOn w:val="a"/>
    <w:link w:val="a8"/>
    <w:rsid w:val="00DC54B4"/>
    <w:pPr>
      <w:spacing w:after="120"/>
      <w:jc w:val="left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C5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C54B4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858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5812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semiHidden/>
    <w:unhideWhenUsed/>
    <w:rsid w:val="009858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5812"/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073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A14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145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B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73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54B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DC5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C54B4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6">
    <w:name w:val="Strong"/>
    <w:qFormat/>
    <w:rsid w:val="00DC54B4"/>
    <w:rPr>
      <w:b/>
      <w:bCs/>
    </w:rPr>
  </w:style>
  <w:style w:type="paragraph" w:styleId="a7">
    <w:name w:val="Body Text"/>
    <w:basedOn w:val="a"/>
    <w:link w:val="a8"/>
    <w:rsid w:val="00DC54B4"/>
    <w:pPr>
      <w:spacing w:after="120"/>
      <w:jc w:val="left"/>
    </w:pPr>
    <w:rPr>
      <w:rFonts w:eastAsia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C5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C54B4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858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5812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semiHidden/>
    <w:unhideWhenUsed/>
    <w:rsid w:val="009858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5812"/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073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A14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14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63C5C-5984-4EAC-9829-A6BDC6D1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Виталя</dc:creator>
  <cp:lastModifiedBy>Компьютер</cp:lastModifiedBy>
  <cp:revision>8</cp:revision>
  <cp:lastPrinted>2019-09-23T11:10:00Z</cp:lastPrinted>
  <dcterms:created xsi:type="dcterms:W3CDTF">2018-09-15T16:14:00Z</dcterms:created>
  <dcterms:modified xsi:type="dcterms:W3CDTF">2019-09-23T11:10:00Z</dcterms:modified>
</cp:coreProperties>
</file>