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0F" w:rsidRPr="00AB4942" w:rsidRDefault="0099600F" w:rsidP="0099600F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99600F" w:rsidRPr="00AB4942" w:rsidSect="00414DE8">
          <w:pgSz w:w="16838" w:h="11906" w:orient="landscape"/>
          <w:pgMar w:top="1276" w:right="1134" w:bottom="1134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9436F8" w:rsidRPr="00DA42C5" w:rsidRDefault="009436F8" w:rsidP="00414DE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436F8" w:rsidRPr="00DA42C5" w:rsidRDefault="009436F8" w:rsidP="00DA42C5">
      <w:pPr>
        <w:spacing w:after="0" w:line="240" w:lineRule="auto"/>
        <w:ind w:firstLine="426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Рабочая программа по </w:t>
      </w:r>
      <w:r w:rsidRPr="002549AB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технологии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3 класса разработана на основе Примерной программы начального общего  образования по технологии, соответствующей Федеральному государственному образовательному стандарту (ФГОС), утверждённым в 2004 г. приказом Минобразования РФ № 1089 от 0</w:t>
      </w:r>
      <w:r w:rsidR="007E6796"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5.03.2004. и авторской программой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Arial" w:hAnsi="Times New Roman"/>
          <w:noProof/>
          <w:sz w:val="24"/>
          <w:szCs w:val="24"/>
        </w:rPr>
        <w:t>Н.И.</w:t>
      </w:r>
      <w:r w:rsidR="007E6796" w:rsidRPr="00DA42C5">
        <w:rPr>
          <w:rFonts w:ascii="Times New Roman" w:eastAsia="Arial" w:hAnsi="Times New Roman"/>
          <w:noProof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sz w:val="24"/>
          <w:szCs w:val="24"/>
        </w:rPr>
        <w:t xml:space="preserve">Роговцевой </w:t>
      </w:r>
      <w:r w:rsidR="007E6796" w:rsidRPr="00DA42C5">
        <w:rPr>
          <w:rFonts w:ascii="Times New Roman" w:eastAsia="Arial" w:hAnsi="Times New Roman"/>
          <w:noProof/>
          <w:sz w:val="24"/>
          <w:szCs w:val="24"/>
        </w:rPr>
        <w:t xml:space="preserve">и учебником </w:t>
      </w:r>
      <w:r w:rsidRPr="00DA42C5">
        <w:rPr>
          <w:rFonts w:ascii="Times New Roman" w:eastAsia="Arial" w:hAnsi="Times New Roman"/>
          <w:noProof/>
          <w:sz w:val="24"/>
          <w:szCs w:val="24"/>
        </w:rPr>
        <w:t xml:space="preserve"> Н.И.</w:t>
      </w:r>
      <w:r w:rsidR="007E6796" w:rsidRPr="00DA42C5">
        <w:rPr>
          <w:rFonts w:ascii="Times New Roman" w:eastAsia="Arial" w:hAnsi="Times New Roman"/>
          <w:noProof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sz w:val="24"/>
          <w:szCs w:val="24"/>
        </w:rPr>
        <w:t>Роговцевой, С.В. Анащенковой Образовательной системы «Перспектива»</w:t>
      </w:r>
      <w:r w:rsidR="007E6796" w:rsidRPr="00DA42C5">
        <w:rPr>
          <w:rFonts w:ascii="Times New Roman" w:eastAsia="Arial" w:hAnsi="Times New Roman"/>
          <w:noProof/>
          <w:sz w:val="24"/>
          <w:szCs w:val="24"/>
        </w:rPr>
        <w:t>.</w:t>
      </w:r>
      <w:r w:rsidRPr="00DA42C5">
        <w:rPr>
          <w:rFonts w:ascii="Times New Roman" w:eastAsia="Arial" w:hAnsi="Times New Roman"/>
          <w:noProof/>
          <w:sz w:val="24"/>
          <w:szCs w:val="24"/>
        </w:rPr>
        <w:t xml:space="preserve"> Москва : Просвещение 2014 г.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для общеобразовательных учреждений. Начальные классы (1-4). Москва. Просвещение, 2014 год. </w:t>
      </w:r>
    </w:p>
    <w:p w:rsidR="009436F8" w:rsidRPr="00DA42C5" w:rsidRDefault="009436F8" w:rsidP="00DA42C5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Pr="00DA42C5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ООП НОО</w:t>
      </w:r>
      <w:r w:rsidRPr="00DA42C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 учебному плану </w:t>
      </w:r>
      <w:r w:rsidR="00835B42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М</w:t>
      </w:r>
      <w:r w:rsidR="008C4CD3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Б</w:t>
      </w:r>
      <w:r w:rsidR="00835B42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ОУ «СОШ № 4</w:t>
      </w:r>
      <w:r w:rsidR="008F3F01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0</w:t>
      </w:r>
      <w:r w:rsidRPr="00DA42C5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F24B08" w:rsidRDefault="009436F8" w:rsidP="00DA42C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</w:t>
      </w:r>
      <w:r w:rsidR="007D5DF7"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технологии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8F3F01" w:rsidRPr="00DA42C5" w:rsidRDefault="008F3F01" w:rsidP="00DA42C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36F8" w:rsidRPr="00DA42C5" w:rsidRDefault="009436F8" w:rsidP="00DA42C5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9436F8" w:rsidRPr="00DA42C5" w:rsidRDefault="009436F8" w:rsidP="00DA4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нормативно-правовых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инструктивно-методических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документов: 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Закон РФ от 10.07.1992 № 3266-1 «Об образовании» (ст.7, ст. 32);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Типовое положение об общеобразовательном учреждении. Постановление правительства от 19.03.2001 года № 196;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</w:t>
      </w:r>
      <w:r w:rsidR="009625F9" w:rsidRPr="00DA42C5">
        <w:rPr>
          <w:rFonts w:ascii="Times New Roman" w:eastAsia="Times New Roman" w:hAnsi="Times New Roman"/>
          <w:sz w:val="24"/>
          <w:szCs w:val="24"/>
          <w:lang w:eastAsia="ru-RU"/>
        </w:rPr>
        <w:t>аммы общего образования, на 2014-2015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год».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6796"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РФ от 12 мая 2011 г. № 03</w:t>
      </w:r>
      <w:r w:rsidR="007E6796"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E6796"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9436F8" w:rsidRPr="00DA42C5" w:rsidRDefault="009436F8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9436F8" w:rsidRPr="00DA42C5" w:rsidRDefault="002549AB" w:rsidP="00DA42C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Учебный план школы на 2019-2020</w:t>
      </w:r>
      <w:r w:rsidR="009436F8"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учебный год</w:t>
      </w:r>
    </w:p>
    <w:p w:rsidR="00477027" w:rsidRPr="00DA42C5" w:rsidRDefault="009436F8" w:rsidP="00DA42C5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</w:p>
    <w:p w:rsidR="006742F6" w:rsidRPr="00DA42C5" w:rsidRDefault="009436F8" w:rsidP="008F3F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C59CD" w:rsidRPr="003C59CD" w:rsidRDefault="003C59CD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         </w:t>
      </w:r>
      <w:r w:rsidRPr="003C59CD">
        <w:rPr>
          <w:rFonts w:ascii="Times New Roman" w:eastAsia="Times New Roman" w:hAnsi="Times New Roman"/>
          <w:b/>
          <w:sz w:val="28"/>
          <w:szCs w:val="24"/>
          <w:lang w:eastAsia="ar-SA"/>
        </w:rPr>
        <w:t>Планируемые результаты</w:t>
      </w:r>
    </w:p>
    <w:p w:rsidR="004A436C" w:rsidRPr="00DA42C5" w:rsidRDefault="00360927" w:rsidP="00DA42C5">
      <w:pPr>
        <w:suppressAutoHyphens/>
        <w:spacing w:after="0" w:line="240" w:lineRule="auto"/>
        <w:ind w:right="-31"/>
        <w:rPr>
          <w:rFonts w:ascii="Times New Roman" w:eastAsia="Times New Roman" w:hAnsi="Times New Roman"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>метапредметных</w:t>
      </w:r>
      <w:proofErr w:type="spellEnd"/>
      <w:r w:rsidRPr="00DA42C5"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предметных результатов.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33" w:right="-420"/>
        <w:contextualSpacing/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  <w:t>Личностные результаты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1. Воспитание патриотизма, чувства гордости за свою Родину, российский народ и историю России.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3. Формирование уважительного отношения к иному мнению, истории и культуре других народов.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4.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5. Развитие самостоятельности и личной ответственности за свои поступки, в том числе </w:t>
      </w:r>
      <w:r w:rsidRPr="00DA42C5">
        <w:rPr>
          <w:rFonts w:ascii="Times New Roman" w:eastAsia="Times New Roman" w:hAnsi="Times New Roman"/>
          <w:color w:val="000104"/>
          <w:w w:val="86"/>
          <w:sz w:val="24"/>
          <w:szCs w:val="24"/>
          <w:lang w:eastAsia="ru-RU" w:bidi="he-IL"/>
        </w:rPr>
        <w:t xml:space="preserve">в 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информационной деятельности, на основе представлений о нравственных нормах, социальной справедливости и свободе. </w:t>
      </w:r>
    </w:p>
    <w:p w:rsidR="00360927" w:rsidRPr="00DA42C5" w:rsidRDefault="00360927" w:rsidP="00DA42C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 Формирование эстетических потребностей, ценностей и чувств. </w:t>
      </w:r>
    </w:p>
    <w:p w:rsidR="00360927" w:rsidRPr="00DA42C5" w:rsidRDefault="00360927" w:rsidP="00DA42C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 Развитие навыков сотрудничества </w:t>
      </w:r>
      <w:proofErr w:type="gramStart"/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со</w:t>
      </w:r>
      <w:proofErr w:type="gramEnd"/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 взрослыми и сверстниками в разных ситуациях, умений не создавать конфликтов и находить выходы из спорных ситуаций. </w:t>
      </w:r>
    </w:p>
    <w:p w:rsidR="00F24B08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8. Формирование установки на безопасный и здоровый образ жизни.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8" w:right="-420"/>
        <w:contextualSpacing/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</w:pPr>
      <w:proofErr w:type="spellStart"/>
      <w:r w:rsidRPr="00DA42C5"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  <w:t>Метапредметные</w:t>
      </w:r>
      <w:proofErr w:type="spellEnd"/>
      <w:r w:rsidRPr="00DA42C5">
        <w:rPr>
          <w:rFonts w:ascii="Times New Roman" w:eastAsia="Times New Roman" w:hAnsi="Times New Roman"/>
          <w:b/>
          <w:bCs/>
          <w:color w:val="000104"/>
          <w:sz w:val="24"/>
          <w:szCs w:val="24"/>
          <w:lang w:eastAsia="ru-RU" w:bidi="he-IL"/>
        </w:rPr>
        <w:t xml:space="preserve"> результаты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9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15171A"/>
          <w:sz w:val="24"/>
          <w:szCs w:val="24"/>
          <w:lang w:eastAsia="ru-RU" w:bidi="he-IL"/>
        </w:rPr>
        <w:t>1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. Овладение способностью принимать и реализовывать цели и задачи учебной деятельно</w:t>
      </w:r>
      <w:r w:rsidRPr="00DA42C5">
        <w:rPr>
          <w:rFonts w:ascii="Times New Roman" w:eastAsia="Times New Roman" w:hAnsi="Times New Roman"/>
          <w:color w:val="15171A"/>
          <w:sz w:val="24"/>
          <w:szCs w:val="24"/>
          <w:lang w:eastAsia="ru-RU" w:bidi="he-IL"/>
        </w:rPr>
        <w:t>с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ти, приёмами поиска средств её осуществления.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4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2. Освоение способов решения проблем творческого и поискового характера.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8" w:right="-420"/>
        <w:contextualSpacing/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3. Формирование умений пла</w:t>
      </w:r>
      <w:r w:rsidRPr="00DA42C5">
        <w:rPr>
          <w:rFonts w:ascii="Times New Roman" w:eastAsia="Times New Roman" w:hAnsi="Times New Roman"/>
          <w:color w:val="15171A"/>
          <w:sz w:val="24"/>
          <w:szCs w:val="24"/>
          <w:lang w:eastAsia="ru-RU" w:bidi="he-IL"/>
        </w:rPr>
        <w:t>н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br/>
        <w:t>4. Использование знаково-символических сре</w:t>
      </w:r>
      <w:proofErr w:type="gramStart"/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дств пр</w:t>
      </w:r>
      <w:proofErr w:type="gramEnd"/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14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 xml:space="preserve">5. </w:t>
      </w:r>
      <w:proofErr w:type="gramStart"/>
      <w:r w:rsidRPr="00DA42C5">
        <w:rPr>
          <w:rFonts w:ascii="Times New Roman" w:eastAsia="Times New Roman" w:hAnsi="Times New Roman"/>
          <w:color w:val="000104"/>
          <w:sz w:val="24"/>
          <w:szCs w:val="24"/>
          <w:lang w:eastAsia="ru-RU" w:bidi="he-IL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работки, ан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а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лиза, организации, передачи и интерпретации информации в соотве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с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вии с коммуникативными и познавательными задачами и технологиями учебного предмета, в том числе умений вводить текст с помощью кл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а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виатуры, фиксировать (записывать) в цифровой форме измеряемые величины и анализировать изображения, звуки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готовить своё выступление и высту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п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ать с аудио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, видео</w:t>
      </w:r>
      <w:proofErr w:type="gramEnd"/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- и графическим сопровождением, соблю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д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ат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ь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нормы информационной избирательности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этики и этикета.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6. Овладение навыками смыслового чтения текстов различных стилей и жанров в с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тветствии с целями и задачами, осознанно строить рече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во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 высказывание в соответств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>и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 с задачами коммуникации и составля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ь тексты в устной и письменн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й форме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31323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7.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Овладение логическими действиями сравнения, анализа, синтеза, об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бщения, классификации по родовидовым признакам, установления аналогий и причинн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следственных связей, построения рассуждений, отнесения к известным понятиям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8. Го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овность слушать собеседника и вести диа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л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ог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призна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в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ать возможность сущест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в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ования различных т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чек зрения и права каждого иметь св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ю, излагать св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ё мнение и аргумен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ировать свою точку зрения и оценку событий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.</w:t>
      </w:r>
    </w:p>
    <w:p w:rsidR="004A436C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9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Овла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д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ение баз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выми предметными и </w:t>
      </w:r>
      <w:proofErr w:type="spellStart"/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межпредметными</w:t>
      </w:r>
      <w:proofErr w:type="spellEnd"/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 поня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иями,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ражаю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щ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ими су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щ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ественные свя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з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 и отношения ме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жд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у объектами и пр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це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сс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ами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48" w:right="-420"/>
        <w:contextualSpacing/>
        <w:rPr>
          <w:rFonts w:ascii="Times New Roman" w:eastAsia="Times New Roman" w:hAnsi="Times New Roman"/>
          <w:b/>
          <w:bCs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bCs/>
          <w:color w:val="080A0D"/>
          <w:sz w:val="24"/>
          <w:szCs w:val="24"/>
          <w:lang w:eastAsia="ru-RU"/>
        </w:rPr>
        <w:lastRenderedPageBreak/>
        <w:t>Предметные результаты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1. Получение первоначальных представлений о созидательном и нравственном значении труда в жизни человека и общес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ва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о мире профессий и важности правил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ь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ного выбора профессии.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4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2. Форми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ро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вание первоначальных представлений о материальной культуре как пр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дукте предметно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преобразующей деятельности человека.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3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Приобретение навыков самообслуживания, овладение техн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логическими приёмами ручн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й обработки материалов,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о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своение правил техники безопасности.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4. Испол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ь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зование приобретённых знаний и умений для творческого решения несложных конструкторских, художественно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конструкторских (дизайнерских), технологических и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80A0D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организационных задач. </w:t>
      </w:r>
    </w:p>
    <w:p w:rsidR="00360927" w:rsidRPr="00DA42C5" w:rsidRDefault="00360927" w:rsidP="00DA42C5">
      <w:pPr>
        <w:widowControl w:val="0"/>
        <w:autoSpaceDE w:val="0"/>
        <w:autoSpaceDN w:val="0"/>
        <w:adjustRightInd w:val="0"/>
        <w:spacing w:after="0" w:line="240" w:lineRule="auto"/>
        <w:ind w:left="20" w:right="-420"/>
        <w:contextualSpacing/>
        <w:rPr>
          <w:rFonts w:ascii="Times New Roman" w:eastAsia="Times New Roman" w:hAnsi="Times New Roman"/>
          <w:color w:val="000003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5</w:t>
      </w:r>
      <w:r w:rsidRPr="00DA42C5">
        <w:rPr>
          <w:rFonts w:ascii="Times New Roman" w:eastAsia="Times New Roman" w:hAnsi="Times New Roman"/>
          <w:color w:val="313233"/>
          <w:sz w:val="24"/>
          <w:szCs w:val="24"/>
          <w:lang w:eastAsia="ru-RU"/>
        </w:rPr>
        <w:t xml:space="preserve">.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Приобретение первоначальных знаний о правилах создания предметной и информа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ц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ионной среды и ум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е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ния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п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 xml:space="preserve">рименять их для выполнения учебно 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- 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познава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т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ельных и проектных художественно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>-</w:t>
      </w:r>
      <w:r w:rsidRPr="00DA42C5">
        <w:rPr>
          <w:rFonts w:ascii="Times New Roman" w:eastAsia="Times New Roman" w:hAnsi="Times New Roman"/>
          <w:color w:val="080A0D"/>
          <w:sz w:val="24"/>
          <w:szCs w:val="24"/>
          <w:lang w:eastAsia="ru-RU"/>
        </w:rPr>
        <w:t>конструкторских задач</w:t>
      </w:r>
      <w:r w:rsidRPr="00DA42C5">
        <w:rPr>
          <w:rFonts w:ascii="Times New Roman" w:eastAsia="Times New Roman" w:hAnsi="Times New Roman"/>
          <w:color w:val="000003"/>
          <w:sz w:val="24"/>
          <w:szCs w:val="24"/>
          <w:lang w:eastAsia="ru-RU"/>
        </w:rPr>
        <w:t xml:space="preserve">. </w:t>
      </w:r>
    </w:p>
    <w:p w:rsidR="00F24B08" w:rsidRPr="00DA42C5" w:rsidRDefault="00F24B08" w:rsidP="00DA42C5">
      <w:pPr>
        <w:spacing w:after="0" w:line="240" w:lineRule="auto"/>
        <w:ind w:firstLine="720"/>
        <w:contextualSpacing/>
        <w:jc w:val="center"/>
        <w:rPr>
          <w:rFonts w:ascii="Times New Roman" w:eastAsia="Arial" w:hAnsi="Times New Roman"/>
          <w:b/>
          <w:noProof/>
          <w:sz w:val="24"/>
          <w:szCs w:val="24"/>
        </w:rPr>
      </w:pPr>
    </w:p>
    <w:p w:rsidR="004A436C" w:rsidRPr="00DA42C5" w:rsidRDefault="004A436C" w:rsidP="00DA42C5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A42C5">
        <w:rPr>
          <w:rFonts w:ascii="Times New Roman" w:hAnsi="Times New Roman"/>
          <w:b/>
          <w:bCs/>
          <w:spacing w:val="-1"/>
          <w:sz w:val="24"/>
          <w:szCs w:val="24"/>
        </w:rPr>
        <w:t xml:space="preserve">Ожидаемые результаты формирования УУД к концу 3-го года </w:t>
      </w:r>
      <w:r w:rsidR="005F0A8A" w:rsidRPr="00DA42C5">
        <w:rPr>
          <w:rFonts w:ascii="Times New Roman" w:hAnsi="Times New Roman"/>
          <w:b/>
          <w:bCs/>
          <w:sz w:val="24"/>
          <w:szCs w:val="24"/>
        </w:rPr>
        <w:t>обучения</w:t>
      </w:r>
    </w:p>
    <w:p w:rsidR="004A436C" w:rsidRPr="00DA42C5" w:rsidRDefault="004A436C" w:rsidP="00DA42C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Оценка знаний и умений обучающихся проводится в форме итоговой контрольной работы.</w:t>
      </w:r>
    </w:p>
    <w:p w:rsidR="004A436C" w:rsidRPr="00DA42C5" w:rsidRDefault="004A436C" w:rsidP="00DA42C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 xml:space="preserve">        Контроль за уровнем достижений учащихся по технологии проводится в форме практической работы: изготовление изделия, заполнения технологической карты.</w:t>
      </w:r>
    </w:p>
    <w:p w:rsidR="004A436C" w:rsidRPr="00DA42C5" w:rsidRDefault="004A436C" w:rsidP="00DA42C5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Планируемый уровень подготовки выпускников на конец учебного года.</w:t>
      </w:r>
    </w:p>
    <w:p w:rsidR="004A436C" w:rsidRPr="00DA42C5" w:rsidRDefault="004A436C" w:rsidP="00DA42C5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  <w:lang w:eastAsia="ru-RU"/>
        </w:rPr>
        <w:t>По итогам обучения в 3 классе учащиеся должны добиться следующих результатов: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знать 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при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создании реальных объектов на доступные для моделирования изделия по образцу;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оперировать знаниями о видах швов и правильно применять их при изготовлении изделий;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proofErr w:type="gramStart"/>
      <w:r w:rsidRPr="00DA42C5">
        <w:rPr>
          <w:rFonts w:ascii="Times New Roman" w:hAnsi="Times New Roman"/>
          <w:noProof/>
          <w:sz w:val="24"/>
          <w:szCs w:val="24"/>
        </w:rPr>
        <w:t>— овладеть алгоритмом работы над стебельчатым и петельным швами; уметь свободно работать иглой, использовать пяльцы в практической работе;</w:t>
      </w:r>
      <w:proofErr w:type="gramEnd"/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осмыслить понятие «развёртка», усвоить правила построения развёртки;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 xml:space="preserve">— знать приёмы составления композиции; 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освоить понятия «масштаб», «чертёж», «эскиз», «технический рисунок», «схема»;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уметь читать простые чертежи, различать линии чертежа и использовать их;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lastRenderedPageBreak/>
        <w:t>— уметь выполнять эскиз, технический рисунок, чертёж, соотносить знаковые обозначения с выполняемыми операциями, выполнять работу по схеме;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знать профессии людей, занятых в основных видах городского хозяйства и производства;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освоить новые виды работ: конструирование из проволоки (каркас); обработка мягкой 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над одним изделием;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— освоить технологию ручного ткачества, конструирования костюмов из ткани, бисероплетение;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- уметь сочетать в композиции различные виды материалов: пластилин, природные материалы (крупы и засушенные листья), бумагу и т. д., а также сочетать цвета;</w:t>
      </w:r>
    </w:p>
    <w:p w:rsidR="004A436C" w:rsidRPr="00DA42C5" w:rsidRDefault="004A436C" w:rsidP="00DA42C5">
      <w:pPr>
        <w:spacing w:after="0" w:line="240" w:lineRule="auto"/>
        <w:contextualSpacing/>
        <w:rPr>
          <w:rFonts w:ascii="Times New Roman" w:hAnsi="Times New Roman"/>
          <w:noProof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 xml:space="preserve">- уметь сочетать, изготавливать и красиво упаковывать подарки; </w:t>
      </w:r>
    </w:p>
    <w:p w:rsidR="004A436C" w:rsidRPr="00DA42C5" w:rsidRDefault="004A436C" w:rsidP="00DA42C5">
      <w:pPr>
        <w:shd w:val="clear" w:color="auto" w:fill="FFFFFF"/>
        <w:spacing w:after="0" w:line="240" w:lineRule="auto"/>
        <w:ind w:firstLine="426"/>
        <w:contextualSpacing/>
        <w:rPr>
          <w:rFonts w:ascii="Times New Roman" w:hAnsi="Times New Roman"/>
          <w:b/>
          <w:bCs/>
          <w:sz w:val="24"/>
          <w:szCs w:val="24"/>
        </w:rPr>
      </w:pPr>
      <w:r w:rsidRPr="00DA42C5">
        <w:rPr>
          <w:rFonts w:ascii="Times New Roman" w:hAnsi="Times New Roman"/>
          <w:noProof/>
          <w:sz w:val="24"/>
          <w:szCs w:val="24"/>
        </w:rPr>
        <w:t>- уметь самостоятельно готовить простую пищу (холодные закуски, бутерброды), починить одежду.</w:t>
      </w:r>
    </w:p>
    <w:p w:rsidR="004A436C" w:rsidRPr="00DA42C5" w:rsidRDefault="004A436C" w:rsidP="00DA42C5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DA42C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познавательных учебных действий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школьники учатся находить необходимую для выполнения работы информацию в материалах учебника, рабочей тетради; анализировать предлагаемую информацию (образцы изделий, простейшие чертежи, эскизы, рисунки, схемы, модели), сравнивать, характеризовать и оценивать возможность её использования в собственной деятельности; анализировать устройство изделия: выделять и называть детали и части изделия, их форму, взаимное расположение, определять способы соединения деталей;</w:t>
      </w:r>
      <w:proofErr w:type="gramEnd"/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учебно-познавательные действия в материализованной и умственной форме, находить для их объяснения соответствующую речевую форму; использовать знаково - символические средства для решения задач в умственной или материализованной форме; выполнять символические действия моделирования и преобразования модели, работать с моделями. </w:t>
      </w:r>
    </w:p>
    <w:p w:rsidR="004A436C" w:rsidRPr="00DA42C5" w:rsidRDefault="004A436C" w:rsidP="00DA42C5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DA42C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регулятивных универсальных учебных действий</w:t>
      </w: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в курсе технологии создаются благоприятные условия за счет того, что выполнение заданий требует от детей планирования предстоящей практической работы, соотнесения своих действий с поставленной целью, установления причинно-следственных связей между выполняемыми действиями и их результатами и прогнозирования действий, необходимых для получения планируемых результатов. Материализация результатов деятельности в конкретном изделии позволяет учащимся наиболее продуктивно осуществлять самоконтроль выполняемых практических действий, корректировку хода практической работы. Задания, предписывающие ученикам следовать при выполнении работы инструкциям учителя или представленным в других информационных источниках различных видов (учебнике, дидактическом материале и пр.), руководствоваться правилами при выполнении работы, также позволяют формировать у них необходимые регулятивные действия. Значительное внимание уделяется также приучению детей к</w:t>
      </w:r>
      <w:r w:rsidRPr="00DA42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самостоятельной организации своего рабочего места в зависимости от характера выполняемой работы, поддержанию порядка на рабочем месте.</w:t>
      </w:r>
    </w:p>
    <w:p w:rsidR="004A436C" w:rsidRPr="00DA42C5" w:rsidRDefault="004A436C" w:rsidP="00DA42C5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Pr="00DA42C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коммуникативных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универсальных учебных действий</w:t>
      </w:r>
      <w:r w:rsidRPr="00DA42C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t xml:space="preserve">в курсе технологии обеспечивается целенаправленной системой методических приемов, предлагаемой автором учебника УМК «Перспектива». В частности, выполнение целого ряда заданий предполагает необходимость организовывать совместную работу в паре или группе: распределять роли, осуществлять деловое сотрудничество и взаимопомощь (сначала под руководством учителя, затем самостоятельно). Подавляющее большинство видов работ направлено на формирование у детей умения формулировать собственное мнение и варианты решения, аргументированно их излагать, выслушать мнения и </w:t>
      </w:r>
      <w:r w:rsidRPr="00DA42C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идеи товарищей, учитывать их при организации собственной деятельности и совместной работы. Всё это постепенно приучает детей в доброжелательной форме комментировать и оценивать достижения товарищей, высказывать им свои предложения и пожелания, а также проявлять заинтересованное отношение к деятельности своих тов</w:t>
      </w:r>
      <w:r w:rsidR="005F0A8A" w:rsidRPr="00DA42C5">
        <w:rPr>
          <w:rFonts w:ascii="Times New Roman" w:eastAsia="Times New Roman" w:hAnsi="Times New Roman"/>
          <w:sz w:val="24"/>
          <w:szCs w:val="24"/>
          <w:lang w:eastAsia="ru-RU"/>
        </w:rPr>
        <w:t>арищей и результатам их работы.</w:t>
      </w:r>
    </w:p>
    <w:p w:rsidR="004A436C" w:rsidRPr="00DA42C5" w:rsidRDefault="005F0A8A" w:rsidP="00DA42C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A42C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4A436C" w:rsidRPr="00DA42C5" w:rsidRDefault="004A436C" w:rsidP="00DA42C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Оценка «5» -выставляется за безошибочное и аккуратное выполнение изделия при соблюдении правил безопасности работы с инструментами.</w:t>
      </w:r>
    </w:p>
    <w:p w:rsidR="004A436C" w:rsidRPr="00DA42C5" w:rsidRDefault="004A436C" w:rsidP="00DA42C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Оценка «4» -выставляется с учётом тех же требований, но допускается исправление без нарушения конструкции изделия</w:t>
      </w:r>
    </w:p>
    <w:p w:rsidR="004A436C" w:rsidRPr="00DA42C5" w:rsidRDefault="004A436C" w:rsidP="00DA42C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Оценка «3» - выставляется, если изделие выполнено недостаточно аккуратно, но без н</w:t>
      </w:r>
      <w:r w:rsidR="005F0A8A" w:rsidRPr="00DA42C5">
        <w:rPr>
          <w:rFonts w:ascii="Times New Roman" w:hAnsi="Times New Roman"/>
          <w:sz w:val="24"/>
          <w:szCs w:val="24"/>
        </w:rPr>
        <w:t>арушений в конструкции изделия.</w:t>
      </w:r>
    </w:p>
    <w:p w:rsidR="004A436C" w:rsidRPr="00DA42C5" w:rsidRDefault="004A436C" w:rsidP="00DA42C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A42C5">
        <w:rPr>
          <w:rFonts w:ascii="Times New Roman" w:hAnsi="Times New Roman"/>
          <w:sz w:val="24"/>
          <w:szCs w:val="24"/>
        </w:rPr>
        <w:t>Если изделие имеет нарушение конструкции, не отвечающее его назначению, не оценивается, оно подлежит исправлению, переделке.</w:t>
      </w:r>
    </w:p>
    <w:p w:rsidR="00F24B08" w:rsidRPr="00DA42C5" w:rsidRDefault="00F24B08" w:rsidP="00DA42C5">
      <w:pPr>
        <w:spacing w:after="0" w:line="240" w:lineRule="auto"/>
        <w:ind w:firstLine="720"/>
        <w:contextualSpacing/>
        <w:jc w:val="center"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4"/>
          <w:szCs w:val="24"/>
        </w:rPr>
      </w:pPr>
    </w:p>
    <w:p w:rsidR="00BD0744" w:rsidRPr="003C59CD" w:rsidRDefault="003C59CD" w:rsidP="003C59CD">
      <w:pPr>
        <w:spacing w:after="0" w:line="240" w:lineRule="auto"/>
        <w:ind w:firstLine="720"/>
        <w:contextualSpacing/>
        <w:rPr>
          <w:rFonts w:ascii="Times New Roman" w:eastAsia="Arial" w:hAnsi="Times New Roman"/>
          <w:b/>
          <w:noProof/>
          <w:sz w:val="28"/>
          <w:szCs w:val="24"/>
        </w:rPr>
      </w:pPr>
      <w:r>
        <w:rPr>
          <w:rFonts w:ascii="Times New Roman" w:eastAsia="Arial" w:hAnsi="Times New Roman"/>
          <w:b/>
          <w:noProof/>
          <w:sz w:val="24"/>
          <w:szCs w:val="24"/>
        </w:rPr>
        <w:lastRenderedPageBreak/>
        <w:t xml:space="preserve">                                                       </w:t>
      </w:r>
      <w:r w:rsidR="00BD0744" w:rsidRPr="003C59CD">
        <w:rPr>
          <w:rFonts w:ascii="Times New Roman" w:eastAsia="Arial" w:hAnsi="Times New Roman"/>
          <w:b/>
          <w:noProof/>
          <w:sz w:val="28"/>
          <w:szCs w:val="24"/>
        </w:rPr>
        <w:t>Содержание</w:t>
      </w:r>
      <w:r w:rsidR="003918F0" w:rsidRPr="003C59CD">
        <w:rPr>
          <w:rFonts w:ascii="Times New Roman" w:eastAsia="Arial" w:hAnsi="Times New Roman"/>
          <w:b/>
          <w:noProof/>
          <w:sz w:val="28"/>
          <w:szCs w:val="24"/>
        </w:rPr>
        <w:t xml:space="preserve"> </w:t>
      </w:r>
      <w:r w:rsidR="003918F0" w:rsidRPr="003C59CD">
        <w:rPr>
          <w:rFonts w:ascii="Times New Roman" w:eastAsiaTheme="minorHAnsi" w:hAnsi="Times New Roman"/>
          <w:b/>
          <w:sz w:val="28"/>
          <w:szCs w:val="24"/>
        </w:rPr>
        <w:t>тем учебного предмета, курса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Введение (1 ч)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Особенности содержания учебника для 3 класса. Пла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 xml:space="preserve">нирование изготовления изделия на основе рубрики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«Вопросы юного технолога» и технологической карты.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Критерии опенки качества изготовления изделий.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Маршрут экскурсии по городу. Деятельность человека </w:t>
      </w:r>
      <w:r w:rsidRPr="00DA42C5">
        <w:rPr>
          <w:rFonts w:ascii="Times New Roman" w:eastAsia="Arial" w:hAnsi="Times New Roman"/>
          <w:noProof/>
          <w:color w:val="000000"/>
          <w:spacing w:val="5"/>
          <w:sz w:val="24"/>
          <w:szCs w:val="24"/>
        </w:rPr>
        <w:t xml:space="preserve">в культурно-исторической среде, в инфраструктуре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современного города. Профессиональная деятельность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человека в городской среде.</w:t>
      </w:r>
    </w:p>
    <w:p w:rsidR="00825CBC" w:rsidRPr="00DA42C5" w:rsidRDefault="00BD0744" w:rsidP="00DA42C5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Понятия: городская инфраструктура, маршрутная кар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та, хаотичный, экскурсия, экскурсовод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1.   Человек и Земля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(21 час)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Основы черчения. Выполнение чертежа и масштабиро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вание при изготовлении изделия. Правила безопасной работы ножом.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Объёмная модель дома. Самостоятельное оформление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изделия по эскизу.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Профессии: архитектор, инженер-строитель, прораб.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proofErr w:type="gramStart"/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Понятия: архитектура, каркас, чертёж, масштаб, эскиз,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технический рисунок, развёртка, линии чертежа</w:t>
      </w:r>
      <w:proofErr w:type="gramEnd"/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Назначение  городских построек,  их архитектурные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особенности.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proofErr w:type="gramStart"/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Проволока: свойства и способы работы (скручивание,</w:t>
      </w:r>
      <w:proofErr w:type="gramEnd"/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сгибание, откусывание).  Правила безопасной работы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плоскогубцами, острогубцами.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Объёмная модель телебашни из проволоки.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Понятия: проволока, сверло, кусачки, плоскогубцы, те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  <w:t>лебашня.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Профессии, связанные с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уходом за растениями в городских условиях.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Композиция из природных материалов. 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Макет городского парка. Сочетание различных мате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softHyphen/>
        <w:t>риалов в работе над одной композицией.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Профессии:   ландшафтный   дизайнер,   озеленитель, 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дворник.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Понятия: лесопарк, садово-парковое искусство, тяпка,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>секатор.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Алгоритм построения деятельности в проекте, выделе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ние этапов проектной деятельности. Заполнение тех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нологической карты. Работа в мини-группах. Изготов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ление объёмной модели из бумаги. Раскрой деталей по шаблону. Создание тематической композиции, оформ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ление изделия. Презентация результата проекта, защи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та проекта.  Критерии оценивания изделия (аккурат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 xml:space="preserve">ность, выполнение всех технологических операций,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оригинальность композиции).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Понятия: технологическая карта, защита проекта.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Виды и модели одежды. Школьная форма и спортив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  <w:t xml:space="preserve">ная форма. Ткани, из которых изготавливают разные </w:t>
      </w:r>
      <w:r w:rsidRPr="00DA42C5">
        <w:rPr>
          <w:rFonts w:ascii="Times New Roman" w:eastAsia="Arial" w:hAnsi="Times New Roman"/>
          <w:noProof/>
          <w:color w:val="000000"/>
          <w:spacing w:val="7"/>
          <w:sz w:val="24"/>
          <w:szCs w:val="24"/>
        </w:rPr>
        <w:t xml:space="preserve">виды одежды. Предприятия по пошиву одежды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(ателье). Выкройка платья.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Виды и свойства тканей и пряжи. Природные и хими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>ческие волокна. Способы украшения одежды — вы</w:t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шивка, монограмма.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Правила безопасной работы иглой.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Различные виды швов с использованием пяльцев. 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Строчка стебельчатых, петельных и крестообразных </w:t>
      </w:r>
      <w:r w:rsidRPr="00DA42C5">
        <w:rPr>
          <w:rFonts w:ascii="Times New Roman" w:eastAsia="Arial" w:hAnsi="Times New Roman"/>
          <w:noProof/>
          <w:color w:val="000000"/>
          <w:spacing w:val="-5"/>
          <w:sz w:val="24"/>
          <w:szCs w:val="24"/>
        </w:rPr>
        <w:t>стежков.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Аппликация. Виды аппликации. Алгоритм выполнения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аппликации.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Профессии: модельер, закройщик, портной, швея. </w:t>
      </w:r>
      <w:proofErr w:type="gramStart"/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Понятия:  ателье, фабрика, ткань,  пряжа, выкройка,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кроить, рабочая одежда, форменная одежда, апплика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ция, виды аппликации, монограмма, шов.</w:t>
      </w:r>
      <w:proofErr w:type="gramEnd"/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lastRenderedPageBreak/>
        <w:t>Вы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кройка. Крахмал, его приготовление. Крахмаление тка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5"/>
          <w:sz w:val="24"/>
          <w:szCs w:val="24"/>
        </w:rPr>
        <w:t>ней.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 . Свойства бисера и способы его использования. 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Виды изделий из бисера. Материалы, инструменты и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приспособления для работы с бисером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 Профессиональные обя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занности повара, кулинара, официанта. Правила пове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  <w:t>дения в кафе. Выбор блюд. Способы определения мас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сы продуктов при помощи мерок.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Кухонные инструменты и при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  <w:t>способления. Способы приготовления пищи (без тер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мической обработки и с термической обработкой). Ме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ры безопасности при приготовлении пищи. Правила гигиены при приготовлении пищи.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Сервировка стола к завтраку.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 Приготовление холодных закусок по ре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цепту. Питательные свойства продуктов.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Особенности сервировки праздничного стола. Спосо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бы складывания салфеток.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Особенности работы магазина. Про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  <w:t>фессии людей, работающих в магазине (кассир, кла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довщик, бухгалтер).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Информация об изделии (продукте) на ярлыке.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Знакомство с но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  <w:t>вым видом природного материала — соломкой. Свой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ства соломки.  Её использование в декоративно-при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 xml:space="preserve">кладном искусстве. Технология подготовки соломки —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холодный и горячий способы. Изготовление апплика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ции из соломки.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 xml:space="preserve">Правила упаковки </w:t>
      </w:r>
      <w:r w:rsidRPr="00DA42C5">
        <w:rPr>
          <w:rFonts w:ascii="Times New Roman" w:eastAsia="Arial" w:hAnsi="Times New Roman"/>
          <w:bCs/>
          <w:noProof/>
          <w:color w:val="000000"/>
          <w:spacing w:val="3"/>
          <w:sz w:val="24"/>
          <w:szCs w:val="24"/>
        </w:rPr>
        <w:t xml:space="preserve">и 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художественного оформления подарков.  Основы гар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  <w:t>моничного сочетания цветов при составлении компо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зиции. Оформление подарка в зависимости от того, ко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му он предназначен (взрослому или ребёнку, мальчи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  <w:t>ку или девочке).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t>Работа с картоном. Построение развёртки при помо</w:t>
      </w:r>
      <w:r w:rsidRPr="00DA42C5">
        <w:rPr>
          <w:rFonts w:ascii="Times New Roman" w:eastAsia="Arial" w:hAnsi="Times New Roman"/>
          <w:noProof/>
          <w:color w:val="000000"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щи вспомогательной сетки. Технология конструирова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ния объёмных фигур.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 Анализ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конструкции готового изделия. Детали конструктора.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Инструменты для работы с конструктором. Выбор необходимых деталей. Способы их соединения (подвиж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ное и неподвижное).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.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Практическая работа:</w:t>
      </w:r>
    </w:p>
    <w:p w:rsidR="00BD0744" w:rsidRPr="00DA42C5" w:rsidRDefault="00BD0744" w:rsidP="00DA42C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Коллекция тканей.</w:t>
      </w:r>
    </w:p>
    <w:p w:rsidR="00BD0744" w:rsidRPr="00DA42C5" w:rsidRDefault="00BD0744" w:rsidP="00DA42C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Ателье мод.</w:t>
      </w:r>
    </w:p>
    <w:p w:rsidR="00BD0744" w:rsidRPr="00DA42C5" w:rsidRDefault="00BD0744" w:rsidP="00DA42C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Кухонные принадлежности.</w:t>
      </w:r>
    </w:p>
    <w:p w:rsidR="00BD0744" w:rsidRPr="00DA42C5" w:rsidRDefault="00BD0744" w:rsidP="00DA42C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Стоимостьзавтрак</w:t>
      </w:r>
    </w:p>
    <w:p w:rsidR="00BD0744" w:rsidRPr="00DA42C5" w:rsidRDefault="00BD0744" w:rsidP="00DA42C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Способы складывания салфеток</w:t>
      </w:r>
    </w:p>
    <w:p w:rsidR="00BD0744" w:rsidRPr="00DA42C5" w:rsidRDefault="00BD0744" w:rsidP="00DA42C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Человек и Земля</w:t>
      </w:r>
    </w:p>
    <w:p w:rsidR="00BD0744" w:rsidRPr="00DA42C5" w:rsidRDefault="00BD0744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Проект:</w:t>
      </w:r>
      <w:r w:rsidR="005F0A8A" w:rsidRPr="00DA42C5">
        <w:rPr>
          <w:rFonts w:ascii="Times New Roman" w:hAnsi="Times New Roman"/>
          <w:b/>
          <w:noProof/>
          <w:sz w:val="24"/>
          <w:szCs w:val="24"/>
        </w:rPr>
        <w:t xml:space="preserve"> «Детская площадка»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2.   Человек и вода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(4 часа)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Виды мостов (арочные, пон</w:t>
      </w:r>
      <w:r w:rsidRPr="00DA42C5">
        <w:rPr>
          <w:rFonts w:ascii="Times New Roman" w:eastAsia="Arial" w:hAnsi="Times New Roman"/>
          <w:noProof/>
          <w:sz w:val="24"/>
          <w:szCs w:val="24"/>
        </w:rPr>
        <w:t>тонные, висячие, балочные), их назначение. Конструк</w:t>
      </w:r>
      <w:r w:rsidRPr="00DA42C5">
        <w:rPr>
          <w:rFonts w:ascii="Times New Roman" w:eastAsia="Arial" w:hAnsi="Times New Roman"/>
          <w:noProof/>
          <w:spacing w:val="-1"/>
          <w:sz w:val="24"/>
          <w:szCs w:val="24"/>
        </w:rPr>
        <w:t>тивные особенности мостов. Моделирование. Изготов</w:t>
      </w:r>
      <w:r w:rsidRPr="00DA42C5">
        <w:rPr>
          <w:rFonts w:ascii="Times New Roman" w:eastAsia="Arial" w:hAnsi="Times New Roman"/>
          <w:noProof/>
          <w:sz w:val="24"/>
          <w:szCs w:val="24"/>
        </w:rPr>
        <w:t>ление модели висячего моста. Раскрой деталей из кар</w:t>
      </w:r>
      <w:r w:rsidRPr="00DA42C5">
        <w:rPr>
          <w:rFonts w:ascii="Times New Roman" w:eastAsia="Arial" w:hAnsi="Times New Roman"/>
          <w:noProof/>
          <w:spacing w:val="1"/>
          <w:sz w:val="24"/>
          <w:szCs w:val="24"/>
        </w:rPr>
        <w:t>тона. Работа с различными материалами (картон, нит</w:t>
      </w:r>
      <w:r w:rsidRPr="00DA42C5">
        <w:rPr>
          <w:rFonts w:ascii="Times New Roman" w:eastAsia="Arial" w:hAnsi="Times New Roman"/>
          <w:noProof/>
          <w:spacing w:val="3"/>
          <w:sz w:val="24"/>
          <w:szCs w:val="24"/>
        </w:rPr>
        <w:t>ки, проволока, трубочки для коктейля, зубочистки и</w:t>
      </w:r>
      <w:r w:rsidRPr="00DA42C5">
        <w:rPr>
          <w:rFonts w:ascii="Times New Roman" w:eastAsia="Arial" w:hAnsi="Times New Roman"/>
          <w:noProof/>
          <w:spacing w:val="4"/>
          <w:sz w:val="24"/>
          <w:szCs w:val="24"/>
        </w:rPr>
        <w:t xml:space="preserve">пр.). Новый вид соединения деталей — натягивание </w:t>
      </w:r>
      <w:r w:rsidRPr="00DA42C5">
        <w:rPr>
          <w:rFonts w:ascii="Times New Roman" w:eastAsia="Arial" w:hAnsi="Times New Roman"/>
          <w:noProof/>
          <w:spacing w:val="-5"/>
          <w:sz w:val="24"/>
          <w:szCs w:val="24"/>
        </w:rPr>
        <w:t xml:space="preserve">нитей. </w:t>
      </w:r>
      <w:proofErr w:type="gramStart"/>
      <w:r w:rsidRPr="00DA42C5">
        <w:rPr>
          <w:rFonts w:ascii="Times New Roman" w:eastAsia="Arial" w:hAnsi="Times New Roman"/>
          <w:noProof/>
          <w:spacing w:val="3"/>
          <w:sz w:val="24"/>
          <w:szCs w:val="24"/>
        </w:rPr>
        <w:t>Понятия:  мост, путепровод, виадук, балочный мост, висячий мост, арочный мост, понтонный мост, несу</w:t>
      </w:r>
      <w:r w:rsidRPr="00DA42C5">
        <w:rPr>
          <w:rFonts w:ascii="Times New Roman" w:eastAsia="Arial" w:hAnsi="Times New Roman"/>
          <w:noProof/>
          <w:spacing w:val="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sz w:val="24"/>
          <w:szCs w:val="24"/>
        </w:rPr>
        <w:t>щая конструкция.</w:t>
      </w:r>
      <w:proofErr w:type="gramEnd"/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Водный транспорт. Виды водного транспорта. </w:t>
      </w:r>
      <w:r w:rsidRPr="00DA42C5">
        <w:rPr>
          <w:rFonts w:ascii="Times New Roman" w:eastAsia="Arial" w:hAnsi="Times New Roman"/>
          <w:noProof/>
          <w:color w:val="000000"/>
          <w:spacing w:val="4"/>
          <w:sz w:val="24"/>
          <w:szCs w:val="24"/>
        </w:rPr>
        <w:t xml:space="preserve">Работа с бумагой. Работа с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пластмассовым конструктором. Конструирование.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color w:val="000000"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Океанариум и его обитатели. Ихтиолог. Мягкие игруш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ки. Виды мягких игрушек (плоские, полуобъёмные </w:t>
      </w:r>
      <w:r w:rsidRPr="00DA42C5">
        <w:rPr>
          <w:rFonts w:ascii="Times New Roman" w:eastAsia="Arial" w:hAnsi="Times New Roman"/>
          <w:bCs/>
          <w:noProof/>
          <w:color w:val="000000"/>
          <w:spacing w:val="2"/>
          <w:sz w:val="24"/>
          <w:szCs w:val="24"/>
        </w:rPr>
        <w:t xml:space="preserve">и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объёмные). Правила и последовательность работы над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мягкой игрушкой.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 xml:space="preserve"> Виды и конструктивные особенности фон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танов. Изготовление объёмной модели фонтана из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пластичных материалов по заданному образцу.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lastRenderedPageBreak/>
        <w:t>Практическая работа:</w:t>
      </w:r>
    </w:p>
    <w:p w:rsidR="00BD0744" w:rsidRPr="00DA42C5" w:rsidRDefault="007859B4" w:rsidP="00DA42C5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 xml:space="preserve">1. </w:t>
      </w:r>
      <w:r w:rsidR="00BD0744"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Человек и вода</w:t>
      </w:r>
    </w:p>
    <w:p w:rsidR="00BD0744" w:rsidRPr="00DA42C5" w:rsidRDefault="00BD0744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>Проекты:</w:t>
      </w:r>
    </w:p>
    <w:p w:rsidR="00BD0744" w:rsidRPr="00DA42C5" w:rsidRDefault="00446146" w:rsidP="00DA42C5">
      <w:pPr>
        <w:widowControl w:val="0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 xml:space="preserve">1. </w:t>
      </w:r>
      <w:r w:rsidR="00BD0744" w:rsidRPr="00DA42C5">
        <w:rPr>
          <w:rFonts w:ascii="Times New Roman" w:hAnsi="Times New Roman"/>
          <w:b/>
          <w:noProof/>
          <w:sz w:val="24"/>
          <w:szCs w:val="24"/>
        </w:rPr>
        <w:t>Водный транспорт</w:t>
      </w:r>
    </w:p>
    <w:p w:rsidR="00825CBC" w:rsidRPr="00DA42C5" w:rsidRDefault="00446146" w:rsidP="00DA42C5">
      <w:pPr>
        <w:widowControl w:val="0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DA42C5">
        <w:rPr>
          <w:rFonts w:ascii="Times New Roman" w:hAnsi="Times New Roman"/>
          <w:b/>
          <w:noProof/>
          <w:sz w:val="24"/>
          <w:szCs w:val="24"/>
        </w:rPr>
        <w:t xml:space="preserve">2. </w:t>
      </w:r>
      <w:r w:rsidR="00BD0744" w:rsidRPr="00DA42C5">
        <w:rPr>
          <w:rFonts w:ascii="Times New Roman" w:hAnsi="Times New Roman"/>
          <w:b/>
          <w:noProof/>
          <w:sz w:val="24"/>
          <w:szCs w:val="24"/>
        </w:rPr>
        <w:t>Океанар</w:t>
      </w:r>
      <w:r w:rsidR="005F0A8A" w:rsidRPr="00DA42C5">
        <w:rPr>
          <w:rFonts w:ascii="Times New Roman" w:hAnsi="Times New Roman"/>
          <w:b/>
          <w:noProof/>
          <w:sz w:val="24"/>
          <w:szCs w:val="24"/>
        </w:rPr>
        <w:t>иум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3.   Человек и воздух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(3 часа)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История возникновения искусства </w:t>
      </w: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оригами. Использование оригами. Различные техники оригами: классическое оригами, модульное оригами. Мокрое складывание. 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Знакомство с особенностями конструкции вертолёта. 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Особенности профессий лётчика, штурмана, авиакон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структора.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Техника папье-маше. Применение техники папье-ма</w:t>
      </w:r>
      <w:r w:rsidRPr="00DA42C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ше для создания предметов быта.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Основные этапы книгопечатания. 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Печатные станки, печатный пресс, литера. Конструк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ция книг (книжный блок, обложка, переплёт, </w:t>
      </w:r>
      <w:proofErr w:type="spellStart"/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слизура</w:t>
      </w:r>
      <w:proofErr w:type="spellEnd"/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, 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крышки, корешок). Профессиональная деятельность </w:t>
      </w:r>
      <w:r w:rsidRPr="00DA42C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печатника, переплётчика.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Особенности работы почты и профессиональ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ная деятельность почтальона. Виды почтовых отправ</w:t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 xml:space="preserve">лений. Понятие «бланк». Процесс доставки почты. 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t>Корреспонденция. Заполнение бланка почтового от</w:t>
      </w:r>
      <w:r w:rsidRPr="00DA42C5">
        <w:rPr>
          <w:rFonts w:ascii="Times New Roman" w:eastAsia="Arial" w:hAnsi="Times New Roman"/>
          <w:noProof/>
          <w:color w:val="000000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2"/>
          <w:sz w:val="24"/>
          <w:szCs w:val="24"/>
        </w:rPr>
        <w:t>правления.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Кукольный театр.  Профессиональная деятель</w:t>
      </w:r>
      <w:r w:rsidRPr="00DA42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ность кукольника, художника-декоратора,  кукловода. Пальчиковые куклы. Театральная афиша, театральная программка. Правила </w:t>
      </w:r>
      <w:r w:rsidRPr="00DA42C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поведения в театре.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Практическая работа:</w:t>
      </w:r>
    </w:p>
    <w:p w:rsidR="00BD0744" w:rsidRPr="00DA42C5" w:rsidRDefault="00446146" w:rsidP="00DA42C5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 xml:space="preserve">1. </w:t>
      </w:r>
      <w:r w:rsidR="00BD0744"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Условные обозначения техники оригами</w:t>
      </w:r>
    </w:p>
    <w:p w:rsidR="00825CBC" w:rsidRPr="00DA42C5" w:rsidRDefault="00446146" w:rsidP="00DA42C5">
      <w:pPr>
        <w:spacing w:after="0" w:line="240" w:lineRule="auto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 xml:space="preserve">2. </w:t>
      </w:r>
      <w:r w:rsidR="00825CBC"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 xml:space="preserve">Человек и воздух. </w:t>
      </w:r>
    </w:p>
    <w:p w:rsidR="00BD0744" w:rsidRPr="00DA42C5" w:rsidRDefault="00BD0744" w:rsidP="00DA42C5">
      <w:pPr>
        <w:spacing w:after="0" w:line="240" w:lineRule="auto"/>
        <w:ind w:firstLine="567"/>
        <w:contextualSpacing/>
        <w:rPr>
          <w:rFonts w:ascii="Times New Roman" w:eastAsia="Arial" w:hAnsi="Times New Roman"/>
          <w:b/>
          <w:iCs/>
          <w:noProof/>
          <w:sz w:val="24"/>
          <w:szCs w:val="24"/>
        </w:rPr>
      </w:pPr>
      <w:r w:rsidRPr="00DA42C5">
        <w:rPr>
          <w:rFonts w:ascii="Times New Roman" w:eastAsia="Arial" w:hAnsi="Times New Roman"/>
          <w:b/>
          <w:noProof/>
          <w:sz w:val="24"/>
          <w:szCs w:val="24"/>
        </w:rPr>
        <w:t xml:space="preserve">Тема 4.   Человек и информация </w:t>
      </w:r>
      <w:r w:rsidRPr="00DA42C5">
        <w:rPr>
          <w:rFonts w:ascii="Times New Roman" w:eastAsia="Arial" w:hAnsi="Times New Roman"/>
          <w:b/>
          <w:iCs/>
          <w:noProof/>
          <w:sz w:val="24"/>
          <w:szCs w:val="24"/>
        </w:rPr>
        <w:t>(5 часов)</w:t>
      </w:r>
    </w:p>
    <w:p w:rsidR="00BD0744" w:rsidRPr="00DA42C5" w:rsidRDefault="00825CBC" w:rsidP="00DA42C5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C5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Элементы содержания темы.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 xml:space="preserve">Программа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  <w:lang w:val="en-US"/>
        </w:rPr>
        <w:t>Microsoft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  <w:lang w:val="en-US"/>
        </w:rPr>
        <w:t>Office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  <w:lang w:val="en-US"/>
        </w:rPr>
        <w:t>Word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>. Правила набора текс</w:t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та. Программа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Microsoft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Word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 xml:space="preserve"> 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Document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.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  <w:lang w:val="en-US"/>
        </w:rPr>
        <w:t>doc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t>. Сохране</w:t>
      </w:r>
      <w:r w:rsidRPr="00DA42C5">
        <w:rPr>
          <w:rFonts w:ascii="Times New Roman" w:eastAsia="Arial" w:hAnsi="Times New Roman"/>
          <w:noProof/>
          <w:color w:val="000000"/>
          <w:spacing w:val="-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 xml:space="preserve">ние документа, форматирование и печать. </w:t>
      </w:r>
      <w:r w:rsidRPr="00DA42C5">
        <w:rPr>
          <w:rFonts w:ascii="Times New Roman" w:eastAsia="Arial" w:hAnsi="Times New Roman"/>
          <w:noProof/>
          <w:color w:val="000000"/>
          <w:spacing w:val="2"/>
          <w:sz w:val="24"/>
          <w:szCs w:val="24"/>
        </w:rPr>
        <w:t>Создание афиши и программки на компьютере.</w:t>
      </w:r>
    </w:p>
    <w:p w:rsidR="00BD0744" w:rsidRPr="00DA42C5" w:rsidRDefault="00BD0744" w:rsidP="00DA42C5">
      <w:pPr>
        <w:spacing w:after="0" w:line="240" w:lineRule="auto"/>
        <w:contextualSpacing/>
        <w:rPr>
          <w:rFonts w:ascii="Times New Roman" w:eastAsia="Arial" w:hAnsi="Times New Roman"/>
          <w:noProof/>
          <w:sz w:val="24"/>
          <w:szCs w:val="24"/>
        </w:rPr>
      </w:pP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t>Понятия: афиша, панель инструментов, текстовый ре</w:t>
      </w:r>
      <w:r w:rsidRPr="00DA42C5">
        <w:rPr>
          <w:rFonts w:ascii="Times New Roman" w:eastAsia="Arial" w:hAnsi="Times New Roman"/>
          <w:noProof/>
          <w:color w:val="000000"/>
          <w:spacing w:val="1"/>
          <w:sz w:val="24"/>
          <w:szCs w:val="24"/>
        </w:rPr>
        <w:softHyphen/>
      </w:r>
      <w:r w:rsidRPr="00DA42C5">
        <w:rPr>
          <w:rFonts w:ascii="Times New Roman" w:eastAsia="Arial" w:hAnsi="Times New Roman"/>
          <w:noProof/>
          <w:color w:val="000000"/>
          <w:spacing w:val="-3"/>
          <w:sz w:val="24"/>
          <w:szCs w:val="24"/>
        </w:rPr>
        <w:t>дактор.</w:t>
      </w:r>
    </w:p>
    <w:p w:rsidR="001B7496" w:rsidRDefault="00196892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  <w:r w:rsidRPr="00DA42C5">
        <w:rPr>
          <w:rFonts w:ascii="Times New Roman" w:eastAsia="Times New Roman" w:hAnsi="Times New Roman"/>
          <w:b/>
          <w:noProof/>
          <w:sz w:val="24"/>
          <w:szCs w:val="24"/>
        </w:rPr>
        <w:t>Проект «Готовим спектакль</w:t>
      </w:r>
      <w:r w:rsidR="008F3F01">
        <w:rPr>
          <w:rFonts w:ascii="Times New Roman" w:eastAsia="Times New Roman" w:hAnsi="Times New Roman"/>
          <w:b/>
          <w:noProof/>
          <w:sz w:val="24"/>
          <w:szCs w:val="24"/>
        </w:rPr>
        <w:t>»</w:t>
      </w:r>
      <w:r w:rsidR="001B7496" w:rsidRPr="00DA42C5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8F3F01" w:rsidRPr="00DA42C5" w:rsidRDefault="008F3F01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107F3C" w:rsidRPr="00DA42C5" w:rsidRDefault="00107F3C" w:rsidP="00DA42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ar-SA"/>
        </w:rPr>
      </w:pPr>
    </w:p>
    <w:p w:rsidR="00F15EE4" w:rsidRPr="00DA42C5" w:rsidRDefault="008F3F01" w:rsidP="008F3F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ar-SA"/>
        </w:rPr>
        <w:t xml:space="preserve">                                                                            </w:t>
      </w:r>
      <w:r w:rsidR="00F15EE4" w:rsidRPr="008F3F01">
        <w:rPr>
          <w:rFonts w:ascii="Times New Roman" w:eastAsia="Times New Roman" w:hAnsi="Times New Roman"/>
          <w:b/>
          <w:color w:val="000000"/>
          <w:spacing w:val="-2"/>
          <w:sz w:val="36"/>
          <w:szCs w:val="24"/>
          <w:lang w:eastAsia="ar-SA"/>
        </w:rPr>
        <w:t>Тематическое планирование</w:t>
      </w:r>
    </w:p>
    <w:p w:rsidR="007C470C" w:rsidRPr="00DA42C5" w:rsidRDefault="00375D92" w:rsidP="00DA42C5">
      <w:pPr>
        <w:shd w:val="clear" w:color="auto" w:fill="FFFFFF"/>
        <w:suppressAutoHyphens/>
        <w:spacing w:after="0" w:line="240" w:lineRule="auto"/>
        <w:ind w:right="19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DA42C5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ar-SA"/>
        </w:rPr>
        <w:t xml:space="preserve"> </w:t>
      </w:r>
    </w:p>
    <w:tbl>
      <w:tblPr>
        <w:tblStyle w:val="a3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59"/>
        <w:gridCol w:w="11800"/>
        <w:gridCol w:w="2126"/>
      </w:tblGrid>
      <w:tr w:rsidR="008F3F01" w:rsidRPr="00B2644B" w:rsidTr="008F3F01">
        <w:trPr>
          <w:trHeight w:val="368"/>
        </w:trPr>
        <w:tc>
          <w:tcPr>
            <w:tcW w:w="959" w:type="dxa"/>
            <w:vMerge w:val="restart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b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b/>
                <w:color w:val="000000"/>
                <w:sz w:val="32"/>
                <w:szCs w:val="24"/>
                <w:lang w:val="ru-RU" w:eastAsia="ar-SA"/>
              </w:rPr>
              <w:t xml:space="preserve">№ </w:t>
            </w:r>
            <w:proofErr w:type="gramStart"/>
            <w:r w:rsidRPr="00B2644B">
              <w:rPr>
                <w:rFonts w:ascii="Times New Roman" w:eastAsia="Times New Roman" w:hAnsi="Times New Roman"/>
                <w:b/>
                <w:color w:val="000000"/>
                <w:spacing w:val="-9"/>
                <w:sz w:val="32"/>
                <w:szCs w:val="24"/>
                <w:lang w:val="ru-RU" w:eastAsia="ar-SA"/>
              </w:rPr>
              <w:t>п</w:t>
            </w:r>
            <w:proofErr w:type="gramEnd"/>
            <w:r w:rsidRPr="00B2644B">
              <w:rPr>
                <w:rFonts w:ascii="Times New Roman" w:eastAsia="Times New Roman" w:hAnsi="Times New Roman"/>
                <w:b/>
                <w:color w:val="000000"/>
                <w:spacing w:val="-9"/>
                <w:sz w:val="32"/>
                <w:szCs w:val="24"/>
                <w:lang w:val="ru-RU" w:eastAsia="ar-SA"/>
              </w:rPr>
              <w:t>/п</w:t>
            </w:r>
          </w:p>
        </w:tc>
        <w:tc>
          <w:tcPr>
            <w:tcW w:w="11800" w:type="dxa"/>
            <w:vMerge w:val="restart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b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b/>
                <w:color w:val="000000"/>
                <w:spacing w:val="-4"/>
                <w:sz w:val="32"/>
                <w:szCs w:val="24"/>
                <w:lang w:val="ru-RU" w:eastAsia="ar-SA"/>
              </w:rPr>
              <w:t>Тема раздела</w:t>
            </w:r>
          </w:p>
        </w:tc>
        <w:tc>
          <w:tcPr>
            <w:tcW w:w="2126" w:type="dxa"/>
            <w:vMerge w:val="restart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b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b/>
                <w:color w:val="000000"/>
                <w:spacing w:val="-4"/>
                <w:sz w:val="32"/>
                <w:szCs w:val="24"/>
                <w:lang w:val="ru-RU" w:eastAsia="ar-SA"/>
              </w:rPr>
              <w:t>Количество часов</w:t>
            </w:r>
          </w:p>
        </w:tc>
      </w:tr>
      <w:tr w:rsidR="008F3F01" w:rsidRPr="00B2644B" w:rsidTr="008F3F01">
        <w:trPr>
          <w:trHeight w:val="368"/>
        </w:trPr>
        <w:tc>
          <w:tcPr>
            <w:tcW w:w="959" w:type="dxa"/>
            <w:vMerge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eastAsia="ar-SA"/>
              </w:rPr>
            </w:pPr>
          </w:p>
        </w:tc>
        <w:tc>
          <w:tcPr>
            <w:tcW w:w="11800" w:type="dxa"/>
            <w:vMerge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eastAsia="ar-SA"/>
              </w:rPr>
            </w:pPr>
          </w:p>
        </w:tc>
        <w:tc>
          <w:tcPr>
            <w:tcW w:w="2126" w:type="dxa"/>
            <w:vMerge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eastAsia="ar-SA"/>
              </w:rPr>
            </w:pPr>
          </w:p>
        </w:tc>
      </w:tr>
      <w:tr w:rsidR="008F3F01" w:rsidRPr="00B2644B" w:rsidTr="008F3F01">
        <w:trPr>
          <w:trHeight w:val="275"/>
        </w:trPr>
        <w:tc>
          <w:tcPr>
            <w:tcW w:w="959" w:type="dxa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>1</w:t>
            </w:r>
          </w:p>
        </w:tc>
        <w:tc>
          <w:tcPr>
            <w:tcW w:w="11800" w:type="dxa"/>
          </w:tcPr>
          <w:p w:rsidR="008F3F01" w:rsidRDefault="008F3F01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Здравствуй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 xml:space="preserve">, </w:t>
            </w: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дорогой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 xml:space="preserve"> </w:t>
            </w: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друг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!</w:t>
            </w:r>
          </w:p>
          <w:p w:rsidR="00B2644B" w:rsidRPr="00B2644B" w:rsidRDefault="00B2644B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</w:p>
        </w:tc>
        <w:tc>
          <w:tcPr>
            <w:tcW w:w="2126" w:type="dxa"/>
          </w:tcPr>
          <w:p w:rsidR="008F3F01" w:rsidRPr="00B2644B" w:rsidRDefault="008F3F01" w:rsidP="00DA42C5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 xml:space="preserve">1 </w:t>
            </w:r>
          </w:p>
        </w:tc>
      </w:tr>
      <w:tr w:rsidR="008F3F01" w:rsidRPr="00B2644B" w:rsidTr="008F3F01">
        <w:trPr>
          <w:trHeight w:val="291"/>
        </w:trPr>
        <w:tc>
          <w:tcPr>
            <w:tcW w:w="959" w:type="dxa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>2</w:t>
            </w:r>
          </w:p>
        </w:tc>
        <w:tc>
          <w:tcPr>
            <w:tcW w:w="11800" w:type="dxa"/>
          </w:tcPr>
          <w:p w:rsidR="008F3F01" w:rsidRDefault="008F3F01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Человек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 xml:space="preserve"> и </w:t>
            </w: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земля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  <w:t>.</w:t>
            </w:r>
          </w:p>
          <w:p w:rsidR="00B2644B" w:rsidRPr="00B2644B" w:rsidRDefault="00B2644B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</w:p>
        </w:tc>
        <w:tc>
          <w:tcPr>
            <w:tcW w:w="2126" w:type="dxa"/>
          </w:tcPr>
          <w:p w:rsidR="008F3F01" w:rsidRPr="00B2644B" w:rsidRDefault="008F3F01" w:rsidP="00DA42C5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 xml:space="preserve">21 </w:t>
            </w:r>
          </w:p>
        </w:tc>
      </w:tr>
      <w:tr w:rsidR="008F3F01" w:rsidRPr="00B2644B" w:rsidTr="008F3F01">
        <w:trPr>
          <w:trHeight w:val="275"/>
        </w:trPr>
        <w:tc>
          <w:tcPr>
            <w:tcW w:w="959" w:type="dxa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>3</w:t>
            </w:r>
          </w:p>
        </w:tc>
        <w:tc>
          <w:tcPr>
            <w:tcW w:w="11800" w:type="dxa"/>
          </w:tcPr>
          <w:p w:rsidR="008F3F01" w:rsidRDefault="008F3F01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Человек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 xml:space="preserve"> и </w:t>
            </w: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вода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.</w:t>
            </w:r>
          </w:p>
          <w:p w:rsidR="00B2644B" w:rsidRPr="00B2644B" w:rsidRDefault="00B2644B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</w:p>
        </w:tc>
        <w:tc>
          <w:tcPr>
            <w:tcW w:w="2126" w:type="dxa"/>
          </w:tcPr>
          <w:p w:rsidR="008F3F01" w:rsidRPr="00B2644B" w:rsidRDefault="008F3F01" w:rsidP="00DA42C5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 xml:space="preserve">4 </w:t>
            </w:r>
          </w:p>
        </w:tc>
      </w:tr>
      <w:tr w:rsidR="008F3F01" w:rsidRPr="00B2644B" w:rsidTr="008F3F01">
        <w:trPr>
          <w:trHeight w:val="291"/>
        </w:trPr>
        <w:tc>
          <w:tcPr>
            <w:tcW w:w="959" w:type="dxa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>4</w:t>
            </w:r>
          </w:p>
        </w:tc>
        <w:tc>
          <w:tcPr>
            <w:tcW w:w="11800" w:type="dxa"/>
          </w:tcPr>
          <w:p w:rsidR="008F3F01" w:rsidRDefault="008F3F01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Человек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 xml:space="preserve"> и </w:t>
            </w: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воздух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.</w:t>
            </w:r>
          </w:p>
          <w:p w:rsidR="00B2644B" w:rsidRPr="00B2644B" w:rsidRDefault="00B2644B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</w:p>
        </w:tc>
        <w:tc>
          <w:tcPr>
            <w:tcW w:w="2126" w:type="dxa"/>
          </w:tcPr>
          <w:p w:rsidR="008F3F01" w:rsidRPr="00B2644B" w:rsidRDefault="008F3F01" w:rsidP="00DA42C5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 xml:space="preserve">3 </w:t>
            </w:r>
          </w:p>
        </w:tc>
      </w:tr>
      <w:tr w:rsidR="008F3F01" w:rsidRPr="00B2644B" w:rsidTr="008F3F01">
        <w:trPr>
          <w:trHeight w:val="453"/>
        </w:trPr>
        <w:tc>
          <w:tcPr>
            <w:tcW w:w="959" w:type="dxa"/>
          </w:tcPr>
          <w:p w:rsidR="008F3F01" w:rsidRPr="00B2644B" w:rsidRDefault="008F3F01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i/>
                <w:sz w:val="32"/>
                <w:szCs w:val="24"/>
                <w:lang w:val="ru-RU"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>5</w:t>
            </w:r>
          </w:p>
        </w:tc>
        <w:tc>
          <w:tcPr>
            <w:tcW w:w="11800" w:type="dxa"/>
          </w:tcPr>
          <w:p w:rsidR="008F3F01" w:rsidRDefault="008F3F01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Человек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 xml:space="preserve"> и </w:t>
            </w:r>
            <w:proofErr w:type="spellStart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информация</w:t>
            </w:r>
            <w:proofErr w:type="spellEnd"/>
            <w:r w:rsidRPr="00B2644B">
              <w:rPr>
                <w:rFonts w:ascii="Times New Roman" w:eastAsia="Times New Roman" w:hAnsi="Times New Roman"/>
                <w:b/>
                <w:sz w:val="36"/>
                <w:szCs w:val="24"/>
                <w:lang w:eastAsia="ar-SA"/>
              </w:rPr>
              <w:t>.</w:t>
            </w:r>
          </w:p>
          <w:p w:rsidR="00B2644B" w:rsidRPr="00B2644B" w:rsidRDefault="00B2644B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</w:p>
        </w:tc>
        <w:tc>
          <w:tcPr>
            <w:tcW w:w="2126" w:type="dxa"/>
          </w:tcPr>
          <w:p w:rsidR="008F3F01" w:rsidRPr="00B2644B" w:rsidRDefault="008F3F01" w:rsidP="00DA42C5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</w:pPr>
            <w:r w:rsidRPr="00B2644B"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  <w:t xml:space="preserve">5 </w:t>
            </w:r>
          </w:p>
        </w:tc>
      </w:tr>
      <w:tr w:rsidR="00B2644B" w:rsidRPr="00B2644B" w:rsidTr="008F3F01">
        <w:trPr>
          <w:trHeight w:val="453"/>
        </w:trPr>
        <w:tc>
          <w:tcPr>
            <w:tcW w:w="959" w:type="dxa"/>
          </w:tcPr>
          <w:p w:rsidR="00B2644B" w:rsidRPr="00B2644B" w:rsidRDefault="00B2644B" w:rsidP="00DA42C5">
            <w:pPr>
              <w:suppressAutoHyphens/>
              <w:ind w:right="14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ar-SA"/>
              </w:rPr>
            </w:pPr>
          </w:p>
        </w:tc>
        <w:tc>
          <w:tcPr>
            <w:tcW w:w="11800" w:type="dxa"/>
          </w:tcPr>
          <w:p w:rsidR="00B2644B" w:rsidRPr="00B2644B" w:rsidRDefault="00B2644B" w:rsidP="00DA42C5">
            <w:pPr>
              <w:suppressAutoHyphens/>
              <w:snapToGrid w:val="0"/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24"/>
                <w:lang w:val="ru-RU" w:eastAsia="ar-SA"/>
              </w:rPr>
              <w:t xml:space="preserve">                                                               Итого:</w:t>
            </w:r>
          </w:p>
        </w:tc>
        <w:tc>
          <w:tcPr>
            <w:tcW w:w="2126" w:type="dxa"/>
          </w:tcPr>
          <w:p w:rsidR="00B2644B" w:rsidRPr="00B2644B" w:rsidRDefault="00B2644B" w:rsidP="00DA42C5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32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val="ru-RU" w:eastAsia="ar-SA"/>
              </w:rPr>
              <w:t>34</w:t>
            </w:r>
          </w:p>
        </w:tc>
      </w:tr>
    </w:tbl>
    <w:p w:rsidR="004A436C" w:rsidRPr="00B2644B" w:rsidRDefault="004A436C" w:rsidP="00DA42C5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3D4940" w:rsidRDefault="003D4940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F01" w:rsidRDefault="008F3F01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F01" w:rsidRDefault="008F3F01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F01" w:rsidRDefault="008F3F01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F01" w:rsidRDefault="008F3F01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F01" w:rsidRDefault="008F3F01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F01" w:rsidRDefault="008F3F01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6223" w:rsidRPr="00DA42C5" w:rsidRDefault="00A16223" w:rsidP="00DA42C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637D" w:rsidRDefault="00825CBC" w:rsidP="008F3F01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pacing w:val="-3"/>
          <w:sz w:val="36"/>
          <w:szCs w:val="24"/>
          <w:lang w:eastAsia="ar-SA"/>
        </w:rPr>
      </w:pPr>
      <w:r w:rsidRPr="008F3F01">
        <w:rPr>
          <w:rFonts w:ascii="Times New Roman" w:hAnsi="Times New Roman"/>
          <w:b/>
          <w:sz w:val="36"/>
          <w:szCs w:val="24"/>
        </w:rPr>
        <w:lastRenderedPageBreak/>
        <w:t>Календарно-тематическое планирование</w:t>
      </w:r>
      <w:r w:rsidR="008F3F01">
        <w:rPr>
          <w:rFonts w:ascii="Times New Roman" w:hAnsi="Times New Roman"/>
          <w:b/>
          <w:sz w:val="36"/>
          <w:szCs w:val="24"/>
        </w:rPr>
        <w:t xml:space="preserve">  </w:t>
      </w:r>
      <w:r w:rsidR="00E770EA" w:rsidRPr="008F3F01">
        <w:rPr>
          <w:rFonts w:ascii="Times New Roman" w:eastAsia="Times New Roman" w:hAnsi="Times New Roman"/>
          <w:b/>
          <w:color w:val="000000"/>
          <w:spacing w:val="-3"/>
          <w:sz w:val="36"/>
          <w:szCs w:val="24"/>
          <w:lang w:eastAsia="ar-SA"/>
        </w:rPr>
        <w:t>учебного материала по курсу «Технология»</w:t>
      </w:r>
    </w:p>
    <w:p w:rsidR="00A16223" w:rsidRPr="008F3F01" w:rsidRDefault="00A16223" w:rsidP="008F3F01">
      <w:pPr>
        <w:suppressAutoHyphens/>
        <w:spacing w:after="0" w:line="240" w:lineRule="auto"/>
        <w:rPr>
          <w:rFonts w:ascii="Times New Roman" w:hAnsi="Times New Roman"/>
          <w:b/>
          <w:sz w:val="36"/>
          <w:szCs w:val="24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9"/>
        <w:gridCol w:w="7125"/>
        <w:gridCol w:w="1842"/>
        <w:gridCol w:w="1843"/>
        <w:gridCol w:w="3119"/>
      </w:tblGrid>
      <w:tr w:rsidR="00F37C31" w:rsidRPr="00DA42C5" w:rsidTr="003C59CD">
        <w:trPr>
          <w:trHeight w:val="307"/>
        </w:trPr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Материально- техническое оснащение</w:t>
            </w:r>
          </w:p>
        </w:tc>
      </w:tr>
      <w:tr w:rsidR="00F37C31" w:rsidRPr="00DA42C5" w:rsidTr="003C59CD">
        <w:trPr>
          <w:trHeight w:val="411"/>
        </w:trPr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C59CD" w:rsidRPr="00DA42C5" w:rsidTr="00570BFA">
        <w:trPr>
          <w:trHeight w:val="177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</w:tr>
      <w:tr w:rsidR="003C59CD" w:rsidRPr="00DA42C5" w:rsidTr="00804861">
        <w:trPr>
          <w:trHeight w:val="177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Раздел 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>. «Здравствуй, дорогой друг!» (1 час)</w:t>
            </w:r>
          </w:p>
          <w:p w:rsidR="003C59CD" w:rsidRPr="00DA42C5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37C31" w:rsidRPr="00DA42C5" w:rsidTr="003C59CD">
        <w:trPr>
          <w:cantSplit/>
          <w:trHeight w:val="55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Как работать с учебником.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9CD" w:rsidRPr="00DA42C5" w:rsidTr="00900EEE">
        <w:trPr>
          <w:cantSplit/>
          <w:trHeight w:val="277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Раздел 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>. «Человек и земля» (21 час)</w:t>
            </w:r>
          </w:p>
          <w:p w:rsidR="003C59CD" w:rsidRPr="00DA42C5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Архитектура. Работа с бумагой.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Городские постройки. Работа с проволокой.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Парк. Работа с природным материалом и пластилином.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Детская площадка. Работа с бумагой. 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AD2818" w:rsidRDefault="00B70285" w:rsidP="00AA52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818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Детская площадка. Работа с бумагой.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AD2818" w:rsidRDefault="00B70285" w:rsidP="00AA52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818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</w:tc>
      </w:tr>
      <w:tr w:rsidR="00B70285" w:rsidRPr="00DA42C5" w:rsidTr="003C59CD">
        <w:trPr>
          <w:trHeight w:val="62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Ателье мод. </w:t>
            </w:r>
            <w:r>
              <w:rPr>
                <w:rFonts w:ascii="Times New Roman" w:hAnsi="Times New Roman"/>
                <w:sz w:val="24"/>
                <w:szCs w:val="24"/>
              </w:rPr>
              <w:t>Украшение платочка монограммой</w:t>
            </w:r>
            <w:r w:rsidRPr="00DA42C5">
              <w:rPr>
                <w:rFonts w:ascii="Times New Roman" w:hAnsi="Times New Roman"/>
                <w:sz w:val="24"/>
                <w:szCs w:val="24"/>
              </w:rPr>
              <w:t xml:space="preserve"> Стебельчатый шов.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AD2818" w:rsidRDefault="00B70285" w:rsidP="00AA52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818"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</w:tc>
      </w:tr>
      <w:tr w:rsidR="00B70285" w:rsidRPr="00DA42C5" w:rsidTr="003C59CD">
        <w:trPr>
          <w:trHeight w:val="69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hAnsi="Times New Roman"/>
                <w:sz w:val="24"/>
                <w:szCs w:val="24"/>
              </w:rPr>
              <w:t>Аппликация из ткани. Украшение фартука. Петельный шов.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AD2818" w:rsidRDefault="00B70285" w:rsidP="00AA52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818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3C59CD">
        <w:trPr>
          <w:trHeight w:val="139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тканей. Работа с бумагой и шерстяной нитью.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9A79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AD2818" w:rsidRDefault="00B70285" w:rsidP="00AA52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818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</w:tc>
      </w:tr>
      <w:tr w:rsidR="003C59CD" w:rsidRPr="00DA42C5" w:rsidTr="007B7185">
        <w:trPr>
          <w:trHeight w:val="283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</w:tr>
      <w:tr w:rsidR="00B70285" w:rsidRPr="00DA42C5" w:rsidTr="003C59CD">
        <w:trPr>
          <w:trHeight w:val="70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Вязание. Работа с шерстяной нитью.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478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Одежда для карнавала. Работа с тканью.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478">
              <w:rPr>
                <w:rFonts w:ascii="Times New Roman" w:eastAsia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Бисероплетение</w:t>
            </w:r>
            <w:proofErr w:type="spellEnd"/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. Работа с леской и бисером.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0285" w:rsidRPr="00DA42C5" w:rsidTr="003C59CD">
        <w:trPr>
          <w:trHeight w:val="55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Кафе «Кулинарная сказка».  Работа с бумагой.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478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Фруктовый завтрак. Работа со съедобными материалами.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478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тканью. Колпачок для яиц.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Кулинария. Работа с продуктами питания для холодных закусок.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6C2478" w:rsidRDefault="00B70285" w:rsidP="00E222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478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3C59CD" w:rsidRPr="00DA42C5" w:rsidTr="003C59CD">
        <w:trPr>
          <w:trHeight w:val="144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9CD" w:rsidRPr="003C59CD" w:rsidRDefault="003C59CD" w:rsidP="003C59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</w:tr>
      <w:tr w:rsidR="00F37C31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Сервировка стола. Работа с бумагой.  </w:t>
            </w:r>
          </w:p>
          <w:p w:rsidR="003C59CD" w:rsidRPr="00DA42C5" w:rsidRDefault="003C59CD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57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Магазин подарков. Лепка.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69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Работа с природными материалами. Золотистая соломка.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Работа с бумагой и картоном. Упаковка подарков.</w:t>
            </w:r>
          </w:p>
          <w:p w:rsidR="003C59CD" w:rsidRPr="00DA42C5" w:rsidRDefault="003C59CD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55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Автомастерская. Работа с картоном. Конструирование.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285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P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285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P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285"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металлическим конструктором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C9" w:rsidRPr="00DA42C5" w:rsidRDefault="007546C9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285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P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285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P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285"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9CD" w:rsidRPr="00DA42C5" w:rsidTr="00274AEE">
        <w:trPr>
          <w:trHeight w:val="144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CD" w:rsidRDefault="003C59CD" w:rsidP="00DA42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Раздел 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III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>. «Человек и вода» (4 часа)</w:t>
            </w:r>
          </w:p>
          <w:p w:rsidR="003C59CD" w:rsidRPr="003C59CD" w:rsidRDefault="003C59CD" w:rsidP="00DA42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</w:tr>
      <w:tr w:rsidR="00F37C31" w:rsidRPr="00DA42C5" w:rsidTr="003C59CD">
        <w:trPr>
          <w:trHeight w:val="14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223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Конструирование.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55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Водный транспорт. Работа с бумагой.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698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Океанариум. Работа с текстильными материалами. Шитьё.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7C31" w:rsidRPr="00DA42C5" w:rsidTr="003C59CD">
        <w:trPr>
          <w:trHeight w:val="55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пластичными материалами. Пластилин.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31" w:rsidRPr="00DA42C5" w:rsidRDefault="00F37C31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F37C31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</w:tc>
      </w:tr>
      <w:tr w:rsidR="003C59CD" w:rsidRPr="00DA42C5" w:rsidTr="00986AFE">
        <w:trPr>
          <w:trHeight w:val="171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 xml:space="preserve">IV </w:t>
            </w:r>
            <w:r w:rsidRPr="003C59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четверть</w:t>
            </w:r>
          </w:p>
        </w:tc>
      </w:tr>
      <w:tr w:rsidR="003C59CD" w:rsidRPr="00DA42C5" w:rsidTr="00551432">
        <w:trPr>
          <w:trHeight w:val="161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Раздел 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IV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>. «Человек и воздух» (3 часа)</w:t>
            </w:r>
          </w:p>
          <w:p w:rsidR="003C59CD" w:rsidRPr="003C59CD" w:rsidRDefault="003C59CD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</w:tr>
      <w:tr w:rsidR="00B70285" w:rsidRPr="00DA42C5" w:rsidTr="00A16223">
        <w:trPr>
          <w:trHeight w:val="608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Зоопарк. Работа с бумагой. Оригами.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11229E" w:rsidRDefault="00B70285" w:rsidP="00204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229E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A16223">
        <w:trPr>
          <w:trHeight w:val="70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Вертолётная площадка. Конструирование.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11229E" w:rsidRDefault="00B70285" w:rsidP="00204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229E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</w:tc>
      </w:tr>
      <w:tr w:rsidR="00B70285" w:rsidRPr="00DA42C5" w:rsidTr="00A16223">
        <w:trPr>
          <w:trHeight w:val="571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Папье–маше. Работа с бумагой.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B70285" w:rsidRPr="0011229E" w:rsidRDefault="00B70285" w:rsidP="002048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CC0" w:rsidRPr="00DA42C5" w:rsidTr="00514FBE">
        <w:trPr>
          <w:trHeight w:val="276"/>
        </w:trPr>
        <w:tc>
          <w:tcPr>
            <w:tcW w:w="14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CC0" w:rsidRDefault="00284CC0" w:rsidP="00DA42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Раздел 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V</w:t>
            </w:r>
            <w:r w:rsidRPr="003C59CD">
              <w:rPr>
                <w:rFonts w:ascii="Times New Roman" w:eastAsia="Times New Roman" w:hAnsi="Times New Roman"/>
                <w:b/>
                <w:sz w:val="28"/>
                <w:szCs w:val="24"/>
              </w:rPr>
              <w:t>. «Человек и информация» (5 часов)</w:t>
            </w:r>
          </w:p>
          <w:p w:rsidR="003C59CD" w:rsidRPr="00DA42C5" w:rsidRDefault="003C59CD" w:rsidP="00DA42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2C5">
              <w:rPr>
                <w:rFonts w:ascii="Times New Roman" w:hAnsi="Times New Roman"/>
                <w:sz w:val="24"/>
                <w:szCs w:val="24"/>
              </w:rPr>
              <w:t>Переплётная мастерская.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63E0F" w:rsidRDefault="00B70285" w:rsidP="00CF57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E0F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2C5">
              <w:rPr>
                <w:rFonts w:ascii="Times New Roman" w:hAnsi="Times New Roman"/>
                <w:sz w:val="24"/>
                <w:szCs w:val="24"/>
              </w:rPr>
              <w:t>Почта.</w:t>
            </w:r>
          </w:p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2C5">
              <w:rPr>
                <w:rFonts w:ascii="Times New Roman" w:hAnsi="Times New Roman"/>
                <w:sz w:val="24"/>
                <w:szCs w:val="24"/>
              </w:rPr>
              <w:t>Заполнение бланка.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63E0F" w:rsidRDefault="00B70285" w:rsidP="00CF57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E0F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Кукольный театр. Работа с тканью. Шитьё.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  <w:p w:rsidR="00B70285" w:rsidRDefault="00B70285" w:rsidP="00B7028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уроку</w:t>
            </w:r>
          </w:p>
          <w:p w:rsidR="00B70285" w:rsidRPr="00D63E0F" w:rsidRDefault="00B70285" w:rsidP="00CF57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 xml:space="preserve">Кукольный театр. Работа с тканью.  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63E0F" w:rsidRDefault="00B70285" w:rsidP="00CF57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E0F">
              <w:rPr>
                <w:rFonts w:ascii="Times New Roman" w:eastAsia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B70285" w:rsidRPr="00DA42C5" w:rsidTr="003C59CD">
        <w:trPr>
          <w:trHeight w:val="1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Афиша.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Работа с бумагой, картоном.</w:t>
            </w:r>
          </w:p>
          <w:p w:rsidR="00B7028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2C5">
              <w:rPr>
                <w:rFonts w:ascii="Times New Roman" w:eastAsia="Times New Roman" w:hAnsi="Times New Roman"/>
                <w:sz w:val="24"/>
                <w:szCs w:val="24"/>
              </w:rPr>
              <w:t>Итоговый тест.</w:t>
            </w:r>
          </w:p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A42C5" w:rsidRDefault="00B70285" w:rsidP="00DA42C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85" w:rsidRPr="00D63E0F" w:rsidRDefault="00B70285" w:rsidP="00CF57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E0F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Электронное приложение </w:t>
            </w:r>
          </w:p>
        </w:tc>
      </w:tr>
    </w:tbl>
    <w:p w:rsidR="0010323A" w:rsidRPr="00DA42C5" w:rsidRDefault="0010323A" w:rsidP="00DA42C5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</w:pPr>
    </w:p>
    <w:p w:rsidR="00EF66AF" w:rsidRPr="00DA42C5" w:rsidRDefault="00EF66AF" w:rsidP="00DA42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F66AF" w:rsidRPr="00DA42C5" w:rsidSect="00AB4942">
      <w:pgSz w:w="16838" w:h="11906" w:orient="landscape"/>
      <w:pgMar w:top="1134" w:right="1134" w:bottom="1276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80039"/>
    <w:multiLevelType w:val="multilevel"/>
    <w:tmpl w:val="8CE4933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F75250"/>
    <w:multiLevelType w:val="hybridMultilevel"/>
    <w:tmpl w:val="2A88E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533C7"/>
    <w:multiLevelType w:val="multilevel"/>
    <w:tmpl w:val="1B44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77D32"/>
    <w:multiLevelType w:val="multilevel"/>
    <w:tmpl w:val="90C8B4A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DE58BA"/>
    <w:multiLevelType w:val="multilevel"/>
    <w:tmpl w:val="5D74991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43D26"/>
    <w:multiLevelType w:val="hybridMultilevel"/>
    <w:tmpl w:val="28AA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582BC6"/>
    <w:multiLevelType w:val="multilevel"/>
    <w:tmpl w:val="31EE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C41E2"/>
    <w:multiLevelType w:val="hybridMultilevel"/>
    <w:tmpl w:val="7940F06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4818DD"/>
    <w:multiLevelType w:val="hybridMultilevel"/>
    <w:tmpl w:val="9FB8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E177A9"/>
    <w:multiLevelType w:val="multilevel"/>
    <w:tmpl w:val="A10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1105E5"/>
    <w:multiLevelType w:val="singleLevel"/>
    <w:tmpl w:val="C1ECEE62"/>
    <w:lvl w:ilvl="0">
      <w:start w:val="6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00104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6"/>
  </w:num>
  <w:num w:numId="5">
    <w:abstractNumId w:val="2"/>
  </w:num>
  <w:num w:numId="6">
    <w:abstractNumId w:val="11"/>
  </w:num>
  <w:num w:numId="7">
    <w:abstractNumId w:val="3"/>
  </w:num>
  <w:num w:numId="8">
    <w:abstractNumId w:val="9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6"/>
    </w:lvlOverride>
  </w:num>
  <w:num w:numId="14">
    <w:abstractNumId w:val="15"/>
    <w:lvlOverride w:ilvl="0">
      <w:lvl w:ilvl="0">
        <w:start w:val="6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color w:val="000104"/>
        </w:rPr>
      </w:lvl>
    </w:lvlOverride>
  </w:num>
  <w:num w:numId="15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E4"/>
    <w:rsid w:val="00021B52"/>
    <w:rsid w:val="000B01F9"/>
    <w:rsid w:val="000B2818"/>
    <w:rsid w:val="0010323A"/>
    <w:rsid w:val="00107F3C"/>
    <w:rsid w:val="00111845"/>
    <w:rsid w:val="0012790B"/>
    <w:rsid w:val="0014358D"/>
    <w:rsid w:val="00143E45"/>
    <w:rsid w:val="00165E1F"/>
    <w:rsid w:val="001801D2"/>
    <w:rsid w:val="001931B0"/>
    <w:rsid w:val="0019533B"/>
    <w:rsid w:val="00196892"/>
    <w:rsid w:val="001B7496"/>
    <w:rsid w:val="001C4BF9"/>
    <w:rsid w:val="0021030E"/>
    <w:rsid w:val="00224B8A"/>
    <w:rsid w:val="00231475"/>
    <w:rsid w:val="002358F6"/>
    <w:rsid w:val="002549AB"/>
    <w:rsid w:val="00266031"/>
    <w:rsid w:val="00280EE2"/>
    <w:rsid w:val="00281B5F"/>
    <w:rsid w:val="00284CC0"/>
    <w:rsid w:val="00294ABF"/>
    <w:rsid w:val="002F74B6"/>
    <w:rsid w:val="00312E4D"/>
    <w:rsid w:val="00315645"/>
    <w:rsid w:val="0034577A"/>
    <w:rsid w:val="003568BA"/>
    <w:rsid w:val="00360927"/>
    <w:rsid w:val="0036193D"/>
    <w:rsid w:val="00375D92"/>
    <w:rsid w:val="00384BCF"/>
    <w:rsid w:val="003901F4"/>
    <w:rsid w:val="003918F0"/>
    <w:rsid w:val="00393FFB"/>
    <w:rsid w:val="003A2CD9"/>
    <w:rsid w:val="003A5832"/>
    <w:rsid w:val="003B0151"/>
    <w:rsid w:val="003C59CD"/>
    <w:rsid w:val="003D4940"/>
    <w:rsid w:val="003E76DF"/>
    <w:rsid w:val="00402E8E"/>
    <w:rsid w:val="00414DE8"/>
    <w:rsid w:val="00446146"/>
    <w:rsid w:val="00450E61"/>
    <w:rsid w:val="00460745"/>
    <w:rsid w:val="004643EC"/>
    <w:rsid w:val="00477027"/>
    <w:rsid w:val="00491F3A"/>
    <w:rsid w:val="004A436C"/>
    <w:rsid w:val="004B5075"/>
    <w:rsid w:val="004D00C3"/>
    <w:rsid w:val="004E3D89"/>
    <w:rsid w:val="00503507"/>
    <w:rsid w:val="005216CD"/>
    <w:rsid w:val="00531502"/>
    <w:rsid w:val="00547F48"/>
    <w:rsid w:val="00562414"/>
    <w:rsid w:val="005A0C35"/>
    <w:rsid w:val="005A6A7B"/>
    <w:rsid w:val="005C1849"/>
    <w:rsid w:val="005C5396"/>
    <w:rsid w:val="005D1270"/>
    <w:rsid w:val="005E1F30"/>
    <w:rsid w:val="005E6601"/>
    <w:rsid w:val="005F0A8A"/>
    <w:rsid w:val="005F31E6"/>
    <w:rsid w:val="00611D2D"/>
    <w:rsid w:val="00642443"/>
    <w:rsid w:val="00652850"/>
    <w:rsid w:val="00652D49"/>
    <w:rsid w:val="006705D8"/>
    <w:rsid w:val="006742F6"/>
    <w:rsid w:val="006833C1"/>
    <w:rsid w:val="00687026"/>
    <w:rsid w:val="006A637D"/>
    <w:rsid w:val="006B1012"/>
    <w:rsid w:val="006C4AA5"/>
    <w:rsid w:val="006E751A"/>
    <w:rsid w:val="0070037E"/>
    <w:rsid w:val="007316EF"/>
    <w:rsid w:val="00743F2F"/>
    <w:rsid w:val="00744915"/>
    <w:rsid w:val="007542EC"/>
    <w:rsid w:val="007546C9"/>
    <w:rsid w:val="00757A6B"/>
    <w:rsid w:val="00761B44"/>
    <w:rsid w:val="00773F29"/>
    <w:rsid w:val="00784499"/>
    <w:rsid w:val="007859B4"/>
    <w:rsid w:val="00793602"/>
    <w:rsid w:val="00794E23"/>
    <w:rsid w:val="007A60B0"/>
    <w:rsid w:val="007A61F1"/>
    <w:rsid w:val="007B31CE"/>
    <w:rsid w:val="007C470C"/>
    <w:rsid w:val="007D5DF7"/>
    <w:rsid w:val="007E3DDC"/>
    <w:rsid w:val="007E6796"/>
    <w:rsid w:val="007F405F"/>
    <w:rsid w:val="00806DAA"/>
    <w:rsid w:val="00825CBC"/>
    <w:rsid w:val="00835B42"/>
    <w:rsid w:val="00860DEA"/>
    <w:rsid w:val="008669E5"/>
    <w:rsid w:val="00870885"/>
    <w:rsid w:val="00874761"/>
    <w:rsid w:val="00881F4D"/>
    <w:rsid w:val="00884484"/>
    <w:rsid w:val="00890C26"/>
    <w:rsid w:val="008C0259"/>
    <w:rsid w:val="008C4CD3"/>
    <w:rsid w:val="008D0B46"/>
    <w:rsid w:val="008E27FD"/>
    <w:rsid w:val="008F3F01"/>
    <w:rsid w:val="009175F2"/>
    <w:rsid w:val="009436F8"/>
    <w:rsid w:val="009625F9"/>
    <w:rsid w:val="00982A9C"/>
    <w:rsid w:val="0099600F"/>
    <w:rsid w:val="00996AB4"/>
    <w:rsid w:val="009B2FFE"/>
    <w:rsid w:val="009C6B7B"/>
    <w:rsid w:val="00A16223"/>
    <w:rsid w:val="00A47BFC"/>
    <w:rsid w:val="00A61360"/>
    <w:rsid w:val="00A809AE"/>
    <w:rsid w:val="00A82B60"/>
    <w:rsid w:val="00AA77E6"/>
    <w:rsid w:val="00AB4942"/>
    <w:rsid w:val="00B06F3D"/>
    <w:rsid w:val="00B24CB4"/>
    <w:rsid w:val="00B2644B"/>
    <w:rsid w:val="00B3574B"/>
    <w:rsid w:val="00B70285"/>
    <w:rsid w:val="00B86F70"/>
    <w:rsid w:val="00B92C64"/>
    <w:rsid w:val="00BA1BB1"/>
    <w:rsid w:val="00BA4F00"/>
    <w:rsid w:val="00BD0744"/>
    <w:rsid w:val="00BD5120"/>
    <w:rsid w:val="00BE11A8"/>
    <w:rsid w:val="00BF4614"/>
    <w:rsid w:val="00C12552"/>
    <w:rsid w:val="00C406DF"/>
    <w:rsid w:val="00C92D82"/>
    <w:rsid w:val="00C9465F"/>
    <w:rsid w:val="00C96273"/>
    <w:rsid w:val="00CB20F1"/>
    <w:rsid w:val="00D058D1"/>
    <w:rsid w:val="00D076E5"/>
    <w:rsid w:val="00D242A5"/>
    <w:rsid w:val="00D4583D"/>
    <w:rsid w:val="00D51185"/>
    <w:rsid w:val="00D54F74"/>
    <w:rsid w:val="00D643E5"/>
    <w:rsid w:val="00DA42C5"/>
    <w:rsid w:val="00DF75FB"/>
    <w:rsid w:val="00E770EA"/>
    <w:rsid w:val="00E86A45"/>
    <w:rsid w:val="00E92BBF"/>
    <w:rsid w:val="00ED6BF4"/>
    <w:rsid w:val="00EE3DFA"/>
    <w:rsid w:val="00EF66AF"/>
    <w:rsid w:val="00F15EE4"/>
    <w:rsid w:val="00F24B08"/>
    <w:rsid w:val="00F35E7A"/>
    <w:rsid w:val="00F37C31"/>
    <w:rsid w:val="00F406C9"/>
    <w:rsid w:val="00F514E4"/>
    <w:rsid w:val="00F8336C"/>
    <w:rsid w:val="00F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F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metaskitem">
    <w:name w:val="hometaskitem"/>
    <w:basedOn w:val="a0"/>
    <w:rsid w:val="005D1270"/>
  </w:style>
  <w:style w:type="paragraph" w:styleId="a4">
    <w:name w:val="Balloon Text"/>
    <w:basedOn w:val="a"/>
    <w:link w:val="a5"/>
    <w:uiPriority w:val="99"/>
    <w:semiHidden/>
    <w:unhideWhenUsed/>
    <w:rsid w:val="0041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D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F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metaskitem">
    <w:name w:val="hometaskitem"/>
    <w:basedOn w:val="a0"/>
    <w:rsid w:val="005D1270"/>
  </w:style>
  <w:style w:type="paragraph" w:styleId="a4">
    <w:name w:val="Balloon Text"/>
    <w:basedOn w:val="a"/>
    <w:link w:val="a5"/>
    <w:uiPriority w:val="99"/>
    <w:semiHidden/>
    <w:unhideWhenUsed/>
    <w:rsid w:val="0041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D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964F1-237E-406A-BEB7-15DC8900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3596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</dc:creator>
  <cp:lastModifiedBy>Компьютер</cp:lastModifiedBy>
  <cp:revision>12</cp:revision>
  <cp:lastPrinted>2019-09-23T11:16:00Z</cp:lastPrinted>
  <dcterms:created xsi:type="dcterms:W3CDTF">2018-09-04T06:17:00Z</dcterms:created>
  <dcterms:modified xsi:type="dcterms:W3CDTF">2019-09-23T11:16:00Z</dcterms:modified>
</cp:coreProperties>
</file>