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425" w:rsidRDefault="00E76425">
      <w:pPr>
        <w:pStyle w:val="1"/>
        <w:pBdr>
          <w:bottom w:val="single" w:sz="12" w:space="1" w:color="auto"/>
        </w:pBdr>
        <w:spacing w:before="0"/>
        <w:jc w:val="center"/>
        <w:rPr>
          <w:rFonts w:ascii="Arial" w:hAnsi="Arial"/>
          <w:spacing w:val="-20"/>
          <w:w w:val="90"/>
          <w:sz w:val="24"/>
          <w:szCs w:val="24"/>
        </w:rPr>
      </w:pPr>
      <w:r>
        <w:rPr>
          <w:rFonts w:ascii="Arial" w:hAnsi="Arial"/>
          <w:spacing w:val="-20"/>
          <w:w w:val="90"/>
          <w:sz w:val="24"/>
          <w:szCs w:val="24"/>
        </w:rPr>
        <w:t>СТАНДАРТ ОСНОВНОГО ОБЩЕГО ОБРАЗОВАНИЯ</w:t>
      </w:r>
      <w:r>
        <w:rPr>
          <w:rFonts w:ascii="Arial" w:hAnsi="Arial"/>
          <w:spacing w:val="-20"/>
          <w:w w:val="90"/>
          <w:sz w:val="24"/>
          <w:szCs w:val="24"/>
        </w:rPr>
        <w:br/>
        <w:t>ПО ЛИТЕРАТУРЕ</w:t>
      </w:r>
    </w:p>
    <w:p w:rsidR="00E76425" w:rsidRDefault="00E76425">
      <w:pPr>
        <w:pStyle w:val="20"/>
        <w:spacing w:before="600" w:line="240" w:lineRule="auto"/>
        <w:ind w:firstLine="567"/>
        <w:rPr>
          <w:b/>
          <w:i/>
          <w:sz w:val="22"/>
        </w:rPr>
      </w:pPr>
      <w:r>
        <w:rPr>
          <w:b/>
          <w:i/>
          <w:sz w:val="22"/>
        </w:rPr>
        <w:t xml:space="preserve">Изучение литературы </w:t>
      </w:r>
      <w:r w:rsidR="00724FB8">
        <w:rPr>
          <w:b/>
          <w:i/>
          <w:sz w:val="22"/>
        </w:rPr>
        <w:t>на ступени основного общего образования</w:t>
      </w:r>
      <w:r>
        <w:rPr>
          <w:b/>
          <w:i/>
          <w:sz w:val="22"/>
        </w:rPr>
        <w:t xml:space="preserve"> направлено на достижение сл</w:t>
      </w:r>
      <w:r>
        <w:rPr>
          <w:b/>
          <w:i/>
          <w:sz w:val="22"/>
        </w:rPr>
        <w:t>е</w:t>
      </w:r>
      <w:r>
        <w:rPr>
          <w:b/>
          <w:i/>
          <w:sz w:val="22"/>
        </w:rPr>
        <w:t>дующих ц</w:t>
      </w:r>
      <w:r>
        <w:rPr>
          <w:b/>
          <w:i/>
          <w:sz w:val="22"/>
        </w:rPr>
        <w:t>е</w:t>
      </w:r>
      <w:r>
        <w:rPr>
          <w:b/>
          <w:i/>
          <w:sz w:val="22"/>
        </w:rPr>
        <w:t>лей:</w:t>
      </w:r>
    </w:p>
    <w:p w:rsidR="00E76425" w:rsidRDefault="00E76425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b/>
          <w:sz w:val="22"/>
        </w:rPr>
        <w:t>воспитание</w:t>
      </w:r>
      <w:r>
        <w:rPr>
          <w:sz w:val="22"/>
        </w:rPr>
        <w:t xml:space="preserve"> духовно развитой личности, формирование гуманистического мировоззрения, гражда</w:t>
      </w:r>
      <w:r>
        <w:rPr>
          <w:sz w:val="22"/>
        </w:rPr>
        <w:t>н</w:t>
      </w:r>
      <w:r>
        <w:rPr>
          <w:sz w:val="22"/>
        </w:rPr>
        <w:t>ского сознания, чувства патриотизма, любви и уважения к литературе и ценностям отечественной культуры;</w:t>
      </w:r>
    </w:p>
    <w:p w:rsidR="00E76425" w:rsidRDefault="00E76425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b/>
          <w:sz w:val="22"/>
        </w:rPr>
        <w:t xml:space="preserve">развитие </w:t>
      </w:r>
      <w:r>
        <w:rPr>
          <w:bCs/>
          <w:sz w:val="22"/>
        </w:rPr>
        <w:t>эмоционального восприятия художественного текста, образного и аналитического мышл</w:t>
      </w:r>
      <w:r>
        <w:rPr>
          <w:bCs/>
          <w:sz w:val="22"/>
        </w:rPr>
        <w:t>е</w:t>
      </w:r>
      <w:r>
        <w:rPr>
          <w:bCs/>
          <w:sz w:val="22"/>
        </w:rPr>
        <w:t>ния, творческого воображения, читательской культуры и понимания авторской позиции; формиров</w:t>
      </w:r>
      <w:r>
        <w:rPr>
          <w:bCs/>
          <w:sz w:val="22"/>
        </w:rPr>
        <w:t>а</w:t>
      </w:r>
      <w:r>
        <w:rPr>
          <w:bCs/>
          <w:sz w:val="22"/>
        </w:rPr>
        <w:t>ние начальных представлений о специфике литературы в ряду других искусств, потребности в сам</w:t>
      </w:r>
      <w:r>
        <w:rPr>
          <w:bCs/>
          <w:sz w:val="22"/>
        </w:rPr>
        <w:t>о</w:t>
      </w:r>
      <w:r>
        <w:rPr>
          <w:bCs/>
          <w:sz w:val="22"/>
        </w:rPr>
        <w:t>стоятельном чтении худож</w:t>
      </w:r>
      <w:r>
        <w:rPr>
          <w:bCs/>
          <w:sz w:val="22"/>
        </w:rPr>
        <w:t>е</w:t>
      </w:r>
      <w:r>
        <w:rPr>
          <w:bCs/>
          <w:sz w:val="22"/>
        </w:rPr>
        <w:t>ственных произведений; развитие устной и письменной речи учащихся;</w:t>
      </w:r>
    </w:p>
    <w:p w:rsidR="00E76425" w:rsidRDefault="00E76425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b/>
          <w:sz w:val="22"/>
        </w:rPr>
        <w:t xml:space="preserve">освоение </w:t>
      </w:r>
      <w:r>
        <w:rPr>
          <w:bCs/>
          <w:sz w:val="22"/>
        </w:rPr>
        <w:t>текстов</w:t>
      </w:r>
      <w:r>
        <w:rPr>
          <w:b/>
          <w:sz w:val="22"/>
        </w:rPr>
        <w:t xml:space="preserve"> </w:t>
      </w:r>
      <w:r>
        <w:rPr>
          <w:bCs/>
          <w:sz w:val="22"/>
        </w:rPr>
        <w:t>художественных произведений в единстве формы и содержания, основных историко-литературных св</w:t>
      </w:r>
      <w:r>
        <w:rPr>
          <w:bCs/>
          <w:sz w:val="22"/>
        </w:rPr>
        <w:t>е</w:t>
      </w:r>
      <w:r>
        <w:rPr>
          <w:bCs/>
          <w:sz w:val="22"/>
        </w:rPr>
        <w:t>дений и теоретико-литературных понятий;</w:t>
      </w:r>
    </w:p>
    <w:p w:rsidR="00E76425" w:rsidRDefault="00E76425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b/>
          <w:sz w:val="22"/>
        </w:rPr>
        <w:t>овладение умениями</w:t>
      </w:r>
      <w:r>
        <w:rPr>
          <w:sz w:val="22"/>
        </w:rPr>
        <w:t xml:space="preserve"> чтения и анализа художественных произведений с привлечением базовых лит</w:t>
      </w:r>
      <w:r>
        <w:rPr>
          <w:sz w:val="22"/>
        </w:rPr>
        <w:t>е</w:t>
      </w:r>
      <w:r>
        <w:rPr>
          <w:sz w:val="22"/>
        </w:rPr>
        <w:t>ратуроведческих понятий и необходимых сведений по истории литературы; выявления в произведен</w:t>
      </w:r>
      <w:r>
        <w:rPr>
          <w:sz w:val="22"/>
        </w:rPr>
        <w:t>и</w:t>
      </w:r>
      <w:r>
        <w:rPr>
          <w:sz w:val="22"/>
        </w:rPr>
        <w:t>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E76425" w:rsidRDefault="00E76425">
      <w:pPr>
        <w:pStyle w:val="a4"/>
        <w:spacing w:before="240" w:line="252" w:lineRule="auto"/>
        <w:ind w:firstLine="567"/>
        <w:rPr>
          <w:b/>
          <w:i/>
          <w:sz w:val="22"/>
        </w:rPr>
      </w:pPr>
      <w:r>
        <w:rPr>
          <w:b/>
          <w:i/>
          <w:sz w:val="22"/>
        </w:rPr>
        <w:t xml:space="preserve">Изучение литературы в </w:t>
      </w:r>
      <w:r w:rsidR="00724FB8">
        <w:rPr>
          <w:b/>
          <w:i/>
          <w:sz w:val="22"/>
        </w:rPr>
        <w:t xml:space="preserve">образовательных учреждениях </w:t>
      </w:r>
      <w:r>
        <w:rPr>
          <w:b/>
          <w:i/>
          <w:sz w:val="22"/>
        </w:rPr>
        <w:t>с родным (нерусским) языком обучения реализует общие цели и способствует решению специфических з</w:t>
      </w:r>
      <w:r>
        <w:rPr>
          <w:b/>
          <w:i/>
          <w:sz w:val="22"/>
        </w:rPr>
        <w:t>а</w:t>
      </w:r>
      <w:r>
        <w:rPr>
          <w:b/>
          <w:i/>
          <w:sz w:val="22"/>
        </w:rPr>
        <w:t>дач:</w:t>
      </w:r>
    </w:p>
    <w:p w:rsidR="00E76425" w:rsidRDefault="00E76425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формирование способности понимать и эстетически воспр</w:t>
      </w:r>
      <w:r>
        <w:rPr>
          <w:sz w:val="22"/>
        </w:rPr>
        <w:t>и</w:t>
      </w:r>
      <w:r>
        <w:rPr>
          <w:sz w:val="22"/>
        </w:rPr>
        <w:t>нимать произведения русской литературы, отличающиеся от произведений родной особенностями обра</w:t>
      </w:r>
      <w:r>
        <w:rPr>
          <w:sz w:val="22"/>
        </w:rPr>
        <w:t>з</w:t>
      </w:r>
      <w:r>
        <w:rPr>
          <w:sz w:val="22"/>
        </w:rPr>
        <w:t xml:space="preserve">но-эстетической системы; </w:t>
      </w:r>
    </w:p>
    <w:p w:rsidR="00E76425" w:rsidRDefault="00E76425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обогащение духовного мира учащихся путем приобщения их, наряду с изучением родной литературы, к нравственным ценностям и художественному многообразию русской литературы, к вершинным пр</w:t>
      </w:r>
      <w:r>
        <w:rPr>
          <w:sz w:val="22"/>
        </w:rPr>
        <w:t>о</w:t>
      </w:r>
      <w:r>
        <w:rPr>
          <w:sz w:val="22"/>
        </w:rPr>
        <w:t>изведениям зарубежной классики, к отдельным произведениям л</w:t>
      </w:r>
      <w:r>
        <w:rPr>
          <w:sz w:val="22"/>
        </w:rPr>
        <w:t>и</w:t>
      </w:r>
      <w:r>
        <w:rPr>
          <w:sz w:val="22"/>
        </w:rPr>
        <w:t xml:space="preserve">тературы народов России; </w:t>
      </w:r>
    </w:p>
    <w:p w:rsidR="00E76425" w:rsidRDefault="00E76425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формирование умений сопоставлять произведения русской и родной литературы, находить в них схо</w:t>
      </w:r>
      <w:r>
        <w:rPr>
          <w:sz w:val="22"/>
        </w:rPr>
        <w:t>д</w:t>
      </w:r>
      <w:r>
        <w:rPr>
          <w:sz w:val="22"/>
        </w:rPr>
        <w:t>ные темы, проблемы, идеи, выявлять национально- и культурно-обусловленные ра</w:t>
      </w:r>
      <w:r>
        <w:rPr>
          <w:sz w:val="22"/>
        </w:rPr>
        <w:t>з</w:t>
      </w:r>
      <w:r>
        <w:rPr>
          <w:sz w:val="22"/>
        </w:rPr>
        <w:t>личия;</w:t>
      </w:r>
    </w:p>
    <w:p w:rsidR="00E76425" w:rsidRDefault="00E76425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развитие и совершенствование русской устной и письменной речи учащихся, для которых русский язык не является ро</w:t>
      </w:r>
      <w:r>
        <w:rPr>
          <w:sz w:val="22"/>
        </w:rPr>
        <w:t>д</w:t>
      </w:r>
      <w:r>
        <w:rPr>
          <w:sz w:val="22"/>
        </w:rPr>
        <w:t>ным.</w:t>
      </w:r>
    </w:p>
    <w:p w:rsidR="00E76425" w:rsidRDefault="00E76425">
      <w:pPr>
        <w:jc w:val="both"/>
        <w:rPr>
          <w:sz w:val="22"/>
        </w:rPr>
      </w:pPr>
    </w:p>
    <w:p w:rsidR="00E76425" w:rsidRDefault="00E76425">
      <w:pPr>
        <w:pStyle w:val="5"/>
        <w:widowControl/>
        <w:autoSpaceDE/>
        <w:autoSpaceDN/>
        <w:adjustRightInd/>
        <w:spacing w:line="240" w:lineRule="auto"/>
        <w:ind w:firstLine="0"/>
      </w:pPr>
      <w:r>
        <w:t>ОБЯЗАТЕЛЬНЫЙ МИНИМУМ С</w:t>
      </w:r>
      <w:r>
        <w:t>О</w:t>
      </w:r>
      <w:r>
        <w:t>ДЕРЖАНИЯ</w:t>
      </w:r>
      <w:r>
        <w:br/>
        <w:t>ОСНОВНЫХ ОБРАЗОВАТЕЛЬНЫХ ПР</w:t>
      </w:r>
      <w:r>
        <w:t>О</w:t>
      </w:r>
      <w:r>
        <w:t>ГРАММ</w:t>
      </w:r>
    </w:p>
    <w:p w:rsidR="00E76425" w:rsidRDefault="00E76425" w:rsidP="0047437B">
      <w:pPr>
        <w:pStyle w:val="a5"/>
        <w:spacing w:before="240"/>
        <w:ind w:left="567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ЛИТЕРАТУРНЫЕ ПРОИЗВЕДЕНИЯ,</w:t>
      </w:r>
      <w:r>
        <w:rPr>
          <w:rFonts w:ascii="Times New Roman" w:hAnsi="Times New Roman"/>
          <w:b/>
          <w:sz w:val="22"/>
        </w:rPr>
        <w:br/>
        <w:t>ПРЕДНАЗНАЧЕННЫЕ ДЛЯ ОБЯЗАТЕЛЬНОГО</w:t>
      </w:r>
      <w:r>
        <w:rPr>
          <w:rFonts w:ascii="Times New Roman" w:hAnsi="Times New Roman"/>
          <w:b/>
          <w:sz w:val="22"/>
        </w:rPr>
        <w:br/>
        <w:t>ИЗ</w:t>
      </w:r>
      <w:r>
        <w:rPr>
          <w:rFonts w:ascii="Times New Roman" w:hAnsi="Times New Roman"/>
          <w:b/>
          <w:sz w:val="22"/>
        </w:rPr>
        <w:t>У</w:t>
      </w:r>
      <w:r>
        <w:rPr>
          <w:rFonts w:ascii="Times New Roman" w:hAnsi="Times New Roman"/>
          <w:b/>
          <w:sz w:val="22"/>
        </w:rPr>
        <w:t>ЧЕНИЯ</w:t>
      </w:r>
    </w:p>
    <w:p w:rsidR="00E76425" w:rsidRDefault="00E76425">
      <w:pPr>
        <w:pStyle w:val="a4"/>
        <w:spacing w:before="120" w:line="240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Основу содержания литературы как учебного предмета составляют чтение и изуч</w:t>
      </w:r>
      <w:r>
        <w:rPr>
          <w:sz w:val="22"/>
          <w:szCs w:val="22"/>
        </w:rPr>
        <w:t>е</w:t>
      </w:r>
      <w:r>
        <w:rPr>
          <w:sz w:val="22"/>
          <w:szCs w:val="22"/>
        </w:rPr>
        <w:t>ние художественных произведений, представляющих золотой фонд русской классики. Их восприятие, анализ, интерпретация б</w:t>
      </w:r>
      <w:r>
        <w:rPr>
          <w:sz w:val="22"/>
          <w:szCs w:val="22"/>
        </w:rPr>
        <w:t>а</w:t>
      </w:r>
      <w:r>
        <w:rPr>
          <w:sz w:val="22"/>
          <w:szCs w:val="22"/>
        </w:rPr>
        <w:t>зируются на системе историко- и теоретико-лите-ратурных знаний, на определенных способах и видах уче</w:t>
      </w:r>
      <w:r>
        <w:rPr>
          <w:sz w:val="22"/>
          <w:szCs w:val="22"/>
        </w:rPr>
        <w:t>б</w:t>
      </w:r>
      <w:r>
        <w:rPr>
          <w:sz w:val="22"/>
          <w:szCs w:val="22"/>
        </w:rPr>
        <w:t>ной де</w:t>
      </w:r>
      <w:r>
        <w:rPr>
          <w:sz w:val="22"/>
          <w:szCs w:val="22"/>
        </w:rPr>
        <w:t>я</w:t>
      </w:r>
      <w:r>
        <w:rPr>
          <w:sz w:val="22"/>
          <w:szCs w:val="22"/>
        </w:rPr>
        <w:t xml:space="preserve">тельности. </w:t>
      </w:r>
    </w:p>
    <w:p w:rsidR="00E76425" w:rsidRDefault="00E76425">
      <w:pPr>
        <w:pStyle w:val="a4"/>
        <w:spacing w:line="240" w:lineRule="auto"/>
        <w:ind w:firstLine="567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Основными критериями отбора художественных произведений для изучения </w:t>
      </w:r>
      <w:r>
        <w:rPr>
          <w:sz w:val="22"/>
          <w:szCs w:val="22"/>
        </w:rPr>
        <w:t>являются их высокая художественная ценность, гуманистическая направленность, позитивное влияние на личность ученика, соо</w:t>
      </w:r>
      <w:r>
        <w:rPr>
          <w:sz w:val="22"/>
          <w:szCs w:val="22"/>
        </w:rPr>
        <w:t>т</w:t>
      </w:r>
      <w:r>
        <w:rPr>
          <w:sz w:val="22"/>
          <w:szCs w:val="22"/>
        </w:rPr>
        <w:t>ветствие задачам его развития и возрастным особен</w:t>
      </w:r>
      <w:r w:rsidR="0047437B">
        <w:rPr>
          <w:sz w:val="22"/>
          <w:szCs w:val="22"/>
        </w:rPr>
        <w:t>-</w:t>
      </w:r>
      <w:r>
        <w:rPr>
          <w:sz w:val="22"/>
          <w:szCs w:val="22"/>
        </w:rPr>
        <w:t>ностям, а также культурно-исторические традиции и б</w:t>
      </w:r>
      <w:r>
        <w:rPr>
          <w:sz w:val="22"/>
          <w:szCs w:val="22"/>
        </w:rPr>
        <w:t>о</w:t>
      </w:r>
      <w:r>
        <w:rPr>
          <w:sz w:val="22"/>
          <w:szCs w:val="22"/>
        </w:rPr>
        <w:t>гатый опыт отечественн</w:t>
      </w:r>
      <w:r>
        <w:rPr>
          <w:sz w:val="22"/>
          <w:szCs w:val="22"/>
        </w:rPr>
        <w:t>о</w:t>
      </w:r>
      <w:r>
        <w:rPr>
          <w:sz w:val="22"/>
          <w:szCs w:val="22"/>
        </w:rPr>
        <w:t>го образования.</w:t>
      </w:r>
    </w:p>
    <w:p w:rsidR="00E76425" w:rsidRDefault="00E76425">
      <w:pPr>
        <w:pStyle w:val="a4"/>
        <w:spacing w:line="240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Предлагаемый материал разбит на разделы согласно этапам развития русской литературы. Хронолог</w:t>
      </w:r>
      <w:r>
        <w:rPr>
          <w:sz w:val="22"/>
          <w:szCs w:val="22"/>
        </w:rPr>
        <w:t>и</w:t>
      </w:r>
      <w:r>
        <w:rPr>
          <w:sz w:val="22"/>
          <w:szCs w:val="22"/>
        </w:rPr>
        <w:t>ческая последовательность представления художественных произв</w:t>
      </w:r>
      <w:r>
        <w:rPr>
          <w:sz w:val="22"/>
          <w:szCs w:val="22"/>
        </w:rPr>
        <w:t>е</w:t>
      </w:r>
      <w:r>
        <w:rPr>
          <w:sz w:val="22"/>
          <w:szCs w:val="22"/>
        </w:rPr>
        <w:t>дений в перечне обусловлена структурой документа и не является определяющей для п</w:t>
      </w:r>
      <w:r>
        <w:rPr>
          <w:sz w:val="22"/>
          <w:szCs w:val="22"/>
        </w:rPr>
        <w:t>о</w:t>
      </w:r>
      <w:r>
        <w:rPr>
          <w:sz w:val="22"/>
          <w:szCs w:val="22"/>
        </w:rPr>
        <w:t>строения авторских программ литературного образования. На завершающем этапе осно</w:t>
      </w:r>
      <w:r>
        <w:rPr>
          <w:sz w:val="22"/>
          <w:szCs w:val="22"/>
        </w:rPr>
        <w:t>в</w:t>
      </w:r>
      <w:r>
        <w:rPr>
          <w:sz w:val="22"/>
          <w:szCs w:val="22"/>
        </w:rPr>
        <w:t>но</w:t>
      </w:r>
      <w:r w:rsidR="0047437B">
        <w:rPr>
          <w:sz w:val="22"/>
          <w:szCs w:val="22"/>
        </w:rPr>
        <w:t>го общего образования</w:t>
      </w:r>
      <w:r>
        <w:rPr>
          <w:sz w:val="22"/>
          <w:szCs w:val="22"/>
        </w:rPr>
        <w:t xml:space="preserve"> усиливается исторический аспект изучения литературы, художественные произведения рассма</w:t>
      </w:r>
      <w:r w:rsidR="0047437B">
        <w:rPr>
          <w:sz w:val="22"/>
          <w:szCs w:val="22"/>
        </w:rPr>
        <w:t>-</w:t>
      </w:r>
      <w:r>
        <w:rPr>
          <w:sz w:val="22"/>
          <w:szCs w:val="22"/>
        </w:rPr>
        <w:t>триваются в контексте эпохи, усложняется сам литер</w:t>
      </w:r>
      <w:r>
        <w:rPr>
          <w:sz w:val="22"/>
          <w:szCs w:val="22"/>
        </w:rPr>
        <w:t>а</w:t>
      </w:r>
      <w:r>
        <w:rPr>
          <w:sz w:val="22"/>
          <w:szCs w:val="22"/>
        </w:rPr>
        <w:t>турный мате</w:t>
      </w:r>
      <w:r w:rsidR="0047437B">
        <w:rPr>
          <w:sz w:val="22"/>
          <w:szCs w:val="22"/>
        </w:rPr>
        <w:t>-</w:t>
      </w:r>
      <w:r>
        <w:rPr>
          <w:sz w:val="22"/>
          <w:szCs w:val="22"/>
        </w:rPr>
        <w:t>риал, вв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дятся произведения крупных жанров. </w:t>
      </w:r>
    </w:p>
    <w:p w:rsidR="00E76425" w:rsidRDefault="00E76425">
      <w:pPr>
        <w:pStyle w:val="a4"/>
        <w:spacing w:line="240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Перечень произведений представляет собой инвариантную часть любой программы литературного о</w:t>
      </w:r>
      <w:r>
        <w:rPr>
          <w:sz w:val="22"/>
          <w:szCs w:val="22"/>
        </w:rPr>
        <w:t>б</w:t>
      </w:r>
      <w:r>
        <w:rPr>
          <w:sz w:val="22"/>
          <w:szCs w:val="22"/>
        </w:rPr>
        <w:t xml:space="preserve">разования, обеспечивающую федеральный компонент </w:t>
      </w:r>
      <w:r w:rsidR="0047437B">
        <w:rPr>
          <w:sz w:val="22"/>
          <w:szCs w:val="22"/>
        </w:rPr>
        <w:t xml:space="preserve">основного </w:t>
      </w:r>
      <w:r>
        <w:rPr>
          <w:sz w:val="22"/>
          <w:szCs w:val="22"/>
        </w:rPr>
        <w:t>общ</w:t>
      </w:r>
      <w:r>
        <w:rPr>
          <w:sz w:val="22"/>
          <w:szCs w:val="22"/>
        </w:rPr>
        <w:t>е</w:t>
      </w:r>
      <w:r>
        <w:rPr>
          <w:sz w:val="22"/>
          <w:szCs w:val="22"/>
        </w:rPr>
        <w:t>го образования. Пере</w:t>
      </w:r>
      <w:r w:rsidR="0047437B">
        <w:rPr>
          <w:sz w:val="22"/>
          <w:szCs w:val="22"/>
        </w:rPr>
        <w:t>-</w:t>
      </w:r>
      <w:r>
        <w:rPr>
          <w:sz w:val="22"/>
          <w:szCs w:val="22"/>
        </w:rPr>
        <w:t xml:space="preserve">чень допускает </w:t>
      </w:r>
      <w:r>
        <w:rPr>
          <w:sz w:val="22"/>
          <w:szCs w:val="22"/>
        </w:rPr>
        <w:lastRenderedPageBreak/>
        <w:t>расширение списка писательских имен и произведе</w:t>
      </w:r>
      <w:r w:rsidR="0047437B">
        <w:rPr>
          <w:sz w:val="22"/>
          <w:szCs w:val="22"/>
        </w:rPr>
        <w:t>-</w:t>
      </w:r>
      <w:r>
        <w:rPr>
          <w:sz w:val="22"/>
          <w:szCs w:val="22"/>
        </w:rPr>
        <w:t>ний в авторских программах, что содействует реализ</w:t>
      </w:r>
      <w:r>
        <w:rPr>
          <w:sz w:val="22"/>
          <w:szCs w:val="22"/>
        </w:rPr>
        <w:t>а</w:t>
      </w:r>
      <w:r>
        <w:rPr>
          <w:sz w:val="22"/>
          <w:szCs w:val="22"/>
        </w:rPr>
        <w:t>ции принципа вариативности в из</w:t>
      </w:r>
      <w:r>
        <w:rPr>
          <w:sz w:val="22"/>
          <w:szCs w:val="22"/>
        </w:rPr>
        <w:t>у</w:t>
      </w:r>
      <w:r>
        <w:rPr>
          <w:sz w:val="22"/>
          <w:szCs w:val="22"/>
        </w:rPr>
        <w:t>чении литературы. Данный перечень включает три уровня детализации учебного мат</w:t>
      </w:r>
      <w:r>
        <w:rPr>
          <w:sz w:val="22"/>
          <w:szCs w:val="22"/>
        </w:rPr>
        <w:t>е</w:t>
      </w:r>
      <w:r>
        <w:rPr>
          <w:sz w:val="22"/>
          <w:szCs w:val="22"/>
        </w:rPr>
        <w:t>риала:</w:t>
      </w:r>
    </w:p>
    <w:p w:rsidR="00E76425" w:rsidRDefault="00E76425" w:rsidP="00AE158F">
      <w:pPr>
        <w:pStyle w:val="a4"/>
        <w:numPr>
          <w:ilvl w:val="0"/>
          <w:numId w:val="5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названо имя писателя с указанием конкретных пр</w:t>
      </w:r>
      <w:r>
        <w:rPr>
          <w:sz w:val="22"/>
          <w:szCs w:val="22"/>
        </w:rPr>
        <w:t>о</w:t>
      </w:r>
      <w:r>
        <w:rPr>
          <w:sz w:val="22"/>
          <w:szCs w:val="22"/>
        </w:rPr>
        <w:t>изведений;</w:t>
      </w:r>
    </w:p>
    <w:p w:rsidR="00E76425" w:rsidRDefault="00E76425" w:rsidP="00AE158F">
      <w:pPr>
        <w:pStyle w:val="a4"/>
        <w:numPr>
          <w:ilvl w:val="0"/>
          <w:numId w:val="5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названо имя писателя без указания конкретных произведений (определено только число художестве</w:t>
      </w:r>
      <w:r>
        <w:rPr>
          <w:sz w:val="22"/>
          <w:szCs w:val="22"/>
        </w:rPr>
        <w:t>н</w:t>
      </w:r>
      <w:r>
        <w:rPr>
          <w:sz w:val="22"/>
          <w:szCs w:val="22"/>
        </w:rPr>
        <w:t>ных текстов, выбор которых предоставляется автору пр</w:t>
      </w:r>
      <w:r>
        <w:rPr>
          <w:sz w:val="22"/>
          <w:szCs w:val="22"/>
        </w:rPr>
        <w:t>о</w:t>
      </w:r>
      <w:r>
        <w:rPr>
          <w:sz w:val="22"/>
          <w:szCs w:val="22"/>
        </w:rPr>
        <w:t>граммы или учителю);</w:t>
      </w:r>
    </w:p>
    <w:p w:rsidR="00E76425" w:rsidRDefault="00E76425" w:rsidP="00AE158F">
      <w:pPr>
        <w:pStyle w:val="a4"/>
        <w:numPr>
          <w:ilvl w:val="0"/>
          <w:numId w:val="5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предложен список имен писателей и указано минимальное число авторов, произведения которых об</w:t>
      </w:r>
      <w:r>
        <w:rPr>
          <w:sz w:val="22"/>
          <w:szCs w:val="22"/>
        </w:rPr>
        <w:t>я</w:t>
      </w:r>
      <w:r>
        <w:rPr>
          <w:sz w:val="22"/>
          <w:szCs w:val="22"/>
        </w:rPr>
        <w:t>зательны для изучения (выбор писателей и конкретных произведений из предложенного списка пр</w:t>
      </w:r>
      <w:r>
        <w:rPr>
          <w:sz w:val="22"/>
          <w:szCs w:val="22"/>
        </w:rPr>
        <w:t>е</w:t>
      </w:r>
      <w:r>
        <w:rPr>
          <w:sz w:val="22"/>
          <w:szCs w:val="22"/>
        </w:rPr>
        <w:t>доставляется автору программы или уч</w:t>
      </w:r>
      <w:r>
        <w:rPr>
          <w:sz w:val="22"/>
          <w:szCs w:val="22"/>
        </w:rPr>
        <w:t>и</w:t>
      </w:r>
      <w:r>
        <w:rPr>
          <w:sz w:val="22"/>
          <w:szCs w:val="22"/>
        </w:rPr>
        <w:t>телю).</w:t>
      </w:r>
    </w:p>
    <w:p w:rsidR="00AE158F" w:rsidRDefault="00E76425">
      <w:pPr>
        <w:spacing w:before="60"/>
        <w:jc w:val="both"/>
        <w:rPr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Основные критерии отбора художественных произведений для изучения в </w:t>
      </w:r>
      <w:r w:rsidR="0047437B">
        <w:rPr>
          <w:b/>
          <w:bCs/>
          <w:i/>
          <w:sz w:val="22"/>
          <w:szCs w:val="22"/>
        </w:rPr>
        <w:t>образовательн</w:t>
      </w:r>
      <w:r w:rsidR="00CC1211">
        <w:rPr>
          <w:b/>
          <w:bCs/>
          <w:i/>
          <w:sz w:val="22"/>
          <w:szCs w:val="22"/>
        </w:rPr>
        <w:t>ых</w:t>
      </w:r>
      <w:r w:rsidR="0047437B">
        <w:rPr>
          <w:b/>
          <w:bCs/>
          <w:i/>
          <w:sz w:val="22"/>
          <w:szCs w:val="22"/>
        </w:rPr>
        <w:t xml:space="preserve"> у</w:t>
      </w:r>
      <w:r w:rsidR="0047437B">
        <w:rPr>
          <w:b/>
          <w:bCs/>
          <w:i/>
          <w:sz w:val="22"/>
          <w:szCs w:val="22"/>
        </w:rPr>
        <w:t>ч</w:t>
      </w:r>
      <w:r w:rsidR="0047437B">
        <w:rPr>
          <w:b/>
          <w:bCs/>
          <w:i/>
          <w:sz w:val="22"/>
          <w:szCs w:val="22"/>
        </w:rPr>
        <w:t>реждени</w:t>
      </w:r>
      <w:r w:rsidR="00CC1211">
        <w:rPr>
          <w:b/>
          <w:bCs/>
          <w:i/>
          <w:sz w:val="22"/>
          <w:szCs w:val="22"/>
        </w:rPr>
        <w:t>ях</w:t>
      </w:r>
      <w:r>
        <w:rPr>
          <w:b/>
          <w:bCs/>
          <w:i/>
          <w:sz w:val="22"/>
          <w:szCs w:val="22"/>
        </w:rPr>
        <w:t xml:space="preserve"> с родным (нерус</w:t>
      </w:r>
      <w:r w:rsidR="0047437B">
        <w:rPr>
          <w:b/>
          <w:bCs/>
          <w:i/>
          <w:sz w:val="22"/>
          <w:szCs w:val="22"/>
        </w:rPr>
        <w:t>-</w:t>
      </w:r>
      <w:r>
        <w:rPr>
          <w:b/>
          <w:bCs/>
          <w:i/>
          <w:sz w:val="22"/>
          <w:szCs w:val="22"/>
        </w:rPr>
        <w:t>ским) языком обучения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совпадают с критериями, предложенными для </w:t>
      </w:r>
      <w:r w:rsidR="0047437B">
        <w:rPr>
          <w:sz w:val="22"/>
          <w:szCs w:val="22"/>
        </w:rPr>
        <w:t>образ</w:t>
      </w:r>
      <w:r w:rsidR="0047437B">
        <w:rPr>
          <w:sz w:val="22"/>
          <w:szCs w:val="22"/>
        </w:rPr>
        <w:t>о</w:t>
      </w:r>
      <w:r w:rsidR="0047437B">
        <w:rPr>
          <w:sz w:val="22"/>
          <w:szCs w:val="22"/>
        </w:rPr>
        <w:t xml:space="preserve">вательных учреждений с </w:t>
      </w:r>
      <w:r>
        <w:rPr>
          <w:sz w:val="22"/>
          <w:szCs w:val="22"/>
        </w:rPr>
        <w:t>русск</w:t>
      </w:r>
      <w:r w:rsidR="0047437B">
        <w:rPr>
          <w:sz w:val="22"/>
          <w:szCs w:val="22"/>
        </w:rPr>
        <w:t>им языком обучения</w:t>
      </w:r>
      <w:r>
        <w:rPr>
          <w:sz w:val="22"/>
          <w:szCs w:val="22"/>
        </w:rPr>
        <w:t>. Од</w:t>
      </w:r>
      <w:r w:rsidR="0047437B">
        <w:rPr>
          <w:sz w:val="22"/>
          <w:szCs w:val="22"/>
        </w:rPr>
        <w:t>-</w:t>
      </w:r>
      <w:r>
        <w:rPr>
          <w:sz w:val="22"/>
          <w:szCs w:val="22"/>
        </w:rPr>
        <w:t xml:space="preserve">нако в </w:t>
      </w:r>
      <w:r w:rsidR="0047437B">
        <w:rPr>
          <w:sz w:val="22"/>
          <w:szCs w:val="22"/>
        </w:rPr>
        <w:t>образовательн</w:t>
      </w:r>
      <w:r w:rsidR="00CC1211">
        <w:rPr>
          <w:sz w:val="22"/>
          <w:szCs w:val="22"/>
        </w:rPr>
        <w:t>ых</w:t>
      </w:r>
      <w:r w:rsidR="0047437B">
        <w:rPr>
          <w:sz w:val="22"/>
          <w:szCs w:val="22"/>
        </w:rPr>
        <w:t xml:space="preserve"> учреждени</w:t>
      </w:r>
      <w:r w:rsidR="00CC1211">
        <w:rPr>
          <w:sz w:val="22"/>
          <w:szCs w:val="22"/>
        </w:rPr>
        <w:t>ях</w:t>
      </w:r>
      <w:r>
        <w:rPr>
          <w:sz w:val="22"/>
          <w:szCs w:val="22"/>
        </w:rPr>
        <w:t xml:space="preserve"> с родным (н</w:t>
      </w:r>
      <w:r>
        <w:rPr>
          <w:sz w:val="22"/>
          <w:szCs w:val="22"/>
        </w:rPr>
        <w:t>е</w:t>
      </w:r>
      <w:r>
        <w:rPr>
          <w:sz w:val="22"/>
          <w:szCs w:val="22"/>
        </w:rPr>
        <w:t>русским) языком обучения учащиеся обращаются к материалу русской литературы как иноязычной, изуча</w:t>
      </w:r>
      <w:r>
        <w:rPr>
          <w:sz w:val="22"/>
          <w:szCs w:val="22"/>
        </w:rPr>
        <w:t>е</w:t>
      </w:r>
      <w:r>
        <w:rPr>
          <w:sz w:val="22"/>
          <w:szCs w:val="22"/>
        </w:rPr>
        <w:t>мой параллельно с родной, то есть литературное образование ос</w:t>
      </w:r>
      <w:r>
        <w:rPr>
          <w:sz w:val="22"/>
          <w:szCs w:val="22"/>
        </w:rPr>
        <w:t>у</w:t>
      </w:r>
      <w:r>
        <w:rPr>
          <w:sz w:val="22"/>
          <w:szCs w:val="22"/>
        </w:rPr>
        <w:t>ществляется на бикультурной основе. Это вносит специфику в изучение предмета: с одной стороны, часть историко- и теоретико-литературных свед</w:t>
      </w:r>
      <w:r>
        <w:rPr>
          <w:sz w:val="22"/>
          <w:szCs w:val="22"/>
        </w:rPr>
        <w:t>е</w:t>
      </w:r>
      <w:r>
        <w:rPr>
          <w:sz w:val="22"/>
          <w:szCs w:val="22"/>
        </w:rPr>
        <w:t>ний учащиеся получают в курсе родной литературы, с другой – возникает необходимость представить в стандарте элементы сопоставления русской и родной литературы.</w:t>
      </w:r>
    </w:p>
    <w:p w:rsidR="00E76425" w:rsidRDefault="00E76425" w:rsidP="00AE158F">
      <w:p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Недостаточное владение русским языком определяет необходимость некоторого сокращения числа предлагаемых для изучения литературных произведений.</w:t>
      </w:r>
      <w:r w:rsidR="00AE158F">
        <w:rPr>
          <w:sz w:val="22"/>
          <w:szCs w:val="22"/>
        </w:rPr>
        <w:t xml:space="preserve"> </w:t>
      </w:r>
      <w:r>
        <w:rPr>
          <w:sz w:val="22"/>
          <w:szCs w:val="22"/>
        </w:rPr>
        <w:t>Замена отдельных произведений обусловлена сл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дующими факторами: а) языковая сложность произведения; б) необходимость представить художественные произведения, насыщенные культуроведческой информацией, чтобы ввести учащихся </w:t>
      </w:r>
      <w:r w:rsidR="0047437B">
        <w:rPr>
          <w:sz w:val="22"/>
          <w:szCs w:val="22"/>
        </w:rPr>
        <w:t>образовательн</w:t>
      </w:r>
      <w:r w:rsidR="00CC1211">
        <w:rPr>
          <w:sz w:val="22"/>
          <w:szCs w:val="22"/>
        </w:rPr>
        <w:t>ых</w:t>
      </w:r>
      <w:r w:rsidR="0047437B">
        <w:rPr>
          <w:sz w:val="22"/>
          <w:szCs w:val="22"/>
        </w:rPr>
        <w:t xml:space="preserve"> у</w:t>
      </w:r>
      <w:r w:rsidR="0047437B">
        <w:rPr>
          <w:sz w:val="22"/>
          <w:szCs w:val="22"/>
        </w:rPr>
        <w:t>ч</w:t>
      </w:r>
      <w:r w:rsidR="0047437B">
        <w:rPr>
          <w:sz w:val="22"/>
          <w:szCs w:val="22"/>
        </w:rPr>
        <w:t>реждени</w:t>
      </w:r>
      <w:r w:rsidR="00CC1211">
        <w:rPr>
          <w:sz w:val="22"/>
          <w:szCs w:val="22"/>
        </w:rPr>
        <w:t>й</w:t>
      </w:r>
      <w:r w:rsidR="0047437B">
        <w:rPr>
          <w:sz w:val="22"/>
          <w:szCs w:val="22"/>
        </w:rPr>
        <w:t xml:space="preserve"> </w:t>
      </w:r>
      <w:r>
        <w:rPr>
          <w:sz w:val="22"/>
          <w:szCs w:val="22"/>
        </w:rPr>
        <w:t>с родным (нерусским) языком обучения в контекст менее знакомой для них ру</w:t>
      </w:r>
      <w:r>
        <w:rPr>
          <w:sz w:val="22"/>
          <w:szCs w:val="22"/>
        </w:rPr>
        <w:t>с</w:t>
      </w:r>
      <w:r>
        <w:rPr>
          <w:sz w:val="22"/>
          <w:szCs w:val="22"/>
        </w:rPr>
        <w:t>ской культуры; в) стремление более широко и многогранно отразить своеобразие русского быта, русских национальных трад</w:t>
      </w:r>
      <w:r>
        <w:rPr>
          <w:sz w:val="22"/>
          <w:szCs w:val="22"/>
        </w:rPr>
        <w:t>и</w:t>
      </w:r>
      <w:r>
        <w:rPr>
          <w:sz w:val="22"/>
          <w:szCs w:val="22"/>
        </w:rPr>
        <w:t>ций, обычаев, особенности русского национального характера, духовные основы русской культуры; г) стремление представить те произведения русских писателей, в которых нашло отражение этническое мног</w:t>
      </w:r>
      <w:r>
        <w:rPr>
          <w:sz w:val="22"/>
          <w:szCs w:val="22"/>
        </w:rPr>
        <w:t>о</w:t>
      </w:r>
      <w:r>
        <w:rPr>
          <w:sz w:val="22"/>
          <w:szCs w:val="22"/>
        </w:rPr>
        <w:t>образие России, быт, обычаи, культура населяющих ее народов, контакты русских людей с представит</w:t>
      </w:r>
      <w:r>
        <w:rPr>
          <w:sz w:val="22"/>
          <w:szCs w:val="22"/>
        </w:rPr>
        <w:t>е</w:t>
      </w:r>
      <w:r>
        <w:rPr>
          <w:sz w:val="22"/>
          <w:szCs w:val="22"/>
        </w:rPr>
        <w:t>лями других народов России, стремление народов к взаимопониманию, умение оценить лучшее в обычаях и тр</w:t>
      </w:r>
      <w:r>
        <w:rPr>
          <w:sz w:val="22"/>
          <w:szCs w:val="22"/>
        </w:rPr>
        <w:t>а</w:t>
      </w:r>
      <w:r>
        <w:rPr>
          <w:sz w:val="22"/>
          <w:szCs w:val="22"/>
        </w:rPr>
        <w:t>дициях разных нар</w:t>
      </w:r>
      <w:r>
        <w:rPr>
          <w:sz w:val="22"/>
          <w:szCs w:val="22"/>
        </w:rPr>
        <w:t>о</w:t>
      </w:r>
      <w:r>
        <w:rPr>
          <w:sz w:val="22"/>
          <w:szCs w:val="22"/>
        </w:rPr>
        <w:t>дов.</w:t>
      </w:r>
    </w:p>
    <w:p w:rsidR="00E76425" w:rsidRDefault="00E7642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Спецификой изучения русской литературы в </w:t>
      </w:r>
      <w:r w:rsidR="0047437B">
        <w:rPr>
          <w:sz w:val="22"/>
          <w:szCs w:val="22"/>
        </w:rPr>
        <w:t>образовательн</w:t>
      </w:r>
      <w:r w:rsidR="00CC1211">
        <w:rPr>
          <w:sz w:val="22"/>
          <w:szCs w:val="22"/>
        </w:rPr>
        <w:t>ых</w:t>
      </w:r>
      <w:r w:rsidR="0047437B">
        <w:rPr>
          <w:sz w:val="22"/>
          <w:szCs w:val="22"/>
        </w:rPr>
        <w:t xml:space="preserve"> учреждени</w:t>
      </w:r>
      <w:r w:rsidR="00CC1211">
        <w:rPr>
          <w:sz w:val="22"/>
          <w:szCs w:val="22"/>
        </w:rPr>
        <w:t>ях</w:t>
      </w:r>
      <w:r>
        <w:rPr>
          <w:sz w:val="22"/>
          <w:szCs w:val="22"/>
        </w:rPr>
        <w:t xml:space="preserve"> с родным (нерусским) языком обучения является также вынужденная необходимость изучать в сокращении или во фрагментах большие по объему произведения. В частности, в основной школе предполагается обзорное изучение с чт</w:t>
      </w:r>
      <w:r>
        <w:rPr>
          <w:sz w:val="22"/>
          <w:szCs w:val="22"/>
        </w:rPr>
        <w:t>е</w:t>
      </w:r>
      <w:r>
        <w:rPr>
          <w:sz w:val="22"/>
          <w:szCs w:val="22"/>
        </w:rPr>
        <w:t>нием отдельных фрагментов таких произведений, как «Отцы и дети» И.С.Тургенева, «Кому на Руси жить хорошо» Н.А.Некрасова, «Преступление и наказание» Ф.М.Достоевского, «Война и мир» Л.Н.Толстого. Это вызвано стремлением подготовить учащихся к полноценному воспр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ятию сложных и объемных текстов в старшей школе, а также необходимостью дать учащимся основной школы, которые не продолжат образов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ние в старшей школе, представление о вершинных произвед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ниях русской классики второй половины </w:t>
      </w:r>
      <w:r>
        <w:rPr>
          <w:sz w:val="22"/>
          <w:szCs w:val="22"/>
          <w:lang w:val="en-US"/>
        </w:rPr>
        <w:t>XIX</w:t>
      </w:r>
      <w:r>
        <w:rPr>
          <w:sz w:val="22"/>
          <w:szCs w:val="22"/>
        </w:rPr>
        <w:t xml:space="preserve"> в.</w:t>
      </w:r>
    </w:p>
    <w:p w:rsidR="00E76425" w:rsidRDefault="00E76425">
      <w:pPr>
        <w:pStyle w:val="4"/>
        <w:keepNext w:val="0"/>
        <w:widowControl w:val="0"/>
        <w:spacing w:before="360"/>
        <w:ind w:firstLine="567"/>
        <w:rPr>
          <w:caps/>
          <w:sz w:val="20"/>
          <w:shd w:val="clear" w:color="auto" w:fill="FFFFFF"/>
        </w:rPr>
      </w:pPr>
      <w:r>
        <w:rPr>
          <w:caps/>
          <w:sz w:val="20"/>
          <w:shd w:val="clear" w:color="auto" w:fill="FFFFFF"/>
        </w:rPr>
        <w:t>Русский фольклор</w:t>
      </w:r>
    </w:p>
    <w:p w:rsidR="00E76425" w:rsidRDefault="00E76425">
      <w:pPr>
        <w:jc w:val="both"/>
        <w:rPr>
          <w:b/>
          <w:sz w:val="22"/>
        </w:rPr>
      </w:pPr>
      <w:r>
        <w:rPr>
          <w:sz w:val="22"/>
        </w:rPr>
        <w:t>Русские народные сказки</w:t>
      </w:r>
      <w:r>
        <w:rPr>
          <w:b/>
          <w:sz w:val="22"/>
        </w:rPr>
        <w:t xml:space="preserve"> </w:t>
      </w:r>
      <w:r>
        <w:rPr>
          <w:sz w:val="22"/>
        </w:rPr>
        <w:t>(волшебная, бытовая, о животных – по одной ска</w:t>
      </w:r>
      <w:r>
        <w:rPr>
          <w:sz w:val="22"/>
        </w:rPr>
        <w:t>з</w:t>
      </w:r>
      <w:r>
        <w:rPr>
          <w:sz w:val="22"/>
        </w:rPr>
        <w:t>ке).</w:t>
      </w:r>
    </w:p>
    <w:p w:rsidR="00E76425" w:rsidRDefault="00E76425">
      <w:pPr>
        <w:jc w:val="both"/>
        <w:rPr>
          <w:i/>
          <w:sz w:val="22"/>
        </w:rPr>
      </w:pPr>
      <w:r>
        <w:rPr>
          <w:i/>
          <w:sz w:val="22"/>
        </w:rPr>
        <w:t>Народные песни, загадки, пословицы, поговорки</w:t>
      </w:r>
      <w:r>
        <w:rPr>
          <w:rStyle w:val="a6"/>
          <w:i/>
          <w:sz w:val="22"/>
        </w:rPr>
        <w:footnoteReference w:id="2"/>
      </w:r>
      <w:r>
        <w:rPr>
          <w:i/>
          <w:sz w:val="22"/>
        </w:rPr>
        <w:t>.</w:t>
      </w:r>
    </w:p>
    <w:p w:rsidR="00E76425" w:rsidRDefault="00E76425">
      <w:pPr>
        <w:jc w:val="both"/>
        <w:rPr>
          <w:sz w:val="22"/>
        </w:rPr>
      </w:pPr>
      <w:r>
        <w:rPr>
          <w:sz w:val="22"/>
        </w:rPr>
        <w:t xml:space="preserve">Одна былина по выбору (в </w:t>
      </w:r>
      <w:r w:rsidR="00F554CC">
        <w:rPr>
          <w:sz w:val="22"/>
        </w:rPr>
        <w:t>образовательн</w:t>
      </w:r>
      <w:r w:rsidR="00296A23">
        <w:rPr>
          <w:sz w:val="22"/>
        </w:rPr>
        <w:t>ых</w:t>
      </w:r>
      <w:r w:rsidR="00F554CC">
        <w:rPr>
          <w:sz w:val="22"/>
        </w:rPr>
        <w:t xml:space="preserve"> учреждени</w:t>
      </w:r>
      <w:r w:rsidR="00296A23">
        <w:rPr>
          <w:sz w:val="22"/>
        </w:rPr>
        <w:t>ях</w:t>
      </w:r>
      <w:r>
        <w:rPr>
          <w:sz w:val="22"/>
        </w:rPr>
        <w:t xml:space="preserve"> с родным (нерусским) языком обучения – в сокращении). </w:t>
      </w:r>
    </w:p>
    <w:p w:rsidR="00E76425" w:rsidRDefault="00E76425">
      <w:pPr>
        <w:pStyle w:val="4"/>
        <w:keepNext w:val="0"/>
        <w:widowControl w:val="0"/>
        <w:spacing w:before="120"/>
        <w:ind w:firstLine="567"/>
        <w:rPr>
          <w:caps/>
          <w:sz w:val="20"/>
          <w:shd w:val="clear" w:color="auto" w:fill="FFFFFF"/>
        </w:rPr>
      </w:pPr>
      <w:r>
        <w:rPr>
          <w:caps/>
          <w:sz w:val="20"/>
          <w:shd w:val="clear" w:color="auto" w:fill="FFFFFF"/>
        </w:rPr>
        <w:t>Древнерусская литература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ind w:firstLine="567"/>
        <w:jc w:val="both"/>
        <w:rPr>
          <w:b w:val="0"/>
          <w:i w:val="0"/>
          <w:sz w:val="22"/>
        </w:rPr>
      </w:pPr>
      <w:r>
        <w:rPr>
          <w:b w:val="0"/>
          <w:i w:val="0"/>
          <w:sz w:val="22"/>
        </w:rPr>
        <w:t xml:space="preserve">«Слово о полку Игореве» (в </w:t>
      </w:r>
      <w:r w:rsidR="00F554CC">
        <w:rPr>
          <w:b w:val="0"/>
          <w:i w:val="0"/>
          <w:sz w:val="22"/>
        </w:rPr>
        <w:t>образовательн</w:t>
      </w:r>
      <w:r w:rsidR="00296A23">
        <w:rPr>
          <w:b w:val="0"/>
          <w:i w:val="0"/>
          <w:sz w:val="22"/>
        </w:rPr>
        <w:t>ых</w:t>
      </w:r>
      <w:r w:rsidR="00F554CC">
        <w:rPr>
          <w:b w:val="0"/>
          <w:i w:val="0"/>
          <w:sz w:val="22"/>
        </w:rPr>
        <w:t xml:space="preserve"> учреждени</w:t>
      </w:r>
      <w:r w:rsidR="00296A23">
        <w:rPr>
          <w:b w:val="0"/>
          <w:i w:val="0"/>
          <w:sz w:val="22"/>
        </w:rPr>
        <w:t>ях</w:t>
      </w:r>
      <w:r>
        <w:rPr>
          <w:b w:val="0"/>
          <w:i w:val="0"/>
          <w:sz w:val="22"/>
        </w:rPr>
        <w:t xml:space="preserve"> с родным (нерусским) яз</w:t>
      </w:r>
      <w:r>
        <w:rPr>
          <w:b w:val="0"/>
          <w:i w:val="0"/>
          <w:sz w:val="22"/>
        </w:rPr>
        <w:t>ы</w:t>
      </w:r>
      <w:r>
        <w:rPr>
          <w:b w:val="0"/>
          <w:i w:val="0"/>
          <w:sz w:val="22"/>
        </w:rPr>
        <w:t>ком обучения – в сокращении).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ind w:firstLine="567"/>
        <w:jc w:val="both"/>
        <w:rPr>
          <w:b w:val="0"/>
          <w:i w:val="0"/>
          <w:sz w:val="22"/>
        </w:rPr>
      </w:pPr>
      <w:r>
        <w:rPr>
          <w:b w:val="0"/>
          <w:i w:val="0"/>
          <w:sz w:val="22"/>
        </w:rPr>
        <w:t>Три произведения разных жанров по выбору.</w:t>
      </w:r>
    </w:p>
    <w:p w:rsidR="00E76425" w:rsidRDefault="00E76425">
      <w:pPr>
        <w:pStyle w:val="4"/>
        <w:keepNext w:val="0"/>
        <w:widowControl w:val="0"/>
        <w:spacing w:before="120"/>
        <w:ind w:firstLine="567"/>
        <w:rPr>
          <w:caps/>
          <w:sz w:val="20"/>
          <w:shd w:val="clear" w:color="auto" w:fill="FFFFFF"/>
        </w:rPr>
      </w:pPr>
      <w:r>
        <w:rPr>
          <w:caps/>
          <w:sz w:val="20"/>
          <w:shd w:val="clear" w:color="auto" w:fill="FFFFFF"/>
        </w:rPr>
        <w:t>Русская литература XVIII века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М.В. Ломоносов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ind w:firstLine="567"/>
        <w:jc w:val="both"/>
        <w:rPr>
          <w:b w:val="0"/>
          <w:i w:val="0"/>
          <w:sz w:val="22"/>
          <w:shd w:val="clear" w:color="auto" w:fill="FFFFFF"/>
        </w:rPr>
      </w:pPr>
      <w:r>
        <w:rPr>
          <w:b w:val="0"/>
          <w:i w:val="0"/>
          <w:sz w:val="22"/>
        </w:rPr>
        <w:t>Одно стихотворение по выбору.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Д.И. Фонвизин</w:t>
      </w:r>
    </w:p>
    <w:p w:rsidR="00E76425" w:rsidRDefault="00E76425">
      <w:pPr>
        <w:pStyle w:val="21"/>
        <w:spacing w:line="240" w:lineRule="auto"/>
        <w:ind w:firstLine="567"/>
        <w:jc w:val="both"/>
        <w:rPr>
          <w:sz w:val="22"/>
          <w:shd w:val="clear" w:color="auto" w:fill="FFFFFF"/>
        </w:rPr>
      </w:pPr>
      <w:r>
        <w:rPr>
          <w:sz w:val="22"/>
        </w:rPr>
        <w:t xml:space="preserve">Комедия «Недоросль». 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Г.Р. Державин</w:t>
      </w:r>
    </w:p>
    <w:p w:rsidR="00E76425" w:rsidRDefault="00E76425">
      <w:pPr>
        <w:jc w:val="both"/>
        <w:rPr>
          <w:sz w:val="22"/>
          <w:shd w:val="clear" w:color="auto" w:fill="FFFFFF"/>
        </w:rPr>
      </w:pPr>
      <w:r>
        <w:rPr>
          <w:sz w:val="22"/>
          <w:shd w:val="clear" w:color="auto" w:fill="FFFFFF"/>
        </w:rPr>
        <w:t>Два произведения по выбору.</w:t>
      </w:r>
    </w:p>
    <w:p w:rsidR="00E76425" w:rsidRDefault="00E76425">
      <w:pPr>
        <w:jc w:val="both"/>
        <w:rPr>
          <w:b/>
          <w:i/>
          <w:iCs/>
          <w:sz w:val="22"/>
          <w:shd w:val="clear" w:color="auto" w:fill="FFFFFF"/>
        </w:rPr>
      </w:pPr>
      <w:r>
        <w:rPr>
          <w:b/>
          <w:i/>
          <w:iCs/>
          <w:sz w:val="22"/>
          <w:shd w:val="clear" w:color="auto" w:fill="FFFFFF"/>
        </w:rPr>
        <w:lastRenderedPageBreak/>
        <w:t>А.Н. Радищев</w:t>
      </w:r>
    </w:p>
    <w:p w:rsidR="00E76425" w:rsidRDefault="00E76425">
      <w:pPr>
        <w:jc w:val="both"/>
        <w:rPr>
          <w:i/>
          <w:sz w:val="22"/>
        </w:rPr>
      </w:pPr>
      <w:r>
        <w:rPr>
          <w:i/>
          <w:iCs/>
          <w:sz w:val="22"/>
          <w:shd w:val="clear" w:color="auto" w:fill="FFFFFF"/>
        </w:rPr>
        <w:t>«Путешествие из Петербурга в Москву» (обзор).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Н.М. Карамзин</w:t>
      </w:r>
    </w:p>
    <w:p w:rsidR="00E76425" w:rsidRDefault="00E76425">
      <w:pPr>
        <w:pStyle w:val="21"/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>Повесть «Бедная Лиза».</w:t>
      </w:r>
    </w:p>
    <w:p w:rsidR="00E76425" w:rsidRDefault="00E76425" w:rsidP="00296A23">
      <w:pPr>
        <w:spacing w:before="60"/>
        <w:jc w:val="both"/>
        <w:rPr>
          <w:sz w:val="22"/>
          <w:shd w:val="clear" w:color="auto" w:fill="FFFFFF"/>
        </w:rPr>
      </w:pPr>
      <w:r>
        <w:rPr>
          <w:sz w:val="22"/>
        </w:rPr>
        <w:t xml:space="preserve">В </w:t>
      </w:r>
      <w:r w:rsidR="00F554CC">
        <w:rPr>
          <w:sz w:val="22"/>
        </w:rPr>
        <w:t>образовательн</w:t>
      </w:r>
      <w:r w:rsidR="00296A23">
        <w:rPr>
          <w:sz w:val="22"/>
        </w:rPr>
        <w:t>ых</w:t>
      </w:r>
      <w:r w:rsidR="00F554CC">
        <w:rPr>
          <w:sz w:val="22"/>
        </w:rPr>
        <w:t xml:space="preserve"> учреждени</w:t>
      </w:r>
      <w:r w:rsidR="00296A23">
        <w:rPr>
          <w:sz w:val="22"/>
        </w:rPr>
        <w:t>ях</w:t>
      </w:r>
      <w:r>
        <w:rPr>
          <w:sz w:val="22"/>
        </w:rPr>
        <w:t xml:space="preserve"> с родным (нерусским) языком обучения литература </w:t>
      </w:r>
      <w:r>
        <w:rPr>
          <w:sz w:val="22"/>
          <w:lang w:val="en-US"/>
        </w:rPr>
        <w:t>XVIII</w:t>
      </w:r>
      <w:r>
        <w:rPr>
          <w:sz w:val="22"/>
        </w:rPr>
        <w:t xml:space="preserve"> века изуч</w:t>
      </w:r>
      <w:r>
        <w:rPr>
          <w:sz w:val="22"/>
        </w:rPr>
        <w:t>а</w:t>
      </w:r>
      <w:r>
        <w:rPr>
          <w:sz w:val="22"/>
        </w:rPr>
        <w:t>ется обзорно с чтением фрагментов вышеуказанных пр</w:t>
      </w:r>
      <w:r>
        <w:rPr>
          <w:sz w:val="22"/>
        </w:rPr>
        <w:t>о</w:t>
      </w:r>
      <w:r>
        <w:rPr>
          <w:sz w:val="22"/>
        </w:rPr>
        <w:t>изведений.</w:t>
      </w:r>
    </w:p>
    <w:p w:rsidR="00E76425" w:rsidRDefault="00E76425">
      <w:pPr>
        <w:pStyle w:val="4"/>
        <w:keepNext w:val="0"/>
        <w:widowControl w:val="0"/>
        <w:spacing w:before="120"/>
        <w:ind w:firstLine="567"/>
        <w:rPr>
          <w:caps/>
          <w:sz w:val="20"/>
          <w:shd w:val="clear" w:color="auto" w:fill="FFFFFF"/>
        </w:rPr>
      </w:pPr>
      <w:r>
        <w:rPr>
          <w:caps/>
          <w:sz w:val="20"/>
          <w:shd w:val="clear" w:color="auto" w:fill="FFFFFF"/>
        </w:rPr>
        <w:t>Русская литература XIX века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И.А. Крылов</w:t>
      </w:r>
    </w:p>
    <w:p w:rsidR="00E76425" w:rsidRDefault="00E76425">
      <w:pPr>
        <w:jc w:val="both"/>
        <w:rPr>
          <w:sz w:val="22"/>
        </w:rPr>
      </w:pPr>
      <w:r>
        <w:rPr>
          <w:sz w:val="22"/>
        </w:rPr>
        <w:t>Четыре басни по выбору.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В.А. Жуковский</w:t>
      </w:r>
    </w:p>
    <w:p w:rsidR="00E76425" w:rsidRDefault="00E76425">
      <w:pPr>
        <w:jc w:val="both"/>
        <w:rPr>
          <w:sz w:val="22"/>
        </w:rPr>
      </w:pPr>
      <w:r>
        <w:rPr>
          <w:sz w:val="22"/>
        </w:rPr>
        <w:t>Баллада «Светлана».</w:t>
      </w:r>
    </w:p>
    <w:p w:rsidR="00E76425" w:rsidRDefault="00E76425">
      <w:pPr>
        <w:jc w:val="both"/>
        <w:rPr>
          <w:sz w:val="22"/>
        </w:rPr>
      </w:pPr>
      <w:r>
        <w:rPr>
          <w:sz w:val="22"/>
        </w:rPr>
        <w:t xml:space="preserve">Одна баллада по выбору (только для </w:t>
      </w:r>
      <w:r w:rsidR="00F554CC">
        <w:rPr>
          <w:sz w:val="22"/>
        </w:rPr>
        <w:t>образовательных учреждений</w:t>
      </w:r>
      <w:r>
        <w:rPr>
          <w:sz w:val="22"/>
        </w:rPr>
        <w:t xml:space="preserve"> с русским яз</w:t>
      </w:r>
      <w:r>
        <w:rPr>
          <w:sz w:val="22"/>
        </w:rPr>
        <w:t>ы</w:t>
      </w:r>
      <w:r>
        <w:rPr>
          <w:sz w:val="22"/>
        </w:rPr>
        <w:t>ком обучения).</w:t>
      </w:r>
    </w:p>
    <w:p w:rsidR="00E76425" w:rsidRDefault="00E76425">
      <w:pPr>
        <w:jc w:val="both"/>
        <w:rPr>
          <w:sz w:val="22"/>
        </w:rPr>
      </w:pPr>
      <w:r>
        <w:rPr>
          <w:sz w:val="22"/>
        </w:rPr>
        <w:t xml:space="preserve">Два лирических стихотворения по выбору. 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А.С. Грибоедов</w:t>
      </w:r>
    </w:p>
    <w:p w:rsidR="00E76425" w:rsidRDefault="00E76425">
      <w:pPr>
        <w:tabs>
          <w:tab w:val="left" w:pos="7380"/>
          <w:tab w:val="left" w:pos="8100"/>
        </w:tabs>
        <w:jc w:val="both"/>
        <w:rPr>
          <w:sz w:val="22"/>
        </w:rPr>
      </w:pPr>
      <w:r>
        <w:rPr>
          <w:sz w:val="22"/>
        </w:rPr>
        <w:t xml:space="preserve">Комедия «Горе от ума» (в </w:t>
      </w:r>
      <w:r w:rsidR="00F554CC">
        <w:rPr>
          <w:sz w:val="22"/>
        </w:rPr>
        <w:t>образовательн</w:t>
      </w:r>
      <w:r w:rsidR="00296A23">
        <w:rPr>
          <w:sz w:val="22"/>
        </w:rPr>
        <w:t>ых</w:t>
      </w:r>
      <w:r w:rsidR="00F554CC">
        <w:rPr>
          <w:sz w:val="22"/>
        </w:rPr>
        <w:t xml:space="preserve"> учреждени</w:t>
      </w:r>
      <w:r w:rsidR="00296A23">
        <w:rPr>
          <w:sz w:val="22"/>
        </w:rPr>
        <w:t>ях</w:t>
      </w:r>
      <w:r>
        <w:rPr>
          <w:sz w:val="22"/>
        </w:rPr>
        <w:t xml:space="preserve"> с родным (нерусским) языком обучения – в сокращении).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А.С. Пушкин</w:t>
      </w:r>
    </w:p>
    <w:p w:rsidR="00E76425" w:rsidRDefault="00E76425">
      <w:pPr>
        <w:pStyle w:val="a4"/>
        <w:tabs>
          <w:tab w:val="left" w:pos="7920"/>
          <w:tab w:val="left" w:pos="8100"/>
        </w:tabs>
        <w:spacing w:line="240" w:lineRule="auto"/>
        <w:ind w:firstLine="567"/>
        <w:rPr>
          <w:sz w:val="22"/>
        </w:rPr>
      </w:pPr>
      <w:r>
        <w:rPr>
          <w:sz w:val="22"/>
        </w:rPr>
        <w:t>Стихотворения: «К Чаадаеву», «Песнь о вещем Олеге», «К морю», «Няне», «К***» («Я помню чудное мгновенье…»), «19 о</w:t>
      </w:r>
      <w:r>
        <w:rPr>
          <w:sz w:val="22"/>
        </w:rPr>
        <w:t>к</w:t>
      </w:r>
      <w:r>
        <w:rPr>
          <w:sz w:val="22"/>
        </w:rPr>
        <w:t>тября» («Роняет лес багряный свой убор…»), «Пророк», «Зимняя дорога», «Анчар», «На холмах Грузии лежит ночная мгла…», «Я вас любил: любовь еще, быть может…», «Зимнее утро», «Б</w:t>
      </w:r>
      <w:r>
        <w:rPr>
          <w:sz w:val="22"/>
        </w:rPr>
        <w:t>е</w:t>
      </w:r>
      <w:r>
        <w:rPr>
          <w:sz w:val="22"/>
        </w:rPr>
        <w:t>сы», «Туча», «Я памятник себе воздвиг нерукотворный…», а также три стихотвор</w:t>
      </w:r>
      <w:r>
        <w:rPr>
          <w:sz w:val="22"/>
        </w:rPr>
        <w:t>е</w:t>
      </w:r>
      <w:r>
        <w:rPr>
          <w:sz w:val="22"/>
        </w:rPr>
        <w:t>ния по выбору.</w:t>
      </w:r>
    </w:p>
    <w:p w:rsidR="00E76425" w:rsidRDefault="00E76425">
      <w:pPr>
        <w:pStyle w:val="a4"/>
        <w:tabs>
          <w:tab w:val="left" w:pos="7920"/>
          <w:tab w:val="left" w:pos="8100"/>
        </w:tabs>
        <w:spacing w:line="240" w:lineRule="auto"/>
        <w:ind w:firstLine="567"/>
        <w:rPr>
          <w:sz w:val="22"/>
        </w:rPr>
      </w:pPr>
      <w:r>
        <w:rPr>
          <w:sz w:val="22"/>
        </w:rPr>
        <w:t xml:space="preserve">Одна романтическая поэма по выбору (в </w:t>
      </w:r>
      <w:r w:rsidR="00F554CC">
        <w:rPr>
          <w:sz w:val="22"/>
        </w:rPr>
        <w:t>образовательн</w:t>
      </w:r>
      <w:r w:rsidR="00296A23">
        <w:rPr>
          <w:sz w:val="22"/>
        </w:rPr>
        <w:t>ых</w:t>
      </w:r>
      <w:r w:rsidR="00F554CC">
        <w:rPr>
          <w:sz w:val="22"/>
        </w:rPr>
        <w:t xml:space="preserve"> учреждени</w:t>
      </w:r>
      <w:r w:rsidR="00296A23">
        <w:rPr>
          <w:sz w:val="22"/>
        </w:rPr>
        <w:t>ях</w:t>
      </w:r>
      <w:r>
        <w:rPr>
          <w:sz w:val="22"/>
        </w:rPr>
        <w:t xml:space="preserve"> с родным (неру</w:t>
      </w:r>
      <w:r>
        <w:rPr>
          <w:sz w:val="22"/>
        </w:rPr>
        <w:t>с</w:t>
      </w:r>
      <w:r>
        <w:rPr>
          <w:sz w:val="22"/>
        </w:rPr>
        <w:t>ским) языком обучения – в сокращении).</w:t>
      </w:r>
    </w:p>
    <w:p w:rsidR="00E76425" w:rsidRDefault="00E76425">
      <w:pPr>
        <w:pStyle w:val="a4"/>
        <w:tabs>
          <w:tab w:val="left" w:pos="7380"/>
          <w:tab w:val="left" w:pos="8100"/>
        </w:tabs>
        <w:spacing w:line="240" w:lineRule="auto"/>
        <w:ind w:firstLine="567"/>
        <w:rPr>
          <w:sz w:val="22"/>
        </w:rPr>
      </w:pPr>
      <w:r>
        <w:rPr>
          <w:sz w:val="22"/>
        </w:rPr>
        <w:t xml:space="preserve">«Повести Белкина» (в </w:t>
      </w:r>
      <w:r w:rsidR="00F554CC">
        <w:rPr>
          <w:sz w:val="22"/>
        </w:rPr>
        <w:t>образовательн</w:t>
      </w:r>
      <w:r w:rsidR="00296A23">
        <w:rPr>
          <w:sz w:val="22"/>
        </w:rPr>
        <w:t>ых</w:t>
      </w:r>
      <w:r w:rsidR="00F554CC">
        <w:rPr>
          <w:sz w:val="22"/>
        </w:rPr>
        <w:t xml:space="preserve"> учреждени</w:t>
      </w:r>
      <w:r w:rsidR="00296A23">
        <w:rPr>
          <w:sz w:val="22"/>
        </w:rPr>
        <w:t>ях</w:t>
      </w:r>
      <w:r>
        <w:rPr>
          <w:sz w:val="22"/>
        </w:rPr>
        <w:t xml:space="preserve"> с родным (нерусским) языком обучения – одна повесть по выбору).</w:t>
      </w:r>
    </w:p>
    <w:p w:rsidR="00E76425" w:rsidRDefault="00E76425">
      <w:pPr>
        <w:pStyle w:val="a4"/>
        <w:tabs>
          <w:tab w:val="left" w:pos="7380"/>
          <w:tab w:val="left" w:pos="8100"/>
        </w:tabs>
        <w:spacing w:line="240" w:lineRule="auto"/>
        <w:ind w:firstLine="567"/>
        <w:rPr>
          <w:sz w:val="22"/>
        </w:rPr>
      </w:pPr>
      <w:r>
        <w:rPr>
          <w:i/>
          <w:sz w:val="22"/>
        </w:rPr>
        <w:t xml:space="preserve">Повесть «Пиковая дама» </w:t>
      </w:r>
      <w:r>
        <w:rPr>
          <w:i/>
          <w:iCs/>
          <w:sz w:val="22"/>
        </w:rPr>
        <w:t xml:space="preserve">(только для </w:t>
      </w:r>
      <w:r w:rsidR="00F554CC">
        <w:rPr>
          <w:i/>
          <w:iCs/>
          <w:sz w:val="22"/>
        </w:rPr>
        <w:t>образовательных учреждений</w:t>
      </w:r>
      <w:r>
        <w:rPr>
          <w:i/>
          <w:iCs/>
          <w:sz w:val="22"/>
        </w:rPr>
        <w:t xml:space="preserve"> с русским языком обучения). </w:t>
      </w:r>
    </w:p>
    <w:p w:rsidR="00E76425" w:rsidRDefault="00E76425">
      <w:pPr>
        <w:pStyle w:val="a4"/>
        <w:tabs>
          <w:tab w:val="left" w:pos="7380"/>
          <w:tab w:val="left" w:pos="8100"/>
        </w:tabs>
        <w:spacing w:line="240" w:lineRule="auto"/>
        <w:ind w:firstLine="567"/>
        <w:rPr>
          <w:sz w:val="22"/>
        </w:rPr>
      </w:pPr>
      <w:r>
        <w:rPr>
          <w:i/>
          <w:sz w:val="22"/>
        </w:rPr>
        <w:t xml:space="preserve">«Маленькие трагедии» (одна трагедия по выбору) (только для </w:t>
      </w:r>
      <w:r w:rsidR="00F554CC">
        <w:rPr>
          <w:i/>
          <w:sz w:val="22"/>
        </w:rPr>
        <w:t>образовательных учреждений</w:t>
      </w:r>
      <w:r>
        <w:rPr>
          <w:i/>
          <w:sz w:val="22"/>
        </w:rPr>
        <w:t xml:space="preserve"> с ру</w:t>
      </w:r>
      <w:r>
        <w:rPr>
          <w:i/>
          <w:sz w:val="22"/>
        </w:rPr>
        <w:t>с</w:t>
      </w:r>
      <w:r>
        <w:rPr>
          <w:i/>
          <w:sz w:val="22"/>
        </w:rPr>
        <w:t>ским языком обучения).</w:t>
      </w:r>
    </w:p>
    <w:p w:rsidR="00E76425" w:rsidRDefault="00E76425">
      <w:pPr>
        <w:pStyle w:val="a4"/>
        <w:tabs>
          <w:tab w:val="left" w:pos="7380"/>
          <w:tab w:val="left" w:pos="8100"/>
        </w:tabs>
        <w:spacing w:line="240" w:lineRule="auto"/>
        <w:ind w:firstLine="567"/>
        <w:rPr>
          <w:sz w:val="22"/>
        </w:rPr>
      </w:pPr>
      <w:r>
        <w:rPr>
          <w:sz w:val="22"/>
        </w:rPr>
        <w:t xml:space="preserve">Романы: </w:t>
      </w:r>
      <w:r>
        <w:rPr>
          <w:i/>
          <w:sz w:val="22"/>
        </w:rPr>
        <w:t>«Дубровский»,</w:t>
      </w:r>
      <w:r>
        <w:rPr>
          <w:sz w:val="22"/>
        </w:rPr>
        <w:t xml:space="preserve"> «Капитанская дочка» (в </w:t>
      </w:r>
      <w:r w:rsidR="00F554CC">
        <w:rPr>
          <w:sz w:val="22"/>
        </w:rPr>
        <w:t>образовательн</w:t>
      </w:r>
      <w:r w:rsidR="00296A23">
        <w:rPr>
          <w:sz w:val="22"/>
        </w:rPr>
        <w:t>ых</w:t>
      </w:r>
      <w:r w:rsidR="00F554CC">
        <w:rPr>
          <w:sz w:val="22"/>
        </w:rPr>
        <w:t xml:space="preserve"> учреждени</w:t>
      </w:r>
      <w:r w:rsidR="00296A23">
        <w:rPr>
          <w:sz w:val="22"/>
        </w:rPr>
        <w:t>ях</w:t>
      </w:r>
      <w:r>
        <w:rPr>
          <w:sz w:val="22"/>
        </w:rPr>
        <w:t xml:space="preserve"> с родным (нерусским) языком обучения оба романа изучаются в сокр</w:t>
      </w:r>
      <w:r>
        <w:rPr>
          <w:sz w:val="22"/>
        </w:rPr>
        <w:t>а</w:t>
      </w:r>
      <w:r>
        <w:rPr>
          <w:sz w:val="22"/>
        </w:rPr>
        <w:t>щении).</w:t>
      </w:r>
    </w:p>
    <w:p w:rsidR="00E76425" w:rsidRDefault="00E76425">
      <w:pPr>
        <w:tabs>
          <w:tab w:val="left" w:pos="7380"/>
          <w:tab w:val="left" w:pos="8100"/>
        </w:tabs>
        <w:jc w:val="both"/>
        <w:rPr>
          <w:sz w:val="22"/>
          <w:shd w:val="clear" w:color="auto" w:fill="FFFFFF"/>
        </w:rPr>
      </w:pPr>
      <w:r>
        <w:rPr>
          <w:sz w:val="22"/>
        </w:rPr>
        <w:t xml:space="preserve">Роман в стихах «Евгений Онегин» (в </w:t>
      </w:r>
      <w:r w:rsidR="00F554CC">
        <w:rPr>
          <w:sz w:val="22"/>
        </w:rPr>
        <w:t>образовательн</w:t>
      </w:r>
      <w:r w:rsidR="00296A23">
        <w:rPr>
          <w:sz w:val="22"/>
        </w:rPr>
        <w:t>ых</w:t>
      </w:r>
      <w:r w:rsidR="00F554CC">
        <w:rPr>
          <w:sz w:val="22"/>
        </w:rPr>
        <w:t xml:space="preserve"> учреждени</w:t>
      </w:r>
      <w:r w:rsidR="00296A23">
        <w:rPr>
          <w:sz w:val="22"/>
        </w:rPr>
        <w:t>ях</w:t>
      </w:r>
      <w:r>
        <w:rPr>
          <w:sz w:val="22"/>
        </w:rPr>
        <w:t xml:space="preserve"> с родным (нерусским) языком обучения – обзорное изучение с чтен</w:t>
      </w:r>
      <w:r>
        <w:rPr>
          <w:sz w:val="22"/>
        </w:rPr>
        <w:t>и</w:t>
      </w:r>
      <w:r>
        <w:rPr>
          <w:sz w:val="22"/>
        </w:rPr>
        <w:t xml:space="preserve">ем отдельных глав). </w:t>
      </w:r>
    </w:p>
    <w:p w:rsidR="00E76425" w:rsidRDefault="00E76425" w:rsidP="00296A23">
      <w:pPr>
        <w:pStyle w:val="2"/>
        <w:keepNext w:val="0"/>
        <w:widowControl w:val="0"/>
        <w:tabs>
          <w:tab w:val="left" w:pos="7380"/>
          <w:tab w:val="left" w:pos="8100"/>
        </w:tabs>
        <w:spacing w:before="6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М.Ю. Лермонтов</w:t>
      </w:r>
    </w:p>
    <w:p w:rsidR="00E76425" w:rsidRDefault="00E76425" w:rsidP="00296A23">
      <w:pPr>
        <w:pStyle w:val="a4"/>
        <w:tabs>
          <w:tab w:val="left" w:pos="7380"/>
          <w:tab w:val="left" w:pos="8100"/>
        </w:tabs>
        <w:spacing w:line="240" w:lineRule="auto"/>
        <w:ind w:firstLine="567"/>
        <w:rPr>
          <w:sz w:val="22"/>
        </w:rPr>
      </w:pPr>
      <w:r>
        <w:rPr>
          <w:sz w:val="22"/>
        </w:rPr>
        <w:t>Стихотворения: «Парус», «Смерть Поэта», «Бородино», «Когда волнуется желтеющая нива…», «Д</w:t>
      </w:r>
      <w:r>
        <w:rPr>
          <w:sz w:val="22"/>
        </w:rPr>
        <w:t>у</w:t>
      </w:r>
      <w:r>
        <w:rPr>
          <w:sz w:val="22"/>
        </w:rPr>
        <w:t>ма», «Поэт» («Отделкой золотой блистает мой кинжал…»), «Три пальмы», «Молитва» («В м</w:t>
      </w:r>
      <w:r>
        <w:rPr>
          <w:sz w:val="22"/>
        </w:rPr>
        <w:t>и</w:t>
      </w:r>
      <w:r>
        <w:rPr>
          <w:sz w:val="22"/>
        </w:rPr>
        <w:t>нуту жизни трудную…»), «И скучно и грустно», «Нет, не тебя так пылко я люблю…», «Родина», «Пророк», а также три стихотворения по в</w:t>
      </w:r>
      <w:r>
        <w:rPr>
          <w:sz w:val="22"/>
        </w:rPr>
        <w:t>ы</w:t>
      </w:r>
      <w:r>
        <w:rPr>
          <w:sz w:val="22"/>
        </w:rPr>
        <w:t>бору.</w:t>
      </w:r>
    </w:p>
    <w:p w:rsidR="00E76425" w:rsidRDefault="00E76425">
      <w:pPr>
        <w:pStyle w:val="a4"/>
        <w:tabs>
          <w:tab w:val="left" w:pos="7380"/>
          <w:tab w:val="left" w:pos="8100"/>
        </w:tabs>
        <w:spacing w:line="240" w:lineRule="auto"/>
        <w:ind w:firstLine="567"/>
        <w:rPr>
          <w:sz w:val="22"/>
        </w:rPr>
      </w:pPr>
      <w:r>
        <w:rPr>
          <w:sz w:val="22"/>
        </w:rPr>
        <w:t xml:space="preserve">Поэмы: «Песня про царя Ивана Васильевича, молодого опричника и удалого купца Калашникова», «Мцыри» (в </w:t>
      </w:r>
      <w:r w:rsidR="00F554CC">
        <w:rPr>
          <w:sz w:val="22"/>
        </w:rPr>
        <w:t>образовател</w:t>
      </w:r>
      <w:r w:rsidR="00F554CC">
        <w:rPr>
          <w:sz w:val="22"/>
        </w:rPr>
        <w:t>ь</w:t>
      </w:r>
      <w:r w:rsidR="00F554CC">
        <w:rPr>
          <w:sz w:val="22"/>
        </w:rPr>
        <w:t>н</w:t>
      </w:r>
      <w:r w:rsidR="00296A23">
        <w:rPr>
          <w:sz w:val="22"/>
        </w:rPr>
        <w:t>ых</w:t>
      </w:r>
      <w:r w:rsidR="00F554CC">
        <w:rPr>
          <w:sz w:val="22"/>
        </w:rPr>
        <w:t xml:space="preserve"> учреждени</w:t>
      </w:r>
      <w:r w:rsidR="00296A23">
        <w:rPr>
          <w:sz w:val="22"/>
        </w:rPr>
        <w:t>ях</w:t>
      </w:r>
      <w:r>
        <w:rPr>
          <w:sz w:val="22"/>
        </w:rPr>
        <w:t xml:space="preserve"> с родным (нерусским) языком обучения обе поэмы изучаются в сокращ</w:t>
      </w:r>
      <w:r>
        <w:rPr>
          <w:sz w:val="22"/>
        </w:rPr>
        <w:t>е</w:t>
      </w:r>
      <w:r>
        <w:rPr>
          <w:sz w:val="22"/>
        </w:rPr>
        <w:t>нии).</w:t>
      </w:r>
    </w:p>
    <w:p w:rsidR="00E76425" w:rsidRDefault="00E76425">
      <w:pPr>
        <w:tabs>
          <w:tab w:val="left" w:pos="7380"/>
          <w:tab w:val="left" w:pos="8100"/>
        </w:tabs>
        <w:jc w:val="both"/>
        <w:rPr>
          <w:sz w:val="22"/>
          <w:shd w:val="clear" w:color="auto" w:fill="FFFFFF"/>
        </w:rPr>
      </w:pPr>
      <w:r>
        <w:rPr>
          <w:sz w:val="22"/>
        </w:rPr>
        <w:t xml:space="preserve">Роман «Герой нашего времени» (в </w:t>
      </w:r>
      <w:r w:rsidR="00F554CC">
        <w:rPr>
          <w:sz w:val="22"/>
        </w:rPr>
        <w:t>образовательн</w:t>
      </w:r>
      <w:r w:rsidR="00296A23">
        <w:rPr>
          <w:sz w:val="22"/>
        </w:rPr>
        <w:t>ых</w:t>
      </w:r>
      <w:r w:rsidR="00F554CC">
        <w:rPr>
          <w:sz w:val="22"/>
        </w:rPr>
        <w:t xml:space="preserve"> учреждени</w:t>
      </w:r>
      <w:r w:rsidR="00296A23">
        <w:rPr>
          <w:sz w:val="22"/>
        </w:rPr>
        <w:t>ях</w:t>
      </w:r>
      <w:r>
        <w:rPr>
          <w:sz w:val="22"/>
        </w:rPr>
        <w:t xml:space="preserve"> с родным (нерусским) языком об</w:t>
      </w:r>
      <w:r>
        <w:rPr>
          <w:sz w:val="22"/>
        </w:rPr>
        <w:t>у</w:t>
      </w:r>
      <w:r>
        <w:rPr>
          <w:sz w:val="22"/>
        </w:rPr>
        <w:t>чения изучаются повести «Бэла» и «Максим Ма</w:t>
      </w:r>
      <w:r>
        <w:rPr>
          <w:sz w:val="22"/>
        </w:rPr>
        <w:t>к</w:t>
      </w:r>
      <w:r>
        <w:rPr>
          <w:sz w:val="22"/>
        </w:rPr>
        <w:t>симыч»).</w:t>
      </w:r>
    </w:p>
    <w:p w:rsidR="00E76425" w:rsidRDefault="00E76425" w:rsidP="00296A23">
      <w:pPr>
        <w:spacing w:before="60"/>
        <w:jc w:val="both"/>
        <w:rPr>
          <w:b/>
          <w:i/>
          <w:iCs/>
          <w:sz w:val="22"/>
          <w:shd w:val="clear" w:color="auto" w:fill="FFFFFF"/>
        </w:rPr>
      </w:pPr>
      <w:r>
        <w:rPr>
          <w:b/>
          <w:i/>
          <w:iCs/>
          <w:sz w:val="22"/>
          <w:shd w:val="clear" w:color="auto" w:fill="FFFFFF"/>
        </w:rPr>
        <w:t>Поэты пушкинской поры</w:t>
      </w:r>
    </w:p>
    <w:p w:rsidR="00E76425" w:rsidRDefault="00E76425">
      <w:pPr>
        <w:jc w:val="both"/>
        <w:rPr>
          <w:i/>
          <w:iCs/>
          <w:sz w:val="22"/>
          <w:shd w:val="clear" w:color="auto" w:fill="FFFFFF"/>
        </w:rPr>
      </w:pPr>
      <w:r>
        <w:rPr>
          <w:i/>
          <w:iCs/>
          <w:sz w:val="22"/>
          <w:shd w:val="clear" w:color="auto" w:fill="FFFFFF"/>
        </w:rPr>
        <w:t>Е.А. Баратынский, К.Н. Батюшков, А.А. Дельвиг, Д.В. Дав</w:t>
      </w:r>
      <w:r>
        <w:rPr>
          <w:i/>
          <w:iCs/>
          <w:sz w:val="22"/>
          <w:shd w:val="clear" w:color="auto" w:fill="FFFFFF"/>
        </w:rPr>
        <w:t>ы</w:t>
      </w:r>
      <w:r>
        <w:rPr>
          <w:i/>
          <w:iCs/>
          <w:sz w:val="22"/>
          <w:shd w:val="clear" w:color="auto" w:fill="FFFFFF"/>
        </w:rPr>
        <w:t>дов, А.В. Кольцов, Н.М. Языков.</w:t>
      </w:r>
    </w:p>
    <w:p w:rsidR="00E76425" w:rsidRDefault="00E76425">
      <w:pPr>
        <w:jc w:val="both"/>
        <w:rPr>
          <w:i/>
          <w:sz w:val="22"/>
          <w:shd w:val="clear" w:color="auto" w:fill="FFFFFF"/>
        </w:rPr>
      </w:pPr>
      <w:r>
        <w:rPr>
          <w:i/>
          <w:iCs/>
          <w:sz w:val="22"/>
          <w:shd w:val="clear" w:color="auto" w:fill="FFFFFF"/>
        </w:rPr>
        <w:t xml:space="preserve">Стихотворения не менее трех авторов по выбору (только для </w:t>
      </w:r>
      <w:r w:rsidR="00F554CC">
        <w:rPr>
          <w:i/>
          <w:iCs/>
          <w:sz w:val="22"/>
          <w:shd w:val="clear" w:color="auto" w:fill="FFFFFF"/>
        </w:rPr>
        <w:t>образовательных учреждений</w:t>
      </w:r>
      <w:r>
        <w:rPr>
          <w:i/>
          <w:iCs/>
          <w:sz w:val="22"/>
          <w:shd w:val="clear" w:color="auto" w:fill="FFFFFF"/>
        </w:rPr>
        <w:t xml:space="preserve"> с ру</w:t>
      </w:r>
      <w:r>
        <w:rPr>
          <w:i/>
          <w:iCs/>
          <w:sz w:val="22"/>
          <w:shd w:val="clear" w:color="auto" w:fill="FFFFFF"/>
        </w:rPr>
        <w:t>с</w:t>
      </w:r>
      <w:r>
        <w:rPr>
          <w:i/>
          <w:iCs/>
          <w:sz w:val="22"/>
          <w:shd w:val="clear" w:color="auto" w:fill="FFFFFF"/>
        </w:rPr>
        <w:t>ским языком обучения).</w:t>
      </w:r>
      <w:r>
        <w:rPr>
          <w:i/>
          <w:sz w:val="22"/>
          <w:shd w:val="clear" w:color="auto" w:fill="FFFFFF"/>
        </w:rPr>
        <w:t xml:space="preserve"> </w:t>
      </w:r>
    </w:p>
    <w:p w:rsidR="00E76425" w:rsidRDefault="00E76425" w:rsidP="00296A23">
      <w:pPr>
        <w:pStyle w:val="2"/>
        <w:keepNext w:val="0"/>
        <w:widowControl w:val="0"/>
        <w:tabs>
          <w:tab w:val="left" w:pos="7380"/>
          <w:tab w:val="left" w:pos="8100"/>
        </w:tabs>
        <w:spacing w:before="6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Н.В. Гоголь</w:t>
      </w:r>
    </w:p>
    <w:p w:rsidR="00E76425" w:rsidRDefault="00E76425">
      <w:pPr>
        <w:jc w:val="both"/>
        <w:rPr>
          <w:sz w:val="22"/>
        </w:rPr>
      </w:pPr>
      <w:r>
        <w:rPr>
          <w:sz w:val="22"/>
        </w:rPr>
        <w:t xml:space="preserve">Повести: </w:t>
      </w:r>
      <w:r>
        <w:rPr>
          <w:i/>
          <w:sz w:val="22"/>
        </w:rPr>
        <w:t xml:space="preserve">«Вечера на хуторе близ Диканьки» (одна повесть по выбору), «Тарас Бульба», </w:t>
      </w:r>
      <w:r>
        <w:rPr>
          <w:sz w:val="22"/>
        </w:rPr>
        <w:t xml:space="preserve">«Шинель» (в </w:t>
      </w:r>
      <w:r w:rsidR="00F554CC">
        <w:rPr>
          <w:sz w:val="22"/>
        </w:rPr>
        <w:t>образовательн</w:t>
      </w:r>
      <w:r w:rsidR="00296A23">
        <w:rPr>
          <w:sz w:val="22"/>
        </w:rPr>
        <w:t>ых</w:t>
      </w:r>
      <w:r w:rsidR="00F554CC">
        <w:rPr>
          <w:sz w:val="22"/>
        </w:rPr>
        <w:t xml:space="preserve"> учреждени</w:t>
      </w:r>
      <w:r w:rsidR="00296A23">
        <w:rPr>
          <w:sz w:val="22"/>
        </w:rPr>
        <w:t>ях</w:t>
      </w:r>
      <w:r>
        <w:rPr>
          <w:sz w:val="22"/>
        </w:rPr>
        <w:t xml:space="preserve"> с родным (нерусским) языком обучения указанные повести изучаются в с</w:t>
      </w:r>
      <w:r>
        <w:rPr>
          <w:sz w:val="22"/>
        </w:rPr>
        <w:t>о</w:t>
      </w:r>
      <w:r>
        <w:rPr>
          <w:sz w:val="22"/>
        </w:rPr>
        <w:t>кращении).</w:t>
      </w:r>
    </w:p>
    <w:p w:rsidR="00E76425" w:rsidRDefault="00E76425">
      <w:pPr>
        <w:jc w:val="both"/>
        <w:rPr>
          <w:sz w:val="22"/>
        </w:rPr>
      </w:pPr>
      <w:r>
        <w:rPr>
          <w:sz w:val="22"/>
        </w:rPr>
        <w:t xml:space="preserve">Комедия «Ревизор» (в </w:t>
      </w:r>
      <w:r w:rsidR="00F554CC">
        <w:rPr>
          <w:sz w:val="22"/>
        </w:rPr>
        <w:t>образовательн</w:t>
      </w:r>
      <w:r w:rsidR="00296A23">
        <w:rPr>
          <w:sz w:val="22"/>
        </w:rPr>
        <w:t>ых</w:t>
      </w:r>
      <w:r w:rsidR="00F554CC">
        <w:rPr>
          <w:sz w:val="22"/>
        </w:rPr>
        <w:t xml:space="preserve"> учреждени</w:t>
      </w:r>
      <w:r w:rsidR="00296A23">
        <w:rPr>
          <w:sz w:val="22"/>
        </w:rPr>
        <w:t>ях</w:t>
      </w:r>
      <w:r>
        <w:rPr>
          <w:sz w:val="22"/>
        </w:rPr>
        <w:t xml:space="preserve"> с родным (нерусским) языком обучения – в с</w:t>
      </w:r>
      <w:r>
        <w:rPr>
          <w:sz w:val="22"/>
        </w:rPr>
        <w:t>о</w:t>
      </w:r>
      <w:r>
        <w:rPr>
          <w:sz w:val="22"/>
        </w:rPr>
        <w:t>кращении).</w:t>
      </w:r>
    </w:p>
    <w:p w:rsidR="00E76425" w:rsidRDefault="00E76425">
      <w:pPr>
        <w:jc w:val="both"/>
        <w:rPr>
          <w:sz w:val="22"/>
        </w:rPr>
      </w:pPr>
      <w:r>
        <w:rPr>
          <w:sz w:val="22"/>
        </w:rPr>
        <w:t xml:space="preserve">Поэма «Мертвые души» (первый том) (в </w:t>
      </w:r>
      <w:r w:rsidR="00F554CC">
        <w:rPr>
          <w:sz w:val="22"/>
        </w:rPr>
        <w:t>образовательн</w:t>
      </w:r>
      <w:r w:rsidR="00296A23">
        <w:rPr>
          <w:sz w:val="22"/>
        </w:rPr>
        <w:t>ых</w:t>
      </w:r>
      <w:r w:rsidR="00F554CC">
        <w:rPr>
          <w:sz w:val="22"/>
        </w:rPr>
        <w:t xml:space="preserve"> учреждени</w:t>
      </w:r>
      <w:r w:rsidR="00296A23">
        <w:rPr>
          <w:sz w:val="22"/>
        </w:rPr>
        <w:t>ях</w:t>
      </w:r>
      <w:r>
        <w:rPr>
          <w:sz w:val="22"/>
        </w:rPr>
        <w:t xml:space="preserve"> с родным (нерусским) языком обучения – отдельные гл</w:t>
      </w:r>
      <w:r>
        <w:rPr>
          <w:sz w:val="22"/>
        </w:rPr>
        <w:t>а</w:t>
      </w:r>
      <w:r>
        <w:rPr>
          <w:sz w:val="22"/>
        </w:rPr>
        <w:t>вы).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А.Н. Островский</w:t>
      </w:r>
    </w:p>
    <w:p w:rsidR="00E76425" w:rsidRDefault="00E76425">
      <w:pPr>
        <w:jc w:val="both"/>
        <w:rPr>
          <w:sz w:val="22"/>
          <w:shd w:val="clear" w:color="auto" w:fill="FFFFFF"/>
        </w:rPr>
      </w:pPr>
      <w:r>
        <w:rPr>
          <w:sz w:val="22"/>
        </w:rPr>
        <w:lastRenderedPageBreak/>
        <w:t xml:space="preserve">Одна пьеса по выбору (в </w:t>
      </w:r>
      <w:r w:rsidR="00F554CC">
        <w:rPr>
          <w:sz w:val="22"/>
        </w:rPr>
        <w:t>образовательн</w:t>
      </w:r>
      <w:r w:rsidR="00296A23">
        <w:rPr>
          <w:sz w:val="22"/>
        </w:rPr>
        <w:t>ых</w:t>
      </w:r>
      <w:r w:rsidR="00F554CC">
        <w:rPr>
          <w:sz w:val="22"/>
        </w:rPr>
        <w:t xml:space="preserve"> учреждени</w:t>
      </w:r>
      <w:r w:rsidR="00296A23">
        <w:rPr>
          <w:sz w:val="22"/>
        </w:rPr>
        <w:t>ях</w:t>
      </w:r>
      <w:r>
        <w:rPr>
          <w:sz w:val="22"/>
        </w:rPr>
        <w:t xml:space="preserve"> с родным (нерусским) языком обучения – в сокращении).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И.С. Тургенев</w:t>
      </w:r>
    </w:p>
    <w:p w:rsidR="00E76425" w:rsidRDefault="00E76425">
      <w:pPr>
        <w:tabs>
          <w:tab w:val="left" w:pos="7380"/>
          <w:tab w:val="left" w:pos="8100"/>
        </w:tabs>
        <w:jc w:val="both"/>
        <w:rPr>
          <w:b/>
          <w:sz w:val="22"/>
        </w:rPr>
      </w:pPr>
      <w:r>
        <w:rPr>
          <w:i/>
          <w:sz w:val="22"/>
        </w:rPr>
        <w:t>«Записки охотника» (два рассказа по выбору).</w:t>
      </w:r>
      <w:r>
        <w:rPr>
          <w:sz w:val="22"/>
        </w:rPr>
        <w:t xml:space="preserve"> </w:t>
      </w:r>
    </w:p>
    <w:p w:rsidR="00E76425" w:rsidRDefault="00E76425">
      <w:pPr>
        <w:tabs>
          <w:tab w:val="left" w:pos="7380"/>
          <w:tab w:val="left" w:pos="8100"/>
        </w:tabs>
        <w:jc w:val="both"/>
        <w:rPr>
          <w:i/>
          <w:sz w:val="22"/>
        </w:rPr>
      </w:pPr>
      <w:r>
        <w:rPr>
          <w:i/>
          <w:sz w:val="22"/>
        </w:rPr>
        <w:t>«Стихотворения в прозе» (два стихотворения по выбору).</w:t>
      </w:r>
    </w:p>
    <w:p w:rsidR="00E76425" w:rsidRDefault="00E76425">
      <w:pPr>
        <w:tabs>
          <w:tab w:val="left" w:pos="7380"/>
          <w:tab w:val="left" w:pos="8100"/>
        </w:tabs>
        <w:jc w:val="both"/>
        <w:rPr>
          <w:sz w:val="22"/>
        </w:rPr>
      </w:pPr>
      <w:r>
        <w:rPr>
          <w:sz w:val="22"/>
        </w:rPr>
        <w:t xml:space="preserve">Одна повесть по выбору (только для </w:t>
      </w:r>
      <w:r w:rsidR="00F554CC">
        <w:rPr>
          <w:sz w:val="22"/>
        </w:rPr>
        <w:t>образовательных учреждений</w:t>
      </w:r>
      <w:r>
        <w:rPr>
          <w:sz w:val="22"/>
        </w:rPr>
        <w:t xml:space="preserve"> с русским яз</w:t>
      </w:r>
      <w:r>
        <w:rPr>
          <w:sz w:val="22"/>
        </w:rPr>
        <w:t>ы</w:t>
      </w:r>
      <w:r>
        <w:rPr>
          <w:sz w:val="22"/>
        </w:rPr>
        <w:t>ком обучения).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Ф.И. Тютчев</w:t>
      </w:r>
    </w:p>
    <w:p w:rsidR="00E76425" w:rsidRDefault="00E76425">
      <w:pPr>
        <w:jc w:val="both"/>
        <w:rPr>
          <w:sz w:val="22"/>
          <w:shd w:val="clear" w:color="auto" w:fill="FFFFFF"/>
        </w:rPr>
      </w:pPr>
      <w:r>
        <w:rPr>
          <w:sz w:val="22"/>
        </w:rPr>
        <w:t>Стихотворения: «С поляны коршун поднялся…», «Есть в осени первоначальной…», а также три стих</w:t>
      </w:r>
      <w:r>
        <w:rPr>
          <w:sz w:val="22"/>
        </w:rPr>
        <w:t>о</w:t>
      </w:r>
      <w:r>
        <w:rPr>
          <w:sz w:val="22"/>
        </w:rPr>
        <w:t>творения по в</w:t>
      </w:r>
      <w:r>
        <w:rPr>
          <w:sz w:val="22"/>
        </w:rPr>
        <w:t>ы</w:t>
      </w:r>
      <w:r>
        <w:rPr>
          <w:sz w:val="22"/>
        </w:rPr>
        <w:t>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А.А. Фет</w:t>
      </w:r>
    </w:p>
    <w:p w:rsidR="00E76425" w:rsidRDefault="00E76425">
      <w:pPr>
        <w:jc w:val="both"/>
        <w:rPr>
          <w:sz w:val="22"/>
          <w:shd w:val="clear" w:color="auto" w:fill="FFFFFF"/>
        </w:rPr>
      </w:pPr>
      <w:r>
        <w:rPr>
          <w:sz w:val="22"/>
        </w:rPr>
        <w:t>Стихотворения: «Вечер», «Учись у них – у дуба, у березы…», а также три стихотворения по в</w:t>
      </w:r>
      <w:r>
        <w:rPr>
          <w:sz w:val="22"/>
        </w:rPr>
        <w:t>ы</w:t>
      </w:r>
      <w:r>
        <w:rPr>
          <w:sz w:val="22"/>
        </w:rPr>
        <w:t>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Cs/>
          <w:sz w:val="22"/>
          <w:shd w:val="clear" w:color="auto" w:fill="FFFFFF"/>
        </w:rPr>
      </w:pPr>
      <w:r>
        <w:rPr>
          <w:iCs/>
          <w:sz w:val="22"/>
          <w:shd w:val="clear" w:color="auto" w:fill="FFFFFF"/>
        </w:rPr>
        <w:t>А.К. Толстой</w:t>
      </w:r>
    </w:p>
    <w:p w:rsidR="00E76425" w:rsidRDefault="00E76425">
      <w:pPr>
        <w:jc w:val="both"/>
        <w:rPr>
          <w:i/>
          <w:sz w:val="22"/>
          <w:shd w:val="clear" w:color="auto" w:fill="FFFFFF"/>
        </w:rPr>
      </w:pPr>
      <w:r>
        <w:rPr>
          <w:i/>
          <w:sz w:val="22"/>
        </w:rPr>
        <w:t>Три произведения по выбору.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Н.А. Некрасов</w:t>
      </w:r>
    </w:p>
    <w:p w:rsidR="00E76425" w:rsidRDefault="00E76425">
      <w:pPr>
        <w:pStyle w:val="a4"/>
        <w:tabs>
          <w:tab w:val="left" w:pos="7380"/>
          <w:tab w:val="left" w:pos="8100"/>
        </w:tabs>
        <w:spacing w:line="240" w:lineRule="auto"/>
        <w:ind w:firstLine="567"/>
        <w:rPr>
          <w:sz w:val="22"/>
        </w:rPr>
      </w:pPr>
      <w:r>
        <w:rPr>
          <w:sz w:val="22"/>
        </w:rPr>
        <w:t xml:space="preserve">Стихотворения: </w:t>
      </w:r>
      <w:r>
        <w:rPr>
          <w:i/>
          <w:sz w:val="22"/>
        </w:rPr>
        <w:t xml:space="preserve">«Крестьянские дети», </w:t>
      </w:r>
      <w:r>
        <w:rPr>
          <w:sz w:val="22"/>
        </w:rPr>
        <w:t>«Железная дорога», а также два стихотв</w:t>
      </w:r>
      <w:r>
        <w:rPr>
          <w:sz w:val="22"/>
        </w:rPr>
        <w:t>о</w:t>
      </w:r>
      <w:r>
        <w:rPr>
          <w:sz w:val="22"/>
        </w:rPr>
        <w:t>рения по выбору.</w:t>
      </w:r>
    </w:p>
    <w:p w:rsidR="00E76425" w:rsidRDefault="00E76425">
      <w:pPr>
        <w:pStyle w:val="a4"/>
        <w:tabs>
          <w:tab w:val="left" w:pos="7380"/>
          <w:tab w:val="left" w:pos="8100"/>
        </w:tabs>
        <w:spacing w:line="240" w:lineRule="auto"/>
        <w:ind w:firstLine="567"/>
        <w:rPr>
          <w:i/>
          <w:sz w:val="22"/>
        </w:rPr>
      </w:pPr>
      <w:r>
        <w:rPr>
          <w:i/>
          <w:sz w:val="22"/>
        </w:rPr>
        <w:t>Одна поэма по выбору.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Cs/>
          <w:sz w:val="22"/>
          <w:shd w:val="clear" w:color="auto" w:fill="FFFFFF"/>
        </w:rPr>
      </w:pPr>
      <w:r>
        <w:rPr>
          <w:iCs/>
          <w:sz w:val="22"/>
          <w:shd w:val="clear" w:color="auto" w:fill="FFFFFF"/>
        </w:rPr>
        <w:t>Н.С. Лесков</w:t>
      </w:r>
    </w:p>
    <w:p w:rsidR="00E76425" w:rsidRDefault="00E76425">
      <w:pPr>
        <w:jc w:val="both"/>
        <w:rPr>
          <w:i/>
          <w:sz w:val="22"/>
          <w:shd w:val="clear" w:color="auto" w:fill="FFFFFF"/>
        </w:rPr>
      </w:pPr>
      <w:r>
        <w:rPr>
          <w:i/>
          <w:iCs/>
          <w:sz w:val="22"/>
        </w:rPr>
        <w:t>Одно произведение по выбору.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М.Е. Салтыков-Щедрин</w:t>
      </w:r>
    </w:p>
    <w:p w:rsidR="00E76425" w:rsidRDefault="00E76425">
      <w:pPr>
        <w:jc w:val="both"/>
        <w:rPr>
          <w:sz w:val="22"/>
          <w:shd w:val="clear" w:color="auto" w:fill="FFFFFF"/>
        </w:rPr>
      </w:pPr>
      <w:r>
        <w:rPr>
          <w:sz w:val="22"/>
        </w:rPr>
        <w:t>Три сказки по выбору.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Ф.М. Достоевский</w:t>
      </w:r>
    </w:p>
    <w:p w:rsidR="00E76425" w:rsidRDefault="00E76425">
      <w:pPr>
        <w:jc w:val="both"/>
        <w:rPr>
          <w:iCs/>
          <w:sz w:val="22"/>
          <w:shd w:val="clear" w:color="auto" w:fill="FFFFFF"/>
        </w:rPr>
      </w:pPr>
      <w:r>
        <w:rPr>
          <w:iCs/>
          <w:sz w:val="22"/>
        </w:rPr>
        <w:t xml:space="preserve">Одна повесть по выбору (только </w:t>
      </w:r>
      <w:r w:rsidR="00296A23">
        <w:rPr>
          <w:iCs/>
          <w:sz w:val="22"/>
        </w:rPr>
        <w:t>для</w:t>
      </w:r>
      <w:r>
        <w:rPr>
          <w:iCs/>
          <w:sz w:val="22"/>
        </w:rPr>
        <w:t xml:space="preserve"> </w:t>
      </w:r>
      <w:r w:rsidR="00F554CC">
        <w:rPr>
          <w:iCs/>
          <w:sz w:val="22"/>
        </w:rPr>
        <w:t>образовательн</w:t>
      </w:r>
      <w:r w:rsidR="00296A23">
        <w:rPr>
          <w:iCs/>
          <w:sz w:val="22"/>
        </w:rPr>
        <w:t>ых</w:t>
      </w:r>
      <w:r w:rsidR="00F554CC">
        <w:rPr>
          <w:iCs/>
          <w:sz w:val="22"/>
        </w:rPr>
        <w:t xml:space="preserve"> учреждени</w:t>
      </w:r>
      <w:r w:rsidR="00296A23">
        <w:rPr>
          <w:iCs/>
          <w:sz w:val="22"/>
        </w:rPr>
        <w:t>й</w:t>
      </w:r>
      <w:r>
        <w:rPr>
          <w:iCs/>
          <w:sz w:val="22"/>
        </w:rPr>
        <w:t xml:space="preserve"> с русским яз</w:t>
      </w:r>
      <w:r>
        <w:rPr>
          <w:iCs/>
          <w:sz w:val="22"/>
        </w:rPr>
        <w:t>ы</w:t>
      </w:r>
      <w:r>
        <w:rPr>
          <w:iCs/>
          <w:sz w:val="22"/>
        </w:rPr>
        <w:t>ком обучения).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Л.Н. Толстой</w:t>
      </w:r>
    </w:p>
    <w:p w:rsidR="00E76425" w:rsidRDefault="00E76425">
      <w:pPr>
        <w:jc w:val="both"/>
        <w:rPr>
          <w:iCs/>
          <w:sz w:val="22"/>
        </w:rPr>
      </w:pPr>
      <w:r>
        <w:rPr>
          <w:iCs/>
          <w:sz w:val="22"/>
        </w:rPr>
        <w:t>Одна повесть по выбору.</w:t>
      </w:r>
    </w:p>
    <w:p w:rsidR="00E76425" w:rsidRDefault="00E76425">
      <w:pPr>
        <w:jc w:val="both"/>
        <w:rPr>
          <w:sz w:val="22"/>
          <w:shd w:val="clear" w:color="auto" w:fill="FFFFFF"/>
        </w:rPr>
      </w:pPr>
      <w:r>
        <w:rPr>
          <w:sz w:val="22"/>
        </w:rPr>
        <w:t>Один рассказ по выбору.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Cs/>
          <w:sz w:val="22"/>
          <w:shd w:val="clear" w:color="auto" w:fill="FFFFFF"/>
        </w:rPr>
      </w:pPr>
      <w:r>
        <w:rPr>
          <w:iCs/>
          <w:sz w:val="22"/>
          <w:shd w:val="clear" w:color="auto" w:fill="FFFFFF"/>
        </w:rPr>
        <w:t>В.М. Гаршин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b w:val="0"/>
          <w:sz w:val="22"/>
        </w:rPr>
      </w:pPr>
      <w:r>
        <w:rPr>
          <w:b w:val="0"/>
          <w:iCs/>
          <w:sz w:val="22"/>
        </w:rPr>
        <w:t>Одно произведение по выбору.</w:t>
      </w:r>
    </w:p>
    <w:p w:rsidR="00296A23" w:rsidRDefault="00296A23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А.П. Чехов</w:t>
      </w:r>
    </w:p>
    <w:p w:rsidR="00724FB8" w:rsidRDefault="00E76425">
      <w:pPr>
        <w:jc w:val="both"/>
        <w:rPr>
          <w:sz w:val="22"/>
        </w:rPr>
      </w:pPr>
      <w:r>
        <w:rPr>
          <w:sz w:val="22"/>
        </w:rPr>
        <w:t>Рассказы: «Смерть чиновника», «Хамелеон», а также 2 расск</w:t>
      </w:r>
      <w:r>
        <w:rPr>
          <w:sz w:val="22"/>
        </w:rPr>
        <w:t>а</w:t>
      </w:r>
      <w:r>
        <w:rPr>
          <w:sz w:val="22"/>
        </w:rPr>
        <w:t>за по выбору.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Cs/>
          <w:sz w:val="22"/>
          <w:shd w:val="clear" w:color="auto" w:fill="FFFFFF"/>
        </w:rPr>
      </w:pPr>
      <w:r>
        <w:rPr>
          <w:iCs/>
          <w:sz w:val="22"/>
          <w:shd w:val="clear" w:color="auto" w:fill="FFFFFF"/>
        </w:rPr>
        <w:t>В.Г. Короленко</w:t>
      </w:r>
    </w:p>
    <w:p w:rsidR="00E76425" w:rsidRDefault="00E76425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>Одно произведение по выбору.</w:t>
      </w:r>
    </w:p>
    <w:p w:rsidR="00E76425" w:rsidRDefault="00E76425">
      <w:pPr>
        <w:pStyle w:val="4"/>
        <w:keepNext w:val="0"/>
        <w:widowControl w:val="0"/>
        <w:ind w:firstLine="567"/>
        <w:rPr>
          <w:caps/>
          <w:sz w:val="20"/>
          <w:shd w:val="clear" w:color="auto" w:fill="FFFFFF"/>
        </w:rPr>
      </w:pPr>
      <w:r>
        <w:rPr>
          <w:caps/>
          <w:sz w:val="20"/>
          <w:shd w:val="clear" w:color="auto" w:fill="FFFFFF"/>
        </w:rPr>
        <w:t>Русская литература ХХ века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И.А. Бунин</w:t>
      </w:r>
    </w:p>
    <w:p w:rsidR="00E76425" w:rsidRDefault="00E76425">
      <w:pPr>
        <w:jc w:val="both"/>
        <w:rPr>
          <w:sz w:val="22"/>
        </w:rPr>
      </w:pPr>
      <w:r>
        <w:rPr>
          <w:sz w:val="22"/>
        </w:rPr>
        <w:t>Два рассказа по выбору.</w:t>
      </w:r>
    </w:p>
    <w:p w:rsidR="00E76425" w:rsidRPr="00724FB8" w:rsidRDefault="00E76425" w:rsidP="00724FB8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Cs/>
          <w:sz w:val="22"/>
        </w:rPr>
      </w:pPr>
      <w:r w:rsidRPr="00724FB8">
        <w:rPr>
          <w:iCs/>
          <w:sz w:val="22"/>
        </w:rPr>
        <w:t>А.И. Куприн</w:t>
      </w:r>
    </w:p>
    <w:p w:rsidR="00E76425" w:rsidRDefault="00E76425">
      <w:pPr>
        <w:jc w:val="both"/>
        <w:rPr>
          <w:i/>
          <w:sz w:val="22"/>
        </w:rPr>
      </w:pPr>
      <w:r>
        <w:rPr>
          <w:i/>
          <w:iCs/>
          <w:sz w:val="22"/>
        </w:rPr>
        <w:t>Одно произведение по выбору.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Cs/>
          <w:sz w:val="22"/>
          <w:shd w:val="clear" w:color="auto" w:fill="FFFFFF"/>
        </w:rPr>
      </w:pPr>
      <w:r>
        <w:rPr>
          <w:iCs/>
          <w:sz w:val="22"/>
          <w:shd w:val="clear" w:color="auto" w:fill="FFFFFF"/>
        </w:rPr>
        <w:t>М. Горький</w:t>
      </w:r>
    </w:p>
    <w:p w:rsidR="00E76425" w:rsidRDefault="00E76425">
      <w:pPr>
        <w:jc w:val="both"/>
        <w:rPr>
          <w:i/>
          <w:sz w:val="22"/>
        </w:rPr>
      </w:pPr>
      <w:r>
        <w:rPr>
          <w:i/>
          <w:iCs/>
          <w:sz w:val="22"/>
        </w:rPr>
        <w:t>Два произведения по выбору.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А.А. Блок</w:t>
      </w:r>
    </w:p>
    <w:p w:rsidR="00E76425" w:rsidRDefault="00E76425">
      <w:pPr>
        <w:jc w:val="both"/>
        <w:rPr>
          <w:sz w:val="22"/>
        </w:rPr>
      </w:pPr>
      <w:r>
        <w:rPr>
          <w:sz w:val="22"/>
        </w:rPr>
        <w:t>Три стихотворения по в</w:t>
      </w:r>
      <w:r>
        <w:rPr>
          <w:sz w:val="22"/>
        </w:rPr>
        <w:t>ы</w:t>
      </w:r>
      <w:r>
        <w:rPr>
          <w:sz w:val="22"/>
        </w:rPr>
        <w:t>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В.В. Маяковский</w:t>
      </w:r>
    </w:p>
    <w:p w:rsidR="00E76425" w:rsidRDefault="00E76425">
      <w:pPr>
        <w:jc w:val="both"/>
        <w:rPr>
          <w:sz w:val="22"/>
        </w:rPr>
      </w:pPr>
      <w:r>
        <w:rPr>
          <w:sz w:val="22"/>
        </w:rPr>
        <w:t>Три стихотворения по в</w:t>
      </w:r>
      <w:r>
        <w:rPr>
          <w:sz w:val="22"/>
        </w:rPr>
        <w:t>ы</w:t>
      </w:r>
      <w:r>
        <w:rPr>
          <w:sz w:val="22"/>
        </w:rPr>
        <w:t>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С.А. Есенин</w:t>
      </w:r>
    </w:p>
    <w:p w:rsidR="00E76425" w:rsidRDefault="00E76425">
      <w:pPr>
        <w:jc w:val="both"/>
        <w:rPr>
          <w:sz w:val="22"/>
        </w:rPr>
      </w:pPr>
      <w:r>
        <w:rPr>
          <w:sz w:val="22"/>
        </w:rPr>
        <w:t>Три стихотворения по в</w:t>
      </w:r>
      <w:r>
        <w:rPr>
          <w:sz w:val="22"/>
        </w:rPr>
        <w:t>ы</w:t>
      </w:r>
      <w:r>
        <w:rPr>
          <w:sz w:val="22"/>
        </w:rPr>
        <w:t>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Cs/>
          <w:sz w:val="22"/>
          <w:shd w:val="clear" w:color="auto" w:fill="FFFFFF"/>
        </w:rPr>
      </w:pPr>
      <w:r>
        <w:rPr>
          <w:iCs/>
          <w:sz w:val="22"/>
          <w:shd w:val="clear" w:color="auto" w:fill="FFFFFF"/>
        </w:rPr>
        <w:t>А.А. Ахматова</w:t>
      </w:r>
    </w:p>
    <w:p w:rsidR="00E76425" w:rsidRDefault="00E76425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>Три стихотворения по в</w:t>
      </w:r>
      <w:r>
        <w:rPr>
          <w:i/>
          <w:iCs/>
          <w:sz w:val="22"/>
        </w:rPr>
        <w:t>ы</w:t>
      </w:r>
      <w:r>
        <w:rPr>
          <w:i/>
          <w:iCs/>
          <w:sz w:val="22"/>
        </w:rPr>
        <w:t>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Cs/>
          <w:sz w:val="22"/>
          <w:shd w:val="clear" w:color="auto" w:fill="FFFFFF"/>
        </w:rPr>
      </w:pPr>
      <w:r>
        <w:rPr>
          <w:iCs/>
          <w:sz w:val="22"/>
          <w:shd w:val="clear" w:color="auto" w:fill="FFFFFF"/>
        </w:rPr>
        <w:t>Б.Л. Пастернак</w:t>
      </w:r>
    </w:p>
    <w:p w:rsidR="00E76425" w:rsidRDefault="00E76425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>Два стихотворения по выбору.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Cs/>
          <w:sz w:val="22"/>
          <w:shd w:val="clear" w:color="auto" w:fill="FFFFFF"/>
        </w:rPr>
      </w:pPr>
      <w:r>
        <w:rPr>
          <w:iCs/>
          <w:sz w:val="22"/>
          <w:shd w:val="clear" w:color="auto" w:fill="FFFFFF"/>
        </w:rPr>
        <w:t>М.А. Булгаков</w:t>
      </w:r>
    </w:p>
    <w:p w:rsidR="00E76425" w:rsidRDefault="00E76425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>Повесть «Собачье сердце».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Cs/>
          <w:sz w:val="22"/>
          <w:shd w:val="clear" w:color="auto" w:fill="FFFFFF"/>
        </w:rPr>
      </w:pPr>
      <w:r>
        <w:rPr>
          <w:iCs/>
          <w:sz w:val="22"/>
          <w:shd w:val="clear" w:color="auto" w:fill="FFFFFF"/>
        </w:rPr>
        <w:t>М.М. Зощенко</w:t>
      </w:r>
    </w:p>
    <w:p w:rsidR="00E76425" w:rsidRDefault="00E76425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>Два рассказа по выбору.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Cs/>
          <w:sz w:val="22"/>
          <w:shd w:val="clear" w:color="auto" w:fill="FFFFFF"/>
        </w:rPr>
      </w:pPr>
      <w:r>
        <w:rPr>
          <w:iCs/>
          <w:sz w:val="22"/>
          <w:shd w:val="clear" w:color="auto" w:fill="FFFFFF"/>
        </w:rPr>
        <w:lastRenderedPageBreak/>
        <w:t>А.П. Платонов</w:t>
      </w:r>
    </w:p>
    <w:p w:rsidR="00E76425" w:rsidRDefault="00E76425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>Один рассказ по выбору.</w:t>
      </w:r>
    </w:p>
    <w:p w:rsidR="00E76425" w:rsidRDefault="00E76425">
      <w:pPr>
        <w:jc w:val="both"/>
        <w:rPr>
          <w:b/>
          <w:i/>
          <w:iCs/>
          <w:sz w:val="22"/>
        </w:rPr>
      </w:pPr>
      <w:r>
        <w:rPr>
          <w:b/>
          <w:i/>
          <w:iCs/>
          <w:sz w:val="22"/>
        </w:rPr>
        <w:t>А.С. Грин</w:t>
      </w:r>
    </w:p>
    <w:p w:rsidR="00E76425" w:rsidRDefault="00E76425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>Одно произведение по выбору.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Cs/>
          <w:sz w:val="22"/>
          <w:shd w:val="clear" w:color="auto" w:fill="FFFFFF"/>
        </w:rPr>
      </w:pPr>
      <w:r>
        <w:rPr>
          <w:iCs/>
          <w:sz w:val="22"/>
          <w:shd w:val="clear" w:color="auto" w:fill="FFFFFF"/>
        </w:rPr>
        <w:t>К.Г. Паустовский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ind w:firstLine="567"/>
        <w:jc w:val="both"/>
        <w:rPr>
          <w:b w:val="0"/>
          <w:iCs/>
          <w:sz w:val="22"/>
          <w:shd w:val="clear" w:color="auto" w:fill="FFFFFF"/>
        </w:rPr>
      </w:pPr>
      <w:r>
        <w:rPr>
          <w:b w:val="0"/>
          <w:iCs/>
          <w:sz w:val="22"/>
        </w:rPr>
        <w:t>Один рассказ по выбору.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Cs/>
          <w:sz w:val="22"/>
          <w:shd w:val="clear" w:color="auto" w:fill="FFFFFF"/>
        </w:rPr>
      </w:pPr>
      <w:r>
        <w:rPr>
          <w:iCs/>
          <w:sz w:val="22"/>
          <w:shd w:val="clear" w:color="auto" w:fill="FFFFFF"/>
        </w:rPr>
        <w:t>М.М. Пришвин</w:t>
      </w:r>
    </w:p>
    <w:p w:rsidR="00E76425" w:rsidRDefault="00E76425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>Одно произведение по выбору.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Cs/>
          <w:sz w:val="22"/>
          <w:shd w:val="clear" w:color="auto" w:fill="FFFFFF"/>
        </w:rPr>
      </w:pPr>
      <w:r>
        <w:rPr>
          <w:iCs/>
          <w:sz w:val="22"/>
          <w:shd w:val="clear" w:color="auto" w:fill="FFFFFF"/>
        </w:rPr>
        <w:t>Н.А. Заболоцкий</w:t>
      </w:r>
    </w:p>
    <w:p w:rsidR="00E76425" w:rsidRDefault="00E76425">
      <w:pPr>
        <w:jc w:val="both"/>
        <w:rPr>
          <w:i/>
          <w:sz w:val="22"/>
        </w:rPr>
      </w:pPr>
      <w:r>
        <w:rPr>
          <w:i/>
          <w:iCs/>
          <w:sz w:val="22"/>
        </w:rPr>
        <w:t>Два ст</w:t>
      </w:r>
      <w:r>
        <w:rPr>
          <w:i/>
          <w:iCs/>
          <w:sz w:val="22"/>
        </w:rPr>
        <w:t>и</w:t>
      </w:r>
      <w:r>
        <w:rPr>
          <w:i/>
          <w:iCs/>
          <w:sz w:val="22"/>
        </w:rPr>
        <w:t>хотворения по выбору.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А.Т. Твардовский</w:t>
      </w:r>
    </w:p>
    <w:p w:rsidR="00E76425" w:rsidRDefault="00E76425">
      <w:pPr>
        <w:jc w:val="both"/>
        <w:rPr>
          <w:sz w:val="22"/>
        </w:rPr>
      </w:pPr>
      <w:r>
        <w:rPr>
          <w:sz w:val="22"/>
        </w:rPr>
        <w:t>Поэма «Василий Те</w:t>
      </w:r>
      <w:r>
        <w:rPr>
          <w:sz w:val="22"/>
        </w:rPr>
        <w:t>р</w:t>
      </w:r>
      <w:r>
        <w:rPr>
          <w:sz w:val="22"/>
        </w:rPr>
        <w:t>кин» (три главы по выбору).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М.А. Шолохов</w:t>
      </w:r>
    </w:p>
    <w:p w:rsidR="00E76425" w:rsidRDefault="00E76425">
      <w:pPr>
        <w:jc w:val="both"/>
        <w:rPr>
          <w:sz w:val="22"/>
        </w:rPr>
      </w:pPr>
      <w:r>
        <w:rPr>
          <w:sz w:val="22"/>
        </w:rPr>
        <w:t xml:space="preserve">Рассказ «Судьба человека». </w:t>
      </w:r>
    </w:p>
    <w:p w:rsidR="00E76425" w:rsidRDefault="00E76425">
      <w:pPr>
        <w:jc w:val="both"/>
        <w:rPr>
          <w:b/>
          <w:sz w:val="22"/>
        </w:rPr>
      </w:pPr>
      <w:r>
        <w:rPr>
          <w:b/>
          <w:sz w:val="22"/>
        </w:rPr>
        <w:t>В.М. Шукшин</w:t>
      </w:r>
    </w:p>
    <w:p w:rsidR="00E76425" w:rsidRDefault="00E76425">
      <w:pPr>
        <w:jc w:val="both"/>
        <w:rPr>
          <w:sz w:val="22"/>
        </w:rPr>
      </w:pPr>
      <w:r>
        <w:rPr>
          <w:sz w:val="22"/>
        </w:rPr>
        <w:t>Два рассказа по выбору.</w:t>
      </w:r>
    </w:p>
    <w:p w:rsidR="00E76425" w:rsidRPr="00724FB8" w:rsidRDefault="00E76425" w:rsidP="00724FB8">
      <w:pPr>
        <w:jc w:val="both"/>
        <w:rPr>
          <w:b/>
          <w:sz w:val="22"/>
        </w:rPr>
      </w:pPr>
      <w:r w:rsidRPr="00724FB8">
        <w:rPr>
          <w:b/>
          <w:sz w:val="22"/>
        </w:rPr>
        <w:t>А.И.Солженицын</w:t>
      </w:r>
    </w:p>
    <w:p w:rsidR="00E76425" w:rsidRDefault="00E76425">
      <w:pPr>
        <w:jc w:val="both"/>
        <w:rPr>
          <w:iCs/>
          <w:sz w:val="22"/>
        </w:rPr>
      </w:pPr>
      <w:r>
        <w:rPr>
          <w:sz w:val="22"/>
        </w:rPr>
        <w:t>Рассказ «Матренин двор»</w:t>
      </w:r>
      <w:r>
        <w:rPr>
          <w:iCs/>
          <w:sz w:val="22"/>
        </w:rPr>
        <w:t xml:space="preserve"> (только </w:t>
      </w:r>
      <w:r w:rsidR="00296A23">
        <w:rPr>
          <w:iCs/>
          <w:sz w:val="22"/>
        </w:rPr>
        <w:t xml:space="preserve">для образовательных учреждений </w:t>
      </w:r>
      <w:r>
        <w:rPr>
          <w:iCs/>
          <w:sz w:val="22"/>
        </w:rPr>
        <w:t>с русским яз</w:t>
      </w:r>
      <w:r>
        <w:rPr>
          <w:iCs/>
          <w:sz w:val="22"/>
        </w:rPr>
        <w:t>ы</w:t>
      </w:r>
      <w:r>
        <w:rPr>
          <w:iCs/>
          <w:sz w:val="22"/>
        </w:rPr>
        <w:t>ком обучения).</w:t>
      </w:r>
    </w:p>
    <w:p w:rsidR="00E76425" w:rsidRDefault="00E76425">
      <w:pPr>
        <w:jc w:val="both"/>
        <w:rPr>
          <w:sz w:val="22"/>
        </w:rPr>
      </w:pPr>
      <w:r>
        <w:rPr>
          <w:sz w:val="22"/>
        </w:rPr>
        <w:t xml:space="preserve">Рассказ «Как жаль» (только </w:t>
      </w:r>
      <w:r w:rsidR="00296A23">
        <w:rPr>
          <w:sz w:val="22"/>
        </w:rPr>
        <w:t xml:space="preserve">для образовательных учреждений </w:t>
      </w:r>
      <w:r>
        <w:rPr>
          <w:sz w:val="22"/>
        </w:rPr>
        <w:t>с родным (нерусским) языком обуч</w:t>
      </w:r>
      <w:r>
        <w:rPr>
          <w:sz w:val="22"/>
        </w:rPr>
        <w:t>е</w:t>
      </w:r>
      <w:r>
        <w:rPr>
          <w:sz w:val="22"/>
        </w:rPr>
        <w:t>ния).</w:t>
      </w:r>
    </w:p>
    <w:p w:rsidR="00E76425" w:rsidRDefault="00E76425" w:rsidP="00296A23">
      <w:pPr>
        <w:spacing w:before="180"/>
        <w:jc w:val="center"/>
        <w:rPr>
          <w:b/>
          <w:caps/>
          <w:sz w:val="20"/>
        </w:rPr>
      </w:pPr>
      <w:r>
        <w:rPr>
          <w:b/>
          <w:caps/>
          <w:sz w:val="20"/>
        </w:rPr>
        <w:t>РУССКАЯ ПРОЗА второй половины ХХ века</w:t>
      </w:r>
    </w:p>
    <w:p w:rsidR="00E76425" w:rsidRDefault="00E76425">
      <w:pPr>
        <w:pStyle w:val="6"/>
        <w:spacing w:before="0" w:after="0" w:line="240" w:lineRule="auto"/>
        <w:ind w:firstLine="0"/>
        <w:rPr>
          <w:b w:val="0"/>
        </w:rPr>
      </w:pPr>
      <w:r>
        <w:rPr>
          <w:b w:val="0"/>
          <w:shd w:val="clear" w:color="auto" w:fill="FFFFFF"/>
        </w:rPr>
        <w:t xml:space="preserve">Ф.А.Абрамов, Ч.Т.Айтматов, </w:t>
      </w:r>
      <w:r>
        <w:rPr>
          <w:b w:val="0"/>
        </w:rPr>
        <w:t xml:space="preserve">В.П.Астафьев, </w:t>
      </w:r>
      <w:r>
        <w:rPr>
          <w:b w:val="0"/>
          <w:shd w:val="clear" w:color="auto" w:fill="FFFFFF"/>
        </w:rPr>
        <w:t xml:space="preserve">В.И.Белов, В.В.Быков, Ф.А.Искандер, </w:t>
      </w:r>
      <w:r>
        <w:rPr>
          <w:b w:val="0"/>
        </w:rPr>
        <w:t>Ю.П.Казаков,</w:t>
      </w:r>
      <w:r>
        <w:rPr>
          <w:b w:val="0"/>
          <w:shd w:val="clear" w:color="auto" w:fill="FFFFFF"/>
        </w:rPr>
        <w:t xml:space="preserve"> В.Л.Кондратьев, Е.И.Носов, </w:t>
      </w:r>
      <w:r>
        <w:rPr>
          <w:b w:val="0"/>
        </w:rPr>
        <w:t xml:space="preserve">В.Г.Распу-тин, </w:t>
      </w:r>
      <w:r>
        <w:rPr>
          <w:b w:val="0"/>
          <w:shd w:val="clear" w:color="auto" w:fill="FFFFFF"/>
        </w:rPr>
        <w:t>А.Н. и Б.Н. Стругацкие, В.Ф.Тендряков, В.Т.Шаламов.</w:t>
      </w:r>
    </w:p>
    <w:p w:rsidR="00E76425" w:rsidRDefault="00E76425">
      <w:pPr>
        <w:jc w:val="both"/>
        <w:rPr>
          <w:sz w:val="22"/>
        </w:rPr>
      </w:pPr>
      <w:r>
        <w:rPr>
          <w:sz w:val="22"/>
        </w:rPr>
        <w:t>Произведения не менее трех авторов по выбору.</w:t>
      </w:r>
    </w:p>
    <w:p w:rsidR="00E76425" w:rsidRDefault="00E76425" w:rsidP="00296A23">
      <w:pPr>
        <w:spacing w:before="180"/>
        <w:jc w:val="center"/>
        <w:rPr>
          <w:b/>
          <w:caps/>
          <w:sz w:val="20"/>
        </w:rPr>
      </w:pPr>
      <w:r>
        <w:rPr>
          <w:b/>
          <w:caps/>
          <w:sz w:val="20"/>
        </w:rPr>
        <w:t>РУССКАЯ ПОЭЗИЯ ВТОРОЙ ПОЛОВИНЫ ХХ ВЕКА</w:t>
      </w:r>
    </w:p>
    <w:p w:rsidR="00E76425" w:rsidRDefault="00E76425">
      <w:pPr>
        <w:ind w:firstLine="0"/>
        <w:jc w:val="both"/>
        <w:rPr>
          <w:sz w:val="22"/>
        </w:rPr>
      </w:pPr>
      <w:r>
        <w:rPr>
          <w:sz w:val="22"/>
          <w:shd w:val="clear" w:color="auto" w:fill="FFFFFF"/>
        </w:rPr>
        <w:t>И.А.Бродский, А.А.Вознесенский, В.С.Высоцкий, Е.А.Евтушенко, Б.Ш.Окуджава,</w:t>
      </w:r>
      <w:r>
        <w:rPr>
          <w:sz w:val="22"/>
        </w:rPr>
        <w:t xml:space="preserve"> Н.М.Рубцов.</w:t>
      </w:r>
    </w:p>
    <w:p w:rsidR="00E76425" w:rsidRDefault="00E76425">
      <w:pPr>
        <w:jc w:val="both"/>
        <w:rPr>
          <w:sz w:val="22"/>
        </w:rPr>
      </w:pPr>
      <w:r>
        <w:rPr>
          <w:sz w:val="22"/>
        </w:rPr>
        <w:t>Стихотворения не менее трех авторов по выбору.</w:t>
      </w:r>
    </w:p>
    <w:p w:rsidR="00E76425" w:rsidRDefault="00E76425" w:rsidP="00296A23">
      <w:pPr>
        <w:spacing w:before="18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литература народов России </w:t>
      </w:r>
      <w:r w:rsidRPr="00296A23">
        <w:rPr>
          <w:b/>
          <w:caps/>
          <w:sz w:val="20"/>
        </w:rPr>
        <w:footnoteReference w:id="3"/>
      </w:r>
    </w:p>
    <w:p w:rsidR="00E76425" w:rsidRDefault="00E76425">
      <w:pPr>
        <w:jc w:val="both"/>
        <w:rPr>
          <w:i/>
          <w:iCs/>
          <w:sz w:val="22"/>
        </w:rPr>
      </w:pPr>
      <w:r>
        <w:rPr>
          <w:b/>
          <w:bCs/>
          <w:i/>
          <w:iCs/>
          <w:sz w:val="22"/>
        </w:rPr>
        <w:t>Героический эпос народов России</w:t>
      </w:r>
      <w:r>
        <w:rPr>
          <w:i/>
          <w:iCs/>
          <w:sz w:val="22"/>
        </w:rPr>
        <w:t>: «Гэсэр», «Джангар», «К</w:t>
      </w:r>
      <w:r>
        <w:rPr>
          <w:i/>
          <w:iCs/>
          <w:sz w:val="22"/>
        </w:rPr>
        <w:t>а</w:t>
      </w:r>
      <w:r>
        <w:rPr>
          <w:i/>
          <w:iCs/>
          <w:sz w:val="22"/>
        </w:rPr>
        <w:t xml:space="preserve">левала», «Маадай-Кара», «Меге Баян-Тоолай», «Нарты», «Олонхо», «Урал-батыр». </w:t>
      </w:r>
    </w:p>
    <w:p w:rsidR="00E76425" w:rsidRDefault="00E76425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>Одно пр</w:t>
      </w:r>
      <w:r>
        <w:rPr>
          <w:i/>
          <w:iCs/>
          <w:sz w:val="22"/>
        </w:rPr>
        <w:t>о</w:t>
      </w:r>
      <w:r>
        <w:rPr>
          <w:i/>
          <w:iCs/>
          <w:sz w:val="22"/>
        </w:rPr>
        <w:t>изведение по выбору во фрагментах.</w:t>
      </w:r>
    </w:p>
    <w:p w:rsidR="00E76425" w:rsidRDefault="00E76425">
      <w:pPr>
        <w:tabs>
          <w:tab w:val="left" w:pos="7380"/>
          <w:tab w:val="left" w:pos="8100"/>
        </w:tabs>
        <w:ind w:firstLine="0"/>
        <w:jc w:val="both"/>
        <w:rPr>
          <w:i/>
          <w:iCs/>
          <w:sz w:val="22"/>
        </w:rPr>
      </w:pPr>
      <w:r>
        <w:rPr>
          <w:i/>
          <w:iCs/>
          <w:sz w:val="22"/>
        </w:rPr>
        <w:t>Г. Айги, Р. Гамзатов, С. Данилов, М. Джалиль, Н. Доможаков, М. Карим, Д. Кугультинов, К. Кулиев, Ю. Рытхэу, Г. Тукай, К. Хетаг</w:t>
      </w:r>
      <w:r>
        <w:rPr>
          <w:i/>
          <w:iCs/>
          <w:sz w:val="22"/>
        </w:rPr>
        <w:t>у</w:t>
      </w:r>
      <w:r>
        <w:rPr>
          <w:i/>
          <w:iCs/>
          <w:sz w:val="22"/>
        </w:rPr>
        <w:t xml:space="preserve">ров, Ю. Шесталов. </w:t>
      </w:r>
    </w:p>
    <w:p w:rsidR="00E76425" w:rsidRDefault="00E76425">
      <w:pPr>
        <w:tabs>
          <w:tab w:val="left" w:pos="7380"/>
          <w:tab w:val="left" w:pos="8100"/>
        </w:tabs>
        <w:jc w:val="both"/>
        <w:rPr>
          <w:i/>
          <w:sz w:val="22"/>
        </w:rPr>
      </w:pPr>
      <w:r>
        <w:rPr>
          <w:i/>
          <w:iCs/>
          <w:sz w:val="22"/>
        </w:rPr>
        <w:t>Произведения не менее двух авторов по выбору.</w:t>
      </w:r>
    </w:p>
    <w:p w:rsidR="00E76425" w:rsidRDefault="00E76425" w:rsidP="00F95E22">
      <w:pPr>
        <w:spacing w:before="180"/>
        <w:jc w:val="center"/>
        <w:rPr>
          <w:b/>
          <w:caps/>
          <w:sz w:val="20"/>
        </w:rPr>
      </w:pPr>
      <w:r>
        <w:rPr>
          <w:b/>
          <w:caps/>
          <w:sz w:val="20"/>
        </w:rPr>
        <w:t>Зарубежная литература</w:t>
      </w:r>
    </w:p>
    <w:p w:rsidR="00E76425" w:rsidRDefault="00E76425" w:rsidP="00296A23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Гомер</w:t>
      </w:r>
    </w:p>
    <w:p w:rsidR="00E76425" w:rsidRDefault="00E76425">
      <w:pPr>
        <w:jc w:val="both"/>
        <w:rPr>
          <w:sz w:val="22"/>
          <w:shd w:val="clear" w:color="auto" w:fill="FFFFFF"/>
        </w:rPr>
      </w:pPr>
      <w:r>
        <w:rPr>
          <w:sz w:val="22"/>
        </w:rPr>
        <w:t>«Илиада», «Одиссея» (фрагменты).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Cs/>
          <w:sz w:val="22"/>
          <w:shd w:val="clear" w:color="auto" w:fill="FFFFFF"/>
        </w:rPr>
      </w:pPr>
      <w:r>
        <w:rPr>
          <w:iCs/>
          <w:sz w:val="22"/>
          <w:shd w:val="clear" w:color="auto" w:fill="FFFFFF"/>
        </w:rPr>
        <w:t>Античная лирика</w:t>
      </w:r>
    </w:p>
    <w:p w:rsidR="00E76425" w:rsidRDefault="00E76425">
      <w:pPr>
        <w:tabs>
          <w:tab w:val="left" w:pos="7380"/>
          <w:tab w:val="left" w:pos="8100"/>
        </w:tabs>
        <w:jc w:val="both"/>
        <w:rPr>
          <w:i/>
          <w:iCs/>
          <w:sz w:val="22"/>
          <w:shd w:val="clear" w:color="auto" w:fill="FFFFFF"/>
        </w:rPr>
      </w:pPr>
      <w:r>
        <w:rPr>
          <w:i/>
          <w:iCs/>
          <w:sz w:val="22"/>
        </w:rPr>
        <w:t>Два стихотворения по выбору.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0" w:after="0"/>
        <w:ind w:firstLine="567"/>
        <w:jc w:val="both"/>
        <w:rPr>
          <w:iCs/>
          <w:sz w:val="22"/>
          <w:shd w:val="clear" w:color="auto" w:fill="FFFFFF"/>
        </w:rPr>
      </w:pPr>
      <w:r>
        <w:rPr>
          <w:iCs/>
          <w:sz w:val="22"/>
          <w:shd w:val="clear" w:color="auto" w:fill="FFFFFF"/>
        </w:rPr>
        <w:t>Данте</w:t>
      </w:r>
    </w:p>
    <w:p w:rsidR="00E76425" w:rsidRDefault="00E76425">
      <w:pPr>
        <w:jc w:val="both"/>
        <w:rPr>
          <w:i/>
          <w:iCs/>
          <w:sz w:val="22"/>
          <w:shd w:val="clear" w:color="auto" w:fill="FFFFFF"/>
        </w:rPr>
      </w:pPr>
      <w:r>
        <w:rPr>
          <w:i/>
          <w:iCs/>
          <w:sz w:val="22"/>
          <w:shd w:val="clear" w:color="auto" w:fill="FFFFFF"/>
        </w:rPr>
        <w:t xml:space="preserve">«Божественная комедия» (фрагменты). 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Cs/>
          <w:sz w:val="22"/>
          <w:shd w:val="clear" w:color="auto" w:fill="FFFFFF"/>
        </w:rPr>
      </w:pPr>
      <w:r>
        <w:rPr>
          <w:iCs/>
          <w:sz w:val="22"/>
          <w:shd w:val="clear" w:color="auto" w:fill="FFFFFF"/>
        </w:rPr>
        <w:t>М. Сервантес</w:t>
      </w:r>
    </w:p>
    <w:p w:rsidR="00E76425" w:rsidRDefault="00E76425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>Роман «Дон Кихот» (фрагменты).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У. Шекспир</w:t>
      </w:r>
    </w:p>
    <w:p w:rsidR="00E76425" w:rsidRDefault="00E76425">
      <w:pPr>
        <w:jc w:val="both"/>
        <w:rPr>
          <w:sz w:val="22"/>
        </w:rPr>
      </w:pPr>
      <w:r>
        <w:rPr>
          <w:sz w:val="22"/>
        </w:rPr>
        <w:t xml:space="preserve">Трагедии: «Ромео и Джульетта», «Гамлет» (в </w:t>
      </w:r>
      <w:r w:rsidR="00F95E22">
        <w:rPr>
          <w:sz w:val="22"/>
        </w:rPr>
        <w:t>образовательных учреждениях</w:t>
      </w:r>
      <w:r>
        <w:rPr>
          <w:sz w:val="22"/>
        </w:rPr>
        <w:t xml:space="preserve"> с родным (нерусским) языком обучения обе трагедии изучаются в сокращ</w:t>
      </w:r>
      <w:r>
        <w:rPr>
          <w:sz w:val="22"/>
        </w:rPr>
        <w:t>е</w:t>
      </w:r>
      <w:r>
        <w:rPr>
          <w:sz w:val="22"/>
        </w:rPr>
        <w:t>нии).</w:t>
      </w:r>
    </w:p>
    <w:p w:rsidR="00E76425" w:rsidRDefault="00E76425">
      <w:pPr>
        <w:jc w:val="both"/>
        <w:rPr>
          <w:i/>
          <w:iCs/>
          <w:sz w:val="22"/>
          <w:shd w:val="clear" w:color="auto" w:fill="FFFFFF"/>
        </w:rPr>
      </w:pPr>
      <w:r>
        <w:rPr>
          <w:i/>
          <w:iCs/>
          <w:sz w:val="22"/>
        </w:rPr>
        <w:t>Два сонета по выбору.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Ж.-Б. Мольер</w:t>
      </w:r>
    </w:p>
    <w:p w:rsidR="00E76425" w:rsidRDefault="00E76425">
      <w:pPr>
        <w:jc w:val="both"/>
        <w:rPr>
          <w:sz w:val="22"/>
        </w:rPr>
      </w:pPr>
      <w:r>
        <w:rPr>
          <w:sz w:val="22"/>
        </w:rPr>
        <w:t>Одна комедия по выбору.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 w:val="0"/>
          <w:sz w:val="22"/>
          <w:shd w:val="clear" w:color="auto" w:fill="FFFFFF"/>
        </w:rPr>
      </w:pPr>
      <w:r>
        <w:rPr>
          <w:i w:val="0"/>
          <w:sz w:val="22"/>
          <w:shd w:val="clear" w:color="auto" w:fill="FFFFFF"/>
        </w:rPr>
        <w:t>И.-В. Гете</w:t>
      </w:r>
    </w:p>
    <w:p w:rsidR="00E76425" w:rsidRDefault="00E76425">
      <w:pPr>
        <w:pStyle w:val="20"/>
        <w:spacing w:line="240" w:lineRule="auto"/>
        <w:ind w:firstLine="567"/>
        <w:rPr>
          <w:sz w:val="22"/>
          <w:shd w:val="clear" w:color="auto" w:fill="FFFFFF"/>
        </w:rPr>
      </w:pPr>
      <w:r>
        <w:rPr>
          <w:sz w:val="22"/>
        </w:rPr>
        <w:t>«Фауст» (фрагменты).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Cs/>
          <w:sz w:val="22"/>
          <w:shd w:val="clear" w:color="auto" w:fill="FFFFFF"/>
        </w:rPr>
      </w:pPr>
      <w:r>
        <w:rPr>
          <w:iCs/>
          <w:sz w:val="22"/>
          <w:shd w:val="clear" w:color="auto" w:fill="FFFFFF"/>
        </w:rPr>
        <w:t xml:space="preserve">Ф. Шиллер </w:t>
      </w:r>
    </w:p>
    <w:p w:rsidR="00E76425" w:rsidRDefault="00E76425">
      <w:pPr>
        <w:pStyle w:val="a7"/>
        <w:tabs>
          <w:tab w:val="clear" w:pos="4677"/>
          <w:tab w:val="clear" w:pos="9355"/>
        </w:tabs>
        <w:ind w:firstLine="567"/>
        <w:jc w:val="both"/>
        <w:rPr>
          <w:i/>
          <w:iCs/>
          <w:sz w:val="22"/>
        </w:rPr>
      </w:pPr>
      <w:r>
        <w:rPr>
          <w:i/>
          <w:iCs/>
          <w:sz w:val="22"/>
        </w:rPr>
        <w:lastRenderedPageBreak/>
        <w:t>Одно произведение по выбору.</w:t>
      </w:r>
    </w:p>
    <w:p w:rsidR="00E76425" w:rsidRDefault="00E76425">
      <w:pPr>
        <w:pStyle w:val="a7"/>
        <w:tabs>
          <w:tab w:val="clear" w:pos="4677"/>
          <w:tab w:val="clear" w:pos="9355"/>
        </w:tabs>
        <w:ind w:firstLine="567"/>
        <w:jc w:val="both"/>
        <w:rPr>
          <w:b/>
          <w:i/>
          <w:iCs/>
          <w:sz w:val="22"/>
        </w:rPr>
      </w:pPr>
      <w:r>
        <w:rPr>
          <w:b/>
          <w:i/>
          <w:iCs/>
          <w:sz w:val="22"/>
        </w:rPr>
        <w:t>Э.Т.А. Гофман</w:t>
      </w:r>
    </w:p>
    <w:p w:rsidR="00E76425" w:rsidRDefault="00E76425">
      <w:pPr>
        <w:pStyle w:val="a7"/>
        <w:tabs>
          <w:tab w:val="clear" w:pos="4677"/>
          <w:tab w:val="clear" w:pos="9355"/>
        </w:tabs>
        <w:ind w:firstLine="567"/>
        <w:jc w:val="both"/>
        <w:rPr>
          <w:i/>
          <w:iCs/>
          <w:sz w:val="22"/>
          <w:shd w:val="clear" w:color="auto" w:fill="FFFFFF"/>
        </w:rPr>
      </w:pPr>
      <w:r>
        <w:rPr>
          <w:i/>
          <w:iCs/>
          <w:sz w:val="22"/>
        </w:rPr>
        <w:t>Одно произведение по выбору.</w:t>
      </w:r>
    </w:p>
    <w:p w:rsidR="00E76425" w:rsidRDefault="00E76425">
      <w:pPr>
        <w:pStyle w:val="2"/>
        <w:keepNext w:val="0"/>
        <w:widowControl w:val="0"/>
        <w:tabs>
          <w:tab w:val="left" w:pos="7380"/>
          <w:tab w:val="left" w:pos="8100"/>
        </w:tabs>
        <w:spacing w:before="40" w:after="0"/>
        <w:ind w:firstLine="567"/>
        <w:jc w:val="both"/>
        <w:rPr>
          <w:iCs/>
          <w:sz w:val="22"/>
          <w:shd w:val="clear" w:color="auto" w:fill="FFFFFF"/>
        </w:rPr>
      </w:pPr>
      <w:r>
        <w:rPr>
          <w:iCs/>
          <w:sz w:val="22"/>
          <w:shd w:val="clear" w:color="auto" w:fill="FFFFFF"/>
        </w:rPr>
        <w:t>Дж. Г. Байрон</w:t>
      </w:r>
    </w:p>
    <w:p w:rsidR="00E76425" w:rsidRDefault="00E76425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>Одно произведение по выбору.</w:t>
      </w:r>
    </w:p>
    <w:p w:rsidR="00E76425" w:rsidRDefault="00E76425">
      <w:pPr>
        <w:jc w:val="both"/>
        <w:rPr>
          <w:b/>
          <w:i/>
          <w:iCs/>
          <w:sz w:val="22"/>
        </w:rPr>
      </w:pPr>
      <w:r>
        <w:rPr>
          <w:b/>
          <w:i/>
          <w:iCs/>
          <w:sz w:val="22"/>
        </w:rPr>
        <w:t>П. Мериме</w:t>
      </w:r>
    </w:p>
    <w:p w:rsidR="00E76425" w:rsidRDefault="00E76425">
      <w:pPr>
        <w:jc w:val="both"/>
        <w:rPr>
          <w:b/>
          <w:i/>
          <w:iCs/>
          <w:sz w:val="22"/>
        </w:rPr>
      </w:pPr>
      <w:r>
        <w:rPr>
          <w:i/>
          <w:iCs/>
          <w:sz w:val="22"/>
        </w:rPr>
        <w:t>Одно произведение по выбору.</w:t>
      </w:r>
    </w:p>
    <w:p w:rsidR="00E76425" w:rsidRDefault="00E76425">
      <w:pPr>
        <w:jc w:val="both"/>
        <w:rPr>
          <w:b/>
          <w:i/>
          <w:iCs/>
          <w:sz w:val="22"/>
        </w:rPr>
      </w:pPr>
      <w:r>
        <w:rPr>
          <w:b/>
          <w:i/>
          <w:iCs/>
          <w:sz w:val="22"/>
        </w:rPr>
        <w:t>Э.А. По</w:t>
      </w:r>
    </w:p>
    <w:p w:rsidR="00E76425" w:rsidRDefault="00E76425">
      <w:pPr>
        <w:jc w:val="both"/>
        <w:rPr>
          <w:b/>
          <w:i/>
          <w:iCs/>
          <w:sz w:val="22"/>
        </w:rPr>
      </w:pPr>
      <w:r>
        <w:rPr>
          <w:i/>
          <w:iCs/>
          <w:sz w:val="22"/>
        </w:rPr>
        <w:t>Одно произведение по выбору.</w:t>
      </w:r>
    </w:p>
    <w:p w:rsidR="00E76425" w:rsidRDefault="00E76425">
      <w:pPr>
        <w:jc w:val="both"/>
        <w:rPr>
          <w:b/>
          <w:i/>
          <w:iCs/>
          <w:sz w:val="22"/>
        </w:rPr>
      </w:pPr>
      <w:r>
        <w:rPr>
          <w:b/>
          <w:i/>
          <w:iCs/>
          <w:sz w:val="22"/>
        </w:rPr>
        <w:t>О. Генри</w:t>
      </w:r>
    </w:p>
    <w:p w:rsidR="00E76425" w:rsidRDefault="00E76425">
      <w:pPr>
        <w:jc w:val="both"/>
        <w:rPr>
          <w:b/>
          <w:i/>
          <w:iCs/>
          <w:sz w:val="22"/>
        </w:rPr>
      </w:pPr>
      <w:r>
        <w:rPr>
          <w:i/>
          <w:iCs/>
          <w:sz w:val="22"/>
        </w:rPr>
        <w:t>Одно произведение по выбору.</w:t>
      </w:r>
    </w:p>
    <w:p w:rsidR="00E76425" w:rsidRDefault="00E76425">
      <w:pPr>
        <w:jc w:val="both"/>
        <w:rPr>
          <w:b/>
          <w:i/>
          <w:iCs/>
          <w:sz w:val="22"/>
        </w:rPr>
      </w:pPr>
      <w:r>
        <w:rPr>
          <w:b/>
          <w:i/>
          <w:iCs/>
          <w:sz w:val="22"/>
        </w:rPr>
        <w:t>Д. Лондон</w:t>
      </w:r>
    </w:p>
    <w:p w:rsidR="00E76425" w:rsidRDefault="00E76425">
      <w:pPr>
        <w:jc w:val="both"/>
        <w:rPr>
          <w:b/>
          <w:i/>
          <w:iCs/>
          <w:sz w:val="22"/>
        </w:rPr>
      </w:pPr>
      <w:r>
        <w:rPr>
          <w:i/>
          <w:iCs/>
          <w:sz w:val="22"/>
        </w:rPr>
        <w:t>Одно произведение по выбору.</w:t>
      </w:r>
    </w:p>
    <w:p w:rsidR="00E76425" w:rsidRDefault="00E76425">
      <w:pPr>
        <w:jc w:val="both"/>
        <w:rPr>
          <w:b/>
          <w:i/>
          <w:iCs/>
          <w:sz w:val="22"/>
        </w:rPr>
      </w:pPr>
      <w:r>
        <w:rPr>
          <w:b/>
          <w:i/>
          <w:iCs/>
          <w:sz w:val="22"/>
        </w:rPr>
        <w:t>А. Сент-Экзюпери</w:t>
      </w:r>
    </w:p>
    <w:p w:rsidR="00E76425" w:rsidRDefault="00E76425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>Сказка «Маленький принц».</w:t>
      </w:r>
    </w:p>
    <w:p w:rsidR="00E76425" w:rsidRDefault="00E76425">
      <w:pPr>
        <w:spacing w:before="120"/>
        <w:ind w:firstLine="0"/>
        <w:jc w:val="both"/>
        <w:rPr>
          <w:i/>
          <w:iCs/>
          <w:sz w:val="22"/>
        </w:rPr>
      </w:pPr>
      <w:r>
        <w:rPr>
          <w:i/>
          <w:iCs/>
          <w:sz w:val="22"/>
          <w:shd w:val="clear" w:color="auto" w:fill="FFFFFF"/>
        </w:rPr>
        <w:t xml:space="preserve">Х.К.Андерсен, Р.Бернс, У.Блейк, </w:t>
      </w:r>
      <w:r>
        <w:rPr>
          <w:i/>
          <w:iCs/>
          <w:sz w:val="22"/>
        </w:rPr>
        <w:t>Р.Брэдбери, Ж.Верн, Ф.Вийон, Г.Гейне, У</w:t>
      </w:r>
      <w:r w:rsidR="00654596">
        <w:rPr>
          <w:i/>
          <w:iCs/>
          <w:sz w:val="22"/>
        </w:rPr>
        <w:t>.</w:t>
      </w:r>
      <w:r>
        <w:rPr>
          <w:i/>
          <w:iCs/>
          <w:sz w:val="22"/>
        </w:rPr>
        <w:t>Голдинг, В.Гюго, Д.Дефо, А.К</w:t>
      </w:r>
      <w:r w:rsidR="00654596">
        <w:rPr>
          <w:i/>
          <w:iCs/>
          <w:sz w:val="22"/>
        </w:rPr>
        <w:t>.</w:t>
      </w:r>
      <w:r>
        <w:rPr>
          <w:i/>
          <w:iCs/>
          <w:sz w:val="22"/>
        </w:rPr>
        <w:t xml:space="preserve">Дойл, Р.Киплинг, </w:t>
      </w:r>
      <w:r>
        <w:rPr>
          <w:i/>
          <w:iCs/>
          <w:sz w:val="22"/>
          <w:shd w:val="clear" w:color="auto" w:fill="FFFFFF"/>
        </w:rPr>
        <w:t>Л. Кэрролл,</w:t>
      </w:r>
      <w:r>
        <w:rPr>
          <w:i/>
          <w:iCs/>
          <w:sz w:val="22"/>
        </w:rPr>
        <w:t xml:space="preserve"> Ф.Купер, </w:t>
      </w:r>
      <w:r>
        <w:rPr>
          <w:i/>
          <w:iCs/>
          <w:sz w:val="22"/>
          <w:shd w:val="clear" w:color="auto" w:fill="FFFFFF"/>
        </w:rPr>
        <w:t xml:space="preserve">Дж.Свифт, </w:t>
      </w:r>
      <w:r>
        <w:rPr>
          <w:i/>
          <w:iCs/>
          <w:sz w:val="22"/>
        </w:rPr>
        <w:t xml:space="preserve">Дж.Сэлинджер, В.Скотт, </w:t>
      </w:r>
      <w:r>
        <w:rPr>
          <w:i/>
          <w:iCs/>
          <w:sz w:val="22"/>
          <w:shd w:val="clear" w:color="auto" w:fill="FFFFFF"/>
        </w:rPr>
        <w:t xml:space="preserve">Р.Л.Стивен-сон, </w:t>
      </w:r>
      <w:r>
        <w:rPr>
          <w:i/>
          <w:iCs/>
          <w:sz w:val="22"/>
        </w:rPr>
        <w:t>М.Твен, Э.Хемингуэй.</w:t>
      </w:r>
    </w:p>
    <w:p w:rsidR="00E76425" w:rsidRDefault="00E76425">
      <w:pPr>
        <w:jc w:val="both"/>
        <w:rPr>
          <w:i/>
          <w:sz w:val="22"/>
        </w:rPr>
      </w:pPr>
      <w:r>
        <w:rPr>
          <w:i/>
          <w:iCs/>
          <w:sz w:val="22"/>
        </w:rPr>
        <w:t>Произведения не менее трех авторов по выбору.</w:t>
      </w:r>
    </w:p>
    <w:p w:rsidR="00E76425" w:rsidRDefault="00E76425">
      <w:pPr>
        <w:spacing w:before="120"/>
        <w:jc w:val="both"/>
        <w:rPr>
          <w:sz w:val="22"/>
        </w:rPr>
      </w:pPr>
      <w:r>
        <w:rPr>
          <w:sz w:val="22"/>
          <w:shd w:val="clear" w:color="auto" w:fill="FFFFFF"/>
        </w:rPr>
        <w:t xml:space="preserve">В </w:t>
      </w:r>
      <w:r w:rsidR="00F95E22">
        <w:rPr>
          <w:sz w:val="22"/>
          <w:shd w:val="clear" w:color="auto" w:fill="FFFFFF"/>
        </w:rPr>
        <w:t>образовательных учреждениях</w:t>
      </w:r>
      <w:r>
        <w:rPr>
          <w:sz w:val="22"/>
          <w:shd w:val="clear" w:color="auto" w:fill="FFFFFF"/>
        </w:rPr>
        <w:t xml:space="preserve"> с родным (нерусским) языком обучения все большие по объему пр</w:t>
      </w:r>
      <w:r>
        <w:rPr>
          <w:sz w:val="22"/>
          <w:shd w:val="clear" w:color="auto" w:fill="FFFFFF"/>
        </w:rPr>
        <w:t>о</w:t>
      </w:r>
      <w:r>
        <w:rPr>
          <w:sz w:val="22"/>
          <w:shd w:val="clear" w:color="auto" w:fill="FFFFFF"/>
        </w:rPr>
        <w:t xml:space="preserve">изведения изучаются во фрагментах. </w:t>
      </w:r>
    </w:p>
    <w:p w:rsidR="00E76425" w:rsidRDefault="00E76425">
      <w:pPr>
        <w:pStyle w:val="a5"/>
        <w:spacing w:before="480"/>
        <w:ind w:left="567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ОСНОВНЫЕ ИСТОРИКО-ЛИТЕРАТУРНЫЕ</w:t>
      </w:r>
      <w:r>
        <w:rPr>
          <w:rFonts w:ascii="Times New Roman" w:hAnsi="Times New Roman"/>
          <w:b/>
          <w:sz w:val="22"/>
        </w:rPr>
        <w:br/>
        <w:t>СВЕД</w:t>
      </w:r>
      <w:r>
        <w:rPr>
          <w:rFonts w:ascii="Times New Roman" w:hAnsi="Times New Roman"/>
          <w:b/>
          <w:sz w:val="22"/>
        </w:rPr>
        <w:t>Е</w:t>
      </w:r>
      <w:r>
        <w:rPr>
          <w:rFonts w:ascii="Times New Roman" w:hAnsi="Times New Roman"/>
          <w:b/>
          <w:sz w:val="22"/>
        </w:rPr>
        <w:t>НИЯ</w:t>
      </w:r>
    </w:p>
    <w:p w:rsidR="00E76425" w:rsidRDefault="00E76425">
      <w:pPr>
        <w:pStyle w:val="a9"/>
        <w:spacing w:before="120" w:line="240" w:lineRule="auto"/>
        <w:jc w:val="both"/>
        <w:rPr>
          <w:sz w:val="22"/>
        </w:rPr>
      </w:pPr>
      <w:r>
        <w:rPr>
          <w:sz w:val="22"/>
        </w:rPr>
        <w:t>Художественная литература как одна из форм освоения мира, отражение в ней богатства и многообр</w:t>
      </w:r>
      <w:r>
        <w:rPr>
          <w:sz w:val="22"/>
        </w:rPr>
        <w:t>а</w:t>
      </w:r>
      <w:r>
        <w:rPr>
          <w:sz w:val="22"/>
        </w:rPr>
        <w:t>зия духовной жизни челов</w:t>
      </w:r>
      <w:r>
        <w:rPr>
          <w:sz w:val="22"/>
        </w:rPr>
        <w:t>е</w:t>
      </w:r>
      <w:r>
        <w:rPr>
          <w:sz w:val="22"/>
        </w:rPr>
        <w:t>ка. Литература и другие виды искусства. Влияние литературы на формирование нравственного и эстет</w:t>
      </w:r>
      <w:r>
        <w:rPr>
          <w:sz w:val="22"/>
        </w:rPr>
        <w:t>и</w:t>
      </w:r>
      <w:r>
        <w:rPr>
          <w:sz w:val="22"/>
        </w:rPr>
        <w:t xml:space="preserve">ческого чувства учащегося. </w:t>
      </w:r>
    </w:p>
    <w:p w:rsidR="00E76425" w:rsidRDefault="00E76425">
      <w:pPr>
        <w:pStyle w:val="a9"/>
        <w:spacing w:line="240" w:lineRule="auto"/>
        <w:jc w:val="both"/>
        <w:rPr>
          <w:b/>
          <w:sz w:val="22"/>
        </w:rPr>
      </w:pPr>
      <w:r>
        <w:rPr>
          <w:sz w:val="22"/>
        </w:rPr>
        <w:t>Место художественной литературы в общественной жизни и культуре России. Н</w:t>
      </w:r>
      <w:r>
        <w:rPr>
          <w:sz w:val="22"/>
        </w:rPr>
        <w:t>а</w:t>
      </w:r>
      <w:r>
        <w:rPr>
          <w:sz w:val="22"/>
        </w:rPr>
        <w:t>циональные ценности и традиции, формирующие проблематику и образный мир русской литературы, ее гум</w:t>
      </w:r>
      <w:r>
        <w:rPr>
          <w:sz w:val="22"/>
        </w:rPr>
        <w:t>а</w:t>
      </w:r>
      <w:r>
        <w:rPr>
          <w:sz w:val="22"/>
        </w:rPr>
        <w:t>низм, гражданский и патриотический пафос. Обращение писателей к универсальным категориям и ценностям бытия: добро и зло, истина, красота, справедл</w:t>
      </w:r>
      <w:r>
        <w:rPr>
          <w:sz w:val="22"/>
        </w:rPr>
        <w:t>и</w:t>
      </w:r>
      <w:r>
        <w:rPr>
          <w:sz w:val="22"/>
        </w:rPr>
        <w:t xml:space="preserve">вость, совесть, дружба и любовь, дом и семья, свобода и ответственность. Тема детства в русской литературе и </w:t>
      </w:r>
      <w:r>
        <w:rPr>
          <w:b/>
          <w:bCs/>
          <w:i/>
          <w:iCs/>
          <w:sz w:val="22"/>
        </w:rPr>
        <w:t>литературе других народов России.</w:t>
      </w:r>
      <w:r>
        <w:rPr>
          <w:rStyle w:val="a6"/>
          <w:b/>
          <w:bCs/>
          <w:i/>
          <w:iCs/>
          <w:sz w:val="22"/>
        </w:rPr>
        <w:footnoteReference w:customMarkFollows="1" w:id="4"/>
        <w:t>3</w:t>
      </w:r>
    </w:p>
    <w:p w:rsidR="00E76425" w:rsidRDefault="00E76425">
      <w:pPr>
        <w:pStyle w:val="4"/>
        <w:keepNext w:val="0"/>
        <w:widowControl w:val="0"/>
        <w:spacing w:before="120"/>
        <w:ind w:firstLine="567"/>
        <w:rPr>
          <w:caps/>
          <w:sz w:val="20"/>
          <w:shd w:val="clear" w:color="auto" w:fill="FFFFFF"/>
        </w:rPr>
      </w:pPr>
      <w:r>
        <w:rPr>
          <w:caps/>
          <w:sz w:val="20"/>
          <w:shd w:val="clear" w:color="auto" w:fill="FFFFFF"/>
        </w:rPr>
        <w:t>РУССКИЙ ФОЛЬКЛОР</w:t>
      </w:r>
    </w:p>
    <w:p w:rsidR="00E76425" w:rsidRDefault="00E76425">
      <w:pPr>
        <w:pStyle w:val="a9"/>
        <w:spacing w:before="60" w:line="240" w:lineRule="auto"/>
        <w:jc w:val="both"/>
        <w:rPr>
          <w:sz w:val="22"/>
        </w:rPr>
      </w:pPr>
      <w:r>
        <w:rPr>
          <w:sz w:val="22"/>
        </w:rPr>
        <w:t>Устное народное творчество как часть общей культуры народа, выражение в нем национальных черт характера. Отражение в русском фольклоре народных традиций, представлений о добре и зле. Народное представление о героическом. Влияние фольклорной образности и нравственных идеалов на развитие лит</w:t>
      </w:r>
      <w:r>
        <w:rPr>
          <w:sz w:val="22"/>
        </w:rPr>
        <w:t>е</w:t>
      </w:r>
      <w:r>
        <w:rPr>
          <w:sz w:val="22"/>
        </w:rPr>
        <w:t>ратуры. Жанры фольклора.</w:t>
      </w:r>
    </w:p>
    <w:p w:rsidR="00E76425" w:rsidRDefault="00E76425">
      <w:pPr>
        <w:pStyle w:val="4"/>
        <w:keepNext w:val="0"/>
        <w:widowControl w:val="0"/>
        <w:spacing w:before="120"/>
        <w:ind w:firstLine="567"/>
        <w:rPr>
          <w:caps/>
          <w:sz w:val="20"/>
          <w:shd w:val="clear" w:color="auto" w:fill="FFFFFF"/>
        </w:rPr>
      </w:pPr>
      <w:r>
        <w:rPr>
          <w:caps/>
          <w:sz w:val="20"/>
          <w:shd w:val="clear" w:color="auto" w:fill="FFFFFF"/>
        </w:rPr>
        <w:t>ДРЕВНЕРУССКАЯ ЛИТЕРАТУРА</w:t>
      </w:r>
    </w:p>
    <w:p w:rsidR="00E76425" w:rsidRDefault="00E76425">
      <w:pPr>
        <w:pStyle w:val="a9"/>
        <w:spacing w:before="60" w:line="240" w:lineRule="auto"/>
        <w:jc w:val="both"/>
        <w:rPr>
          <w:sz w:val="22"/>
        </w:rPr>
      </w:pPr>
      <w:r>
        <w:rPr>
          <w:sz w:val="22"/>
        </w:rPr>
        <w:t>Истоки и начало древнерусской литературы, ее религиозно-духовные корни. Па</w:t>
      </w:r>
      <w:r>
        <w:rPr>
          <w:sz w:val="22"/>
        </w:rPr>
        <w:t>т</w:t>
      </w:r>
      <w:r>
        <w:rPr>
          <w:sz w:val="22"/>
        </w:rPr>
        <w:t>риотический пафос и поучительный характер древнерусской литературы. Утверждение в литературе Древней Руси высоких нра</w:t>
      </w:r>
      <w:r>
        <w:rPr>
          <w:sz w:val="22"/>
        </w:rPr>
        <w:t>в</w:t>
      </w:r>
      <w:r>
        <w:rPr>
          <w:sz w:val="22"/>
        </w:rPr>
        <w:t>ственных идеалов: любви к ближнему, милосердия, жертвенности. Связь литературы с фольклором. Мног</w:t>
      </w:r>
      <w:r>
        <w:rPr>
          <w:sz w:val="22"/>
        </w:rPr>
        <w:t>о</w:t>
      </w:r>
      <w:r>
        <w:rPr>
          <w:sz w:val="22"/>
        </w:rPr>
        <w:t>образие жанров древнерусской литературы (летопись, слово, житие, поуч</w:t>
      </w:r>
      <w:r>
        <w:rPr>
          <w:sz w:val="22"/>
        </w:rPr>
        <w:t>е</w:t>
      </w:r>
      <w:r>
        <w:rPr>
          <w:sz w:val="22"/>
        </w:rPr>
        <w:t>ние).</w:t>
      </w:r>
    </w:p>
    <w:p w:rsidR="00F95E22" w:rsidRDefault="00F95E22">
      <w:pPr>
        <w:pStyle w:val="a9"/>
        <w:spacing w:before="60" w:line="240" w:lineRule="auto"/>
        <w:jc w:val="both"/>
        <w:rPr>
          <w:sz w:val="22"/>
        </w:rPr>
      </w:pPr>
    </w:p>
    <w:p w:rsidR="00E76425" w:rsidRDefault="00E76425">
      <w:pPr>
        <w:pStyle w:val="4"/>
        <w:keepNext w:val="0"/>
        <w:widowControl w:val="0"/>
        <w:spacing w:before="120"/>
        <w:ind w:firstLine="567"/>
        <w:rPr>
          <w:caps/>
          <w:sz w:val="20"/>
          <w:shd w:val="clear" w:color="auto" w:fill="FFFFFF"/>
        </w:rPr>
      </w:pPr>
      <w:r>
        <w:rPr>
          <w:caps/>
          <w:sz w:val="20"/>
          <w:shd w:val="clear" w:color="auto" w:fill="FFFFFF"/>
        </w:rPr>
        <w:t>РУССКАЯ ЛИТЕРАТУРА XVIII В</w:t>
      </w:r>
      <w:r>
        <w:rPr>
          <w:caps/>
          <w:sz w:val="20"/>
          <w:shd w:val="clear" w:color="auto" w:fill="FFFFFF"/>
        </w:rPr>
        <w:t>Е</w:t>
      </w:r>
      <w:r>
        <w:rPr>
          <w:caps/>
          <w:sz w:val="20"/>
          <w:shd w:val="clear" w:color="auto" w:fill="FFFFFF"/>
        </w:rPr>
        <w:t>КА</w:t>
      </w:r>
    </w:p>
    <w:p w:rsidR="00E76425" w:rsidRDefault="00E76425">
      <w:pPr>
        <w:pStyle w:val="a9"/>
        <w:spacing w:before="60" w:line="240" w:lineRule="auto"/>
        <w:jc w:val="both"/>
        <w:rPr>
          <w:sz w:val="22"/>
        </w:rPr>
      </w:pPr>
      <w:r>
        <w:rPr>
          <w:sz w:val="22"/>
        </w:rPr>
        <w:t>Идейно-художественное своеобразие литературы эпохи Просвещения. Нравственно-воспитательный пафос литературы. Класс</w:t>
      </w:r>
      <w:r>
        <w:rPr>
          <w:sz w:val="22"/>
        </w:rPr>
        <w:t>и</w:t>
      </w:r>
      <w:r>
        <w:rPr>
          <w:sz w:val="22"/>
        </w:rPr>
        <w:t>цизм как литературное направление. Идея гражданского служения, прославление величия и могущества Российского государства. Классицистическая комедия. Сентиментализм как литер</w:t>
      </w:r>
      <w:r>
        <w:rPr>
          <w:sz w:val="22"/>
        </w:rPr>
        <w:t>а</w:t>
      </w:r>
      <w:r>
        <w:rPr>
          <w:sz w:val="22"/>
        </w:rPr>
        <w:t>турное направление. Обращение литературы к жизни и внутреннему миру «час</w:t>
      </w:r>
      <w:r>
        <w:rPr>
          <w:sz w:val="22"/>
        </w:rPr>
        <w:t>т</w:t>
      </w:r>
      <w:r>
        <w:rPr>
          <w:sz w:val="22"/>
        </w:rPr>
        <w:t>ного» человека. Отражение многообразия человеческих чувств, новое в освоении темы «человек и природа». Зарождение в литер</w:t>
      </w:r>
      <w:r>
        <w:rPr>
          <w:sz w:val="22"/>
        </w:rPr>
        <w:t>а</w:t>
      </w:r>
      <w:r>
        <w:rPr>
          <w:sz w:val="22"/>
        </w:rPr>
        <w:t>туре антикрепостнической напра</w:t>
      </w:r>
      <w:r>
        <w:rPr>
          <w:sz w:val="22"/>
        </w:rPr>
        <w:t>в</w:t>
      </w:r>
      <w:r>
        <w:rPr>
          <w:sz w:val="22"/>
        </w:rPr>
        <w:t>ленности.</w:t>
      </w:r>
    </w:p>
    <w:p w:rsidR="00E76425" w:rsidRDefault="00E76425">
      <w:pPr>
        <w:pStyle w:val="4"/>
        <w:keepNext w:val="0"/>
        <w:widowControl w:val="0"/>
        <w:spacing w:before="120"/>
        <w:ind w:firstLine="567"/>
        <w:rPr>
          <w:caps/>
          <w:sz w:val="20"/>
          <w:shd w:val="clear" w:color="auto" w:fill="FFFFFF"/>
        </w:rPr>
      </w:pPr>
      <w:r>
        <w:rPr>
          <w:caps/>
          <w:sz w:val="20"/>
          <w:shd w:val="clear" w:color="auto" w:fill="FFFFFF"/>
        </w:rPr>
        <w:lastRenderedPageBreak/>
        <w:t>РУССКАЯ ЛИТЕРАТУРА XIX ВЕКА</w:t>
      </w:r>
    </w:p>
    <w:p w:rsidR="00E76425" w:rsidRDefault="00E76425">
      <w:pPr>
        <w:pStyle w:val="a9"/>
        <w:spacing w:before="40" w:line="240" w:lineRule="auto"/>
        <w:jc w:val="both"/>
        <w:rPr>
          <w:sz w:val="22"/>
        </w:rPr>
      </w:pPr>
      <w:r>
        <w:rPr>
          <w:sz w:val="22"/>
        </w:rPr>
        <w:t>Влияние поворотных событий русской истории (Отечественная война 1812 г., восстание декабристов, отмена крепостного права) на русскую литературу. Общественный и гуманистический пафос русской лит</w:t>
      </w:r>
      <w:r>
        <w:rPr>
          <w:sz w:val="22"/>
        </w:rPr>
        <w:t>е</w:t>
      </w:r>
      <w:r>
        <w:rPr>
          <w:sz w:val="22"/>
        </w:rPr>
        <w:t>ратуры XIX в. Осмысл</w:t>
      </w:r>
      <w:r>
        <w:rPr>
          <w:sz w:val="22"/>
        </w:rPr>
        <w:t>е</w:t>
      </w:r>
      <w:r>
        <w:rPr>
          <w:sz w:val="22"/>
        </w:rPr>
        <w:t xml:space="preserve">ние русской литературой ценностей европейской и мировой культуры. Романтизм в русской литературе и </w:t>
      </w:r>
      <w:r>
        <w:rPr>
          <w:b/>
          <w:i/>
          <w:sz w:val="22"/>
        </w:rPr>
        <w:t>литературе других народов России.</w:t>
      </w:r>
      <w:r>
        <w:rPr>
          <w:sz w:val="22"/>
        </w:rPr>
        <w:t xml:space="preserve"> Новое понимание человека в его связях с наци</w:t>
      </w:r>
      <w:r>
        <w:rPr>
          <w:sz w:val="22"/>
        </w:rPr>
        <w:t>о</w:t>
      </w:r>
      <w:r>
        <w:rPr>
          <w:sz w:val="22"/>
        </w:rPr>
        <w:t>нальной историей. Воплощение в литературе романтических ценностей. Соотношение мечты и действител</w:t>
      </w:r>
      <w:r>
        <w:rPr>
          <w:sz w:val="22"/>
        </w:rPr>
        <w:t>ь</w:t>
      </w:r>
      <w:r>
        <w:rPr>
          <w:sz w:val="22"/>
        </w:rPr>
        <w:t>ности в романтических произведениях. Конфликт романтич</w:t>
      </w:r>
      <w:r>
        <w:rPr>
          <w:sz w:val="22"/>
        </w:rPr>
        <w:t>е</w:t>
      </w:r>
      <w:r>
        <w:rPr>
          <w:sz w:val="22"/>
        </w:rPr>
        <w:t>ского героя с миром. Романтический пейзаж. Формирование представлений о национальной самобытности. А.С. Пушкин как родоначальник новой ру</w:t>
      </w:r>
      <w:r>
        <w:rPr>
          <w:sz w:val="22"/>
        </w:rPr>
        <w:t>с</w:t>
      </w:r>
      <w:r>
        <w:rPr>
          <w:sz w:val="22"/>
        </w:rPr>
        <w:t xml:space="preserve">ской литературы. </w:t>
      </w:r>
    </w:p>
    <w:p w:rsidR="00E76425" w:rsidRDefault="00E76425">
      <w:pPr>
        <w:pStyle w:val="a9"/>
        <w:spacing w:line="240" w:lineRule="auto"/>
        <w:jc w:val="both"/>
        <w:rPr>
          <w:sz w:val="22"/>
        </w:rPr>
      </w:pPr>
      <w:r>
        <w:rPr>
          <w:sz w:val="22"/>
        </w:rPr>
        <w:t>Проблема личности и общества. Тема «маленького человека» и ее развитие. Образ «героя времени». Образ русской женщины и проблема женского счастья. Человек в ситуации нравственного в</w:t>
      </w:r>
      <w:r>
        <w:rPr>
          <w:sz w:val="22"/>
        </w:rPr>
        <w:t>ы</w:t>
      </w:r>
      <w:r>
        <w:rPr>
          <w:sz w:val="22"/>
        </w:rPr>
        <w:t>бора. Интерес русских писателей к проблеме народа.</w:t>
      </w:r>
      <w:r>
        <w:rPr>
          <w:b/>
          <w:i/>
          <w:sz w:val="22"/>
        </w:rPr>
        <w:t xml:space="preserve"> </w:t>
      </w:r>
      <w:r>
        <w:rPr>
          <w:sz w:val="22"/>
        </w:rPr>
        <w:t xml:space="preserve">Реализм в русской литературе и </w:t>
      </w:r>
      <w:r>
        <w:rPr>
          <w:b/>
          <w:i/>
          <w:sz w:val="22"/>
        </w:rPr>
        <w:t>литературе других народов России</w:t>
      </w:r>
      <w:r>
        <w:rPr>
          <w:sz w:val="22"/>
        </w:rPr>
        <w:t>, многообразие реалистических тенденций. Историзм и психологизм в литературе. Нравственные и филосо</w:t>
      </w:r>
      <w:r>
        <w:rPr>
          <w:sz w:val="22"/>
        </w:rPr>
        <w:t>ф</w:t>
      </w:r>
      <w:r>
        <w:rPr>
          <w:sz w:val="22"/>
        </w:rPr>
        <w:t>ские и</w:t>
      </w:r>
      <w:r>
        <w:rPr>
          <w:sz w:val="22"/>
        </w:rPr>
        <w:t>с</w:t>
      </w:r>
      <w:r>
        <w:rPr>
          <w:sz w:val="22"/>
        </w:rPr>
        <w:t>кания русских писателей.</w:t>
      </w:r>
      <w:r>
        <w:rPr>
          <w:b/>
          <w:i/>
          <w:sz w:val="22"/>
        </w:rPr>
        <w:t xml:space="preserve"> </w:t>
      </w:r>
    </w:p>
    <w:p w:rsidR="00E76425" w:rsidRDefault="00E76425">
      <w:pPr>
        <w:pStyle w:val="a9"/>
        <w:spacing w:line="240" w:lineRule="auto"/>
        <w:jc w:val="both"/>
        <w:rPr>
          <w:sz w:val="22"/>
        </w:rPr>
      </w:pPr>
      <w:r>
        <w:rPr>
          <w:sz w:val="22"/>
        </w:rPr>
        <w:t>Русская классическая литература в оценке русских критиков (И.А.Гончаров о Грибоедове, В.Г.Белинский о Пушкине).</w:t>
      </w:r>
    </w:p>
    <w:p w:rsidR="00E76425" w:rsidRDefault="00E76425">
      <w:pPr>
        <w:pStyle w:val="a9"/>
        <w:spacing w:line="240" w:lineRule="auto"/>
        <w:jc w:val="both"/>
        <w:rPr>
          <w:sz w:val="22"/>
        </w:rPr>
      </w:pPr>
      <w:r>
        <w:rPr>
          <w:sz w:val="22"/>
        </w:rPr>
        <w:t>Роль литературы в формировании ру</w:t>
      </w:r>
      <w:r>
        <w:rPr>
          <w:sz w:val="22"/>
        </w:rPr>
        <w:t>с</w:t>
      </w:r>
      <w:r>
        <w:rPr>
          <w:sz w:val="22"/>
        </w:rPr>
        <w:t>ского языка.</w:t>
      </w:r>
    </w:p>
    <w:p w:rsidR="00E76425" w:rsidRDefault="00E76425">
      <w:pPr>
        <w:pStyle w:val="a9"/>
        <w:spacing w:line="240" w:lineRule="auto"/>
        <w:jc w:val="both"/>
        <w:rPr>
          <w:sz w:val="22"/>
          <w:u w:val="single"/>
        </w:rPr>
      </w:pPr>
      <w:r>
        <w:rPr>
          <w:sz w:val="22"/>
        </w:rPr>
        <w:t>Мировое значение русской литературы.</w:t>
      </w:r>
    </w:p>
    <w:p w:rsidR="00E76425" w:rsidRDefault="00E76425">
      <w:pPr>
        <w:pStyle w:val="4"/>
        <w:keepNext w:val="0"/>
        <w:widowControl w:val="0"/>
        <w:spacing w:before="120"/>
        <w:ind w:firstLine="567"/>
        <w:rPr>
          <w:caps/>
          <w:sz w:val="20"/>
          <w:shd w:val="clear" w:color="auto" w:fill="FFFFFF"/>
        </w:rPr>
      </w:pPr>
      <w:r>
        <w:rPr>
          <w:caps/>
          <w:sz w:val="20"/>
          <w:shd w:val="clear" w:color="auto" w:fill="FFFFFF"/>
        </w:rPr>
        <w:t>РУССКАЯ ЛИТЕРАТУРА ХХ ВЕКА.</w:t>
      </w:r>
    </w:p>
    <w:p w:rsidR="00E76425" w:rsidRDefault="00E76425">
      <w:pPr>
        <w:pStyle w:val="a9"/>
        <w:spacing w:before="60" w:line="240" w:lineRule="auto"/>
        <w:jc w:val="both"/>
        <w:rPr>
          <w:sz w:val="22"/>
        </w:rPr>
      </w:pPr>
      <w:r>
        <w:rPr>
          <w:sz w:val="22"/>
        </w:rPr>
        <w:t>Классические традиции и новые течения в русской литературе конца XIX–начала ХХ вв.</w:t>
      </w:r>
    </w:p>
    <w:p w:rsidR="00E76425" w:rsidRDefault="00E76425">
      <w:pPr>
        <w:pStyle w:val="a9"/>
        <w:spacing w:before="60" w:line="240" w:lineRule="auto"/>
        <w:jc w:val="both"/>
        <w:rPr>
          <w:sz w:val="22"/>
        </w:rPr>
      </w:pPr>
      <w:r>
        <w:rPr>
          <w:sz w:val="22"/>
        </w:rPr>
        <w:t xml:space="preserve">Эпоха революционных потрясений и ее отражение в русской литературе и </w:t>
      </w:r>
      <w:r>
        <w:rPr>
          <w:b/>
          <w:i/>
          <w:sz w:val="22"/>
        </w:rPr>
        <w:t>литературе других нар</w:t>
      </w:r>
      <w:r>
        <w:rPr>
          <w:b/>
          <w:i/>
          <w:sz w:val="22"/>
        </w:rPr>
        <w:t>о</w:t>
      </w:r>
      <w:r>
        <w:rPr>
          <w:b/>
          <w:i/>
          <w:sz w:val="22"/>
        </w:rPr>
        <w:t>дов России</w:t>
      </w:r>
      <w:r>
        <w:rPr>
          <w:sz w:val="22"/>
        </w:rPr>
        <w:t>. Русская литература советского времени. Проблема героя. Тема родины. Историч</w:t>
      </w:r>
      <w:r>
        <w:rPr>
          <w:sz w:val="22"/>
        </w:rPr>
        <w:t>е</w:t>
      </w:r>
      <w:r>
        <w:rPr>
          <w:sz w:val="22"/>
        </w:rPr>
        <w:t xml:space="preserve">ские судьбы России. Годы военных испытаний и их отражение в русской литературе и </w:t>
      </w:r>
      <w:r>
        <w:rPr>
          <w:b/>
          <w:i/>
          <w:sz w:val="22"/>
        </w:rPr>
        <w:t>литературе других народов Ро</w:t>
      </w:r>
      <w:r>
        <w:rPr>
          <w:b/>
          <w:i/>
          <w:sz w:val="22"/>
        </w:rPr>
        <w:t>с</w:t>
      </w:r>
      <w:r>
        <w:rPr>
          <w:b/>
          <w:i/>
          <w:sz w:val="22"/>
        </w:rPr>
        <w:t>сии</w:t>
      </w:r>
      <w:r>
        <w:rPr>
          <w:sz w:val="22"/>
        </w:rPr>
        <w:t>. Нравственный выбор человека в сложных жизненных обстоятельствах (революции, репрессии, колле</w:t>
      </w:r>
      <w:r>
        <w:rPr>
          <w:sz w:val="22"/>
        </w:rPr>
        <w:t>к</w:t>
      </w:r>
      <w:r>
        <w:rPr>
          <w:sz w:val="22"/>
        </w:rPr>
        <w:t>тивизация, Великая Отечественная во</w:t>
      </w:r>
      <w:r>
        <w:rPr>
          <w:sz w:val="22"/>
        </w:rPr>
        <w:t>й</w:t>
      </w:r>
      <w:r>
        <w:rPr>
          <w:sz w:val="22"/>
        </w:rPr>
        <w:t>на).</w:t>
      </w:r>
    </w:p>
    <w:p w:rsidR="00E76425" w:rsidRDefault="00E76425">
      <w:pPr>
        <w:pStyle w:val="a9"/>
        <w:spacing w:line="240" w:lineRule="auto"/>
        <w:jc w:val="both"/>
        <w:rPr>
          <w:b/>
          <w:bCs/>
          <w:i/>
          <w:iCs/>
          <w:sz w:val="22"/>
        </w:rPr>
      </w:pPr>
      <w:r>
        <w:rPr>
          <w:sz w:val="22"/>
        </w:rPr>
        <w:t>Обращение писателей второй половины ХХ в. к острым проблемам современности. Поиски незыбл</w:t>
      </w:r>
      <w:r>
        <w:rPr>
          <w:sz w:val="22"/>
        </w:rPr>
        <w:t>е</w:t>
      </w:r>
      <w:r>
        <w:rPr>
          <w:sz w:val="22"/>
        </w:rPr>
        <w:t>мых нравственных ценностей в народной жизни, раскрытие самобытных национальных характ</w:t>
      </w:r>
      <w:r>
        <w:rPr>
          <w:sz w:val="22"/>
        </w:rPr>
        <w:t>е</w:t>
      </w:r>
      <w:r>
        <w:rPr>
          <w:sz w:val="22"/>
        </w:rPr>
        <w:t xml:space="preserve">ров. </w:t>
      </w:r>
    </w:p>
    <w:p w:rsidR="00E76425" w:rsidRDefault="00E76425">
      <w:pPr>
        <w:pStyle w:val="4"/>
        <w:keepNext w:val="0"/>
        <w:widowControl w:val="0"/>
        <w:spacing w:before="120"/>
        <w:ind w:firstLine="567"/>
        <w:rPr>
          <w:caps/>
          <w:sz w:val="20"/>
          <w:shd w:val="clear" w:color="auto" w:fill="FFFFFF"/>
        </w:rPr>
      </w:pPr>
      <w:r>
        <w:rPr>
          <w:caps/>
          <w:sz w:val="20"/>
          <w:shd w:val="clear" w:color="auto" w:fill="FFFFFF"/>
        </w:rPr>
        <w:t>ЛИТЕРАТУРА НАРОДОВ РОССИИ</w:t>
      </w:r>
    </w:p>
    <w:p w:rsidR="00E76425" w:rsidRDefault="00E76425">
      <w:pPr>
        <w:pStyle w:val="a9"/>
        <w:spacing w:before="60" w:line="240" w:lineRule="auto"/>
        <w:jc w:val="both"/>
        <w:rPr>
          <w:b/>
          <w:i/>
          <w:sz w:val="22"/>
        </w:rPr>
      </w:pPr>
      <w:r>
        <w:rPr>
          <w:sz w:val="22"/>
        </w:rPr>
        <w:t>Мифология и фольклор народов России как средоточие народной мудрости.</w:t>
      </w:r>
      <w:r>
        <w:rPr>
          <w:b/>
          <w:i/>
          <w:sz w:val="22"/>
        </w:rPr>
        <w:t xml:space="preserve"> Национальное своеобр</w:t>
      </w:r>
      <w:r>
        <w:rPr>
          <w:b/>
          <w:i/>
          <w:sz w:val="22"/>
        </w:rPr>
        <w:t>а</w:t>
      </w:r>
      <w:r>
        <w:rPr>
          <w:b/>
          <w:i/>
          <w:sz w:val="22"/>
        </w:rPr>
        <w:t>зие героических эпосов народов России, обусловленное особенн</w:t>
      </w:r>
      <w:r>
        <w:rPr>
          <w:b/>
          <w:i/>
          <w:sz w:val="22"/>
        </w:rPr>
        <w:t>о</w:t>
      </w:r>
      <w:r>
        <w:rPr>
          <w:b/>
          <w:i/>
          <w:sz w:val="22"/>
        </w:rPr>
        <w:t xml:space="preserve">стями исторической и духовной жизни каждого народа. </w:t>
      </w:r>
    </w:p>
    <w:p w:rsidR="00E76425" w:rsidRDefault="00E76425">
      <w:pPr>
        <w:pStyle w:val="a9"/>
        <w:spacing w:line="240" w:lineRule="auto"/>
        <w:jc w:val="both"/>
        <w:rPr>
          <w:sz w:val="22"/>
        </w:rPr>
      </w:pPr>
      <w:r>
        <w:rPr>
          <w:b/>
          <w:i/>
          <w:sz w:val="22"/>
        </w:rPr>
        <w:t xml:space="preserve">Многообразие литератур народов России, отражение в них национальных картин мира. </w:t>
      </w:r>
      <w:r>
        <w:rPr>
          <w:sz w:val="22"/>
        </w:rPr>
        <w:t>Общее и национально-специфическое в литературе народов России. Контактные связи русских писателей с писател</w:t>
      </w:r>
      <w:r>
        <w:rPr>
          <w:sz w:val="22"/>
        </w:rPr>
        <w:t>я</w:t>
      </w:r>
      <w:r>
        <w:rPr>
          <w:sz w:val="22"/>
        </w:rPr>
        <w:t>ми – представителями других литератур народов России.</w:t>
      </w:r>
      <w:r>
        <w:rPr>
          <w:b/>
          <w:sz w:val="22"/>
        </w:rPr>
        <w:t xml:space="preserve"> </w:t>
      </w:r>
      <w:r>
        <w:rPr>
          <w:b/>
          <w:i/>
          <w:sz w:val="22"/>
        </w:rPr>
        <w:t>Духовные истоки национальных литер</w:t>
      </w:r>
      <w:r>
        <w:rPr>
          <w:b/>
          <w:i/>
          <w:sz w:val="22"/>
        </w:rPr>
        <w:t>а</w:t>
      </w:r>
      <w:r>
        <w:rPr>
          <w:b/>
          <w:i/>
          <w:sz w:val="22"/>
        </w:rPr>
        <w:t>тур.</w:t>
      </w:r>
      <w:r>
        <w:rPr>
          <w:sz w:val="22"/>
        </w:rPr>
        <w:t xml:space="preserve"> </w:t>
      </w:r>
    </w:p>
    <w:p w:rsidR="00E76425" w:rsidRDefault="00E76425">
      <w:pPr>
        <w:pStyle w:val="4"/>
        <w:keepNext w:val="0"/>
        <w:widowControl w:val="0"/>
        <w:ind w:firstLine="567"/>
        <w:rPr>
          <w:caps/>
          <w:sz w:val="20"/>
          <w:shd w:val="clear" w:color="auto" w:fill="FFFFFF"/>
        </w:rPr>
      </w:pPr>
      <w:r>
        <w:rPr>
          <w:caps/>
          <w:sz w:val="20"/>
          <w:shd w:val="clear" w:color="auto" w:fill="FFFFFF"/>
        </w:rPr>
        <w:t>ЗАРУБЕЖНАЯ ЛИТЕРАТУРА</w:t>
      </w:r>
    </w:p>
    <w:p w:rsidR="00E76425" w:rsidRDefault="00E76425">
      <w:pPr>
        <w:pStyle w:val="a9"/>
        <w:spacing w:before="60" w:line="240" w:lineRule="auto"/>
        <w:jc w:val="both"/>
        <w:rPr>
          <w:sz w:val="22"/>
        </w:rPr>
      </w:pPr>
      <w:r>
        <w:rPr>
          <w:sz w:val="22"/>
        </w:rPr>
        <w:t xml:space="preserve">Взаимодействие зарубежной, русской литературы </w:t>
      </w:r>
      <w:r>
        <w:rPr>
          <w:b/>
          <w:bCs/>
          <w:i/>
          <w:iCs/>
          <w:sz w:val="22"/>
        </w:rPr>
        <w:t xml:space="preserve">и </w:t>
      </w:r>
      <w:r>
        <w:rPr>
          <w:b/>
          <w:i/>
          <w:sz w:val="22"/>
        </w:rPr>
        <w:t xml:space="preserve">литературы других народов России, </w:t>
      </w:r>
      <w:r>
        <w:rPr>
          <w:sz w:val="22"/>
        </w:rPr>
        <w:t>отражение в них «вечных» проблем бытия.</w:t>
      </w:r>
    </w:p>
    <w:p w:rsidR="00E76425" w:rsidRDefault="00E76425">
      <w:pPr>
        <w:pStyle w:val="a9"/>
        <w:spacing w:line="240" w:lineRule="auto"/>
        <w:jc w:val="both"/>
        <w:rPr>
          <w:sz w:val="22"/>
        </w:rPr>
      </w:pPr>
      <w:r>
        <w:rPr>
          <w:sz w:val="22"/>
        </w:rPr>
        <w:t>Античная литература. Гуманистический пафос литературы Возрождения. Европейский классицизм. Романтизм и реализм в зарубежной литературе. Сложность и противоречивость человеческой личности. Проблема истинных и ложных ценностей. Соотношение идеала и действител</w:t>
      </w:r>
      <w:r>
        <w:rPr>
          <w:sz w:val="22"/>
        </w:rPr>
        <w:t>ь</w:t>
      </w:r>
      <w:r>
        <w:rPr>
          <w:sz w:val="22"/>
        </w:rPr>
        <w:t xml:space="preserve">ности. </w:t>
      </w:r>
    </w:p>
    <w:p w:rsidR="00E76425" w:rsidRDefault="00E76425">
      <w:pPr>
        <w:pStyle w:val="a9"/>
        <w:spacing w:line="240" w:lineRule="auto"/>
        <w:jc w:val="both"/>
        <w:rPr>
          <w:sz w:val="22"/>
        </w:rPr>
      </w:pPr>
      <w:r>
        <w:rPr>
          <w:sz w:val="22"/>
        </w:rPr>
        <w:t>Многообразие проблематики и художественных исканий в литературе ХХ в. Сат</w:t>
      </w:r>
      <w:r>
        <w:rPr>
          <w:sz w:val="22"/>
        </w:rPr>
        <w:t>и</w:t>
      </w:r>
      <w:r>
        <w:rPr>
          <w:sz w:val="22"/>
        </w:rPr>
        <w:t>ра и юмор, реальное и фантастическое. Постановка острых проблем современности в литературных произведен</w:t>
      </w:r>
      <w:r>
        <w:rPr>
          <w:sz w:val="22"/>
        </w:rPr>
        <w:t>и</w:t>
      </w:r>
      <w:r>
        <w:rPr>
          <w:sz w:val="22"/>
        </w:rPr>
        <w:t>ях.</w:t>
      </w:r>
    </w:p>
    <w:p w:rsidR="00F95E22" w:rsidRDefault="00F95E22">
      <w:pPr>
        <w:pStyle w:val="a9"/>
        <w:spacing w:line="240" w:lineRule="auto"/>
        <w:jc w:val="both"/>
        <w:rPr>
          <w:sz w:val="22"/>
        </w:rPr>
      </w:pPr>
    </w:p>
    <w:p w:rsidR="00E76425" w:rsidRDefault="00E76425">
      <w:pPr>
        <w:pStyle w:val="a5"/>
        <w:spacing w:before="36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ОСНОВНЫЕ ТЕОРЕТИКО-ЛИТЕРАТУРНЫЕ</w:t>
      </w:r>
      <w:r>
        <w:rPr>
          <w:rFonts w:ascii="Times New Roman" w:hAnsi="Times New Roman"/>
          <w:b/>
          <w:sz w:val="22"/>
        </w:rPr>
        <w:br/>
        <w:t>ПОН</w:t>
      </w:r>
      <w:r>
        <w:rPr>
          <w:rFonts w:ascii="Times New Roman" w:hAnsi="Times New Roman"/>
          <w:b/>
          <w:sz w:val="22"/>
        </w:rPr>
        <w:t>Я</w:t>
      </w:r>
      <w:r>
        <w:rPr>
          <w:rFonts w:ascii="Times New Roman" w:hAnsi="Times New Roman"/>
          <w:b/>
          <w:sz w:val="22"/>
        </w:rPr>
        <w:t>ТИЯ</w:t>
      </w:r>
    </w:p>
    <w:p w:rsidR="00E76425" w:rsidRDefault="00E76425" w:rsidP="00F95E22">
      <w:pPr>
        <w:pStyle w:val="a4"/>
        <w:numPr>
          <w:ilvl w:val="0"/>
          <w:numId w:val="3"/>
        </w:numPr>
        <w:spacing w:line="240" w:lineRule="auto"/>
        <w:jc w:val="left"/>
        <w:rPr>
          <w:sz w:val="22"/>
        </w:rPr>
      </w:pPr>
      <w:r>
        <w:rPr>
          <w:sz w:val="22"/>
        </w:rPr>
        <w:t xml:space="preserve">Художественная литература как искусство слова. </w:t>
      </w:r>
    </w:p>
    <w:p w:rsidR="00E76425" w:rsidRDefault="00E76425" w:rsidP="00F95E22">
      <w:pPr>
        <w:pStyle w:val="a4"/>
        <w:numPr>
          <w:ilvl w:val="0"/>
          <w:numId w:val="3"/>
        </w:numPr>
        <w:spacing w:line="240" w:lineRule="auto"/>
        <w:jc w:val="left"/>
        <w:rPr>
          <w:sz w:val="22"/>
        </w:rPr>
      </w:pPr>
      <w:r>
        <w:rPr>
          <w:sz w:val="22"/>
        </w:rPr>
        <w:t xml:space="preserve">Художественный образ. </w:t>
      </w:r>
    </w:p>
    <w:p w:rsidR="00E76425" w:rsidRDefault="00E76425" w:rsidP="00F95E22">
      <w:pPr>
        <w:pStyle w:val="a4"/>
        <w:numPr>
          <w:ilvl w:val="0"/>
          <w:numId w:val="3"/>
        </w:numPr>
        <w:spacing w:line="240" w:lineRule="auto"/>
        <w:jc w:val="left"/>
        <w:rPr>
          <w:sz w:val="22"/>
        </w:rPr>
      </w:pPr>
      <w:r>
        <w:rPr>
          <w:sz w:val="22"/>
        </w:rPr>
        <w:t>Фольклор. Жанры фольклора.</w:t>
      </w:r>
    </w:p>
    <w:p w:rsidR="00E76425" w:rsidRDefault="00E76425" w:rsidP="00F95E22">
      <w:pPr>
        <w:pStyle w:val="a4"/>
        <w:numPr>
          <w:ilvl w:val="0"/>
          <w:numId w:val="3"/>
        </w:numPr>
        <w:spacing w:line="240" w:lineRule="auto"/>
        <w:jc w:val="left"/>
        <w:rPr>
          <w:sz w:val="22"/>
        </w:rPr>
      </w:pPr>
      <w:r>
        <w:rPr>
          <w:sz w:val="22"/>
        </w:rPr>
        <w:t>Литературные роды и жанры.</w:t>
      </w:r>
    </w:p>
    <w:p w:rsidR="00E76425" w:rsidRDefault="00E76425" w:rsidP="00F95E22">
      <w:pPr>
        <w:pStyle w:val="a4"/>
        <w:numPr>
          <w:ilvl w:val="0"/>
          <w:numId w:val="3"/>
        </w:numPr>
        <w:spacing w:line="240" w:lineRule="auto"/>
        <w:jc w:val="left"/>
        <w:rPr>
          <w:sz w:val="22"/>
        </w:rPr>
      </w:pPr>
      <w:r>
        <w:rPr>
          <w:sz w:val="22"/>
        </w:rPr>
        <w:t>Основные литературные направления: классицизм, сентиментализм, романтизм, ре</w:t>
      </w:r>
      <w:r>
        <w:rPr>
          <w:sz w:val="22"/>
        </w:rPr>
        <w:t>а</w:t>
      </w:r>
      <w:r>
        <w:rPr>
          <w:sz w:val="22"/>
        </w:rPr>
        <w:t>лизм.</w:t>
      </w:r>
    </w:p>
    <w:p w:rsidR="00E76425" w:rsidRDefault="00E76425" w:rsidP="00F95E22">
      <w:pPr>
        <w:pStyle w:val="a4"/>
        <w:numPr>
          <w:ilvl w:val="0"/>
          <w:numId w:val="3"/>
        </w:numPr>
        <w:spacing w:line="240" w:lineRule="auto"/>
        <w:rPr>
          <w:sz w:val="22"/>
        </w:rPr>
      </w:pPr>
      <w:r>
        <w:rPr>
          <w:sz w:val="22"/>
        </w:rPr>
        <w:t>Форма и содержание литературного произведения: тема, идея, проблематика, сюжет, композиция; ст</w:t>
      </w:r>
      <w:r>
        <w:rPr>
          <w:sz w:val="22"/>
        </w:rPr>
        <w:t>а</w:t>
      </w:r>
      <w:r>
        <w:rPr>
          <w:sz w:val="22"/>
        </w:rPr>
        <w:t>дии развития действия: экспозиция, завязка, кульминация, развязка, эпилог; лирическое отступление; конфликт; система образов, образ автора,</w:t>
      </w:r>
      <w:r>
        <w:rPr>
          <w:sz w:val="18"/>
        </w:rPr>
        <w:t xml:space="preserve"> </w:t>
      </w:r>
      <w:r>
        <w:rPr>
          <w:sz w:val="22"/>
        </w:rPr>
        <w:t>автор-повествователь, литературный герой, лирический г</w:t>
      </w:r>
      <w:r>
        <w:rPr>
          <w:sz w:val="22"/>
        </w:rPr>
        <w:t>е</w:t>
      </w:r>
      <w:r>
        <w:rPr>
          <w:sz w:val="22"/>
        </w:rPr>
        <w:lastRenderedPageBreak/>
        <w:t xml:space="preserve">рой. </w:t>
      </w:r>
    </w:p>
    <w:p w:rsidR="00E76425" w:rsidRDefault="00E76425" w:rsidP="00F95E22">
      <w:pPr>
        <w:pStyle w:val="a4"/>
        <w:numPr>
          <w:ilvl w:val="0"/>
          <w:numId w:val="3"/>
        </w:numPr>
        <w:spacing w:line="240" w:lineRule="auto"/>
        <w:rPr>
          <w:sz w:val="22"/>
        </w:rPr>
      </w:pPr>
      <w:r>
        <w:rPr>
          <w:sz w:val="22"/>
        </w:rPr>
        <w:t>Язык художественного произведения. Изобразительно-выра</w:t>
      </w:r>
      <w:r w:rsidR="0047437B">
        <w:rPr>
          <w:sz w:val="22"/>
        </w:rPr>
        <w:t>-</w:t>
      </w:r>
      <w:r>
        <w:rPr>
          <w:sz w:val="22"/>
        </w:rPr>
        <w:t>зительные средства в художественном произведении: эпитет, метафора, сравнение. Гипербола. Аллег</w:t>
      </w:r>
      <w:r>
        <w:rPr>
          <w:sz w:val="22"/>
        </w:rPr>
        <w:t>о</w:t>
      </w:r>
      <w:r>
        <w:rPr>
          <w:sz w:val="22"/>
        </w:rPr>
        <w:t>рия.</w:t>
      </w:r>
    </w:p>
    <w:p w:rsidR="00E76425" w:rsidRDefault="00E76425" w:rsidP="00F95E22">
      <w:pPr>
        <w:pStyle w:val="a4"/>
        <w:numPr>
          <w:ilvl w:val="0"/>
          <w:numId w:val="3"/>
        </w:numPr>
        <w:spacing w:line="240" w:lineRule="auto"/>
        <w:rPr>
          <w:sz w:val="22"/>
        </w:rPr>
      </w:pPr>
      <w:r>
        <w:rPr>
          <w:sz w:val="22"/>
        </w:rPr>
        <w:t>Проза и поэзия. Основы стихосложения: стихотворный размер, ритм, рифма, стр</w:t>
      </w:r>
      <w:r>
        <w:rPr>
          <w:sz w:val="22"/>
        </w:rPr>
        <w:t>о</w:t>
      </w:r>
      <w:r>
        <w:rPr>
          <w:sz w:val="22"/>
        </w:rPr>
        <w:t xml:space="preserve">фа. </w:t>
      </w:r>
    </w:p>
    <w:p w:rsidR="00E76425" w:rsidRDefault="00E76425">
      <w:pPr>
        <w:spacing w:before="120"/>
        <w:jc w:val="both"/>
        <w:rPr>
          <w:sz w:val="22"/>
        </w:rPr>
      </w:pPr>
      <w:r>
        <w:rPr>
          <w:b/>
          <w:i/>
          <w:sz w:val="22"/>
        </w:rPr>
        <w:t xml:space="preserve">В </w:t>
      </w:r>
      <w:r w:rsidR="0047437B">
        <w:rPr>
          <w:b/>
          <w:i/>
          <w:sz w:val="22"/>
        </w:rPr>
        <w:t>образовательн</w:t>
      </w:r>
      <w:r w:rsidR="00F95E22">
        <w:rPr>
          <w:b/>
          <w:i/>
          <w:sz w:val="22"/>
        </w:rPr>
        <w:t>ых</w:t>
      </w:r>
      <w:r w:rsidR="0047437B">
        <w:rPr>
          <w:b/>
          <w:i/>
          <w:sz w:val="22"/>
        </w:rPr>
        <w:t xml:space="preserve"> учреждени</w:t>
      </w:r>
      <w:r w:rsidR="00F95E22">
        <w:rPr>
          <w:b/>
          <w:i/>
          <w:sz w:val="22"/>
        </w:rPr>
        <w:t>ях</w:t>
      </w:r>
      <w:r>
        <w:rPr>
          <w:b/>
          <w:i/>
          <w:sz w:val="22"/>
        </w:rPr>
        <w:t xml:space="preserve"> с родным (нерусским) язы</w:t>
      </w:r>
      <w:r w:rsidR="0047437B">
        <w:rPr>
          <w:b/>
          <w:i/>
          <w:sz w:val="22"/>
        </w:rPr>
        <w:t>-</w:t>
      </w:r>
      <w:r>
        <w:rPr>
          <w:b/>
          <w:i/>
          <w:sz w:val="22"/>
        </w:rPr>
        <w:t>ком обучения да</w:t>
      </w:r>
      <w:r>
        <w:rPr>
          <w:b/>
          <w:i/>
          <w:sz w:val="22"/>
        </w:rPr>
        <w:t>н</w:t>
      </w:r>
      <w:r>
        <w:rPr>
          <w:b/>
          <w:i/>
          <w:sz w:val="22"/>
        </w:rPr>
        <w:t>ные теоретико-литературные понятия изуч</w:t>
      </w:r>
      <w:r>
        <w:rPr>
          <w:b/>
          <w:i/>
          <w:sz w:val="22"/>
        </w:rPr>
        <w:t>а</w:t>
      </w:r>
      <w:r w:rsidR="0047437B">
        <w:rPr>
          <w:b/>
          <w:i/>
          <w:sz w:val="22"/>
        </w:rPr>
        <w:t>-</w:t>
      </w:r>
      <w:r>
        <w:rPr>
          <w:b/>
          <w:i/>
          <w:sz w:val="22"/>
        </w:rPr>
        <w:t>ются с опорой на знания, полученные при освоении родной литературы. Дополн</w:t>
      </w:r>
      <w:r>
        <w:rPr>
          <w:b/>
          <w:i/>
          <w:sz w:val="22"/>
        </w:rPr>
        <w:t>и</w:t>
      </w:r>
      <w:r>
        <w:rPr>
          <w:b/>
          <w:i/>
          <w:sz w:val="22"/>
        </w:rPr>
        <w:t>тельными понятиями являются</w:t>
      </w:r>
      <w:r>
        <w:rPr>
          <w:sz w:val="22"/>
        </w:rPr>
        <w:t>:</w:t>
      </w:r>
    </w:p>
    <w:p w:rsidR="00E76425" w:rsidRDefault="00E76425" w:rsidP="00F95E22">
      <w:pPr>
        <w:pStyle w:val="a4"/>
        <w:numPr>
          <w:ilvl w:val="0"/>
          <w:numId w:val="3"/>
        </w:numPr>
        <w:spacing w:line="240" w:lineRule="auto"/>
        <w:jc w:val="left"/>
        <w:rPr>
          <w:sz w:val="22"/>
        </w:rPr>
      </w:pPr>
      <w:r>
        <w:rPr>
          <w:sz w:val="22"/>
        </w:rPr>
        <w:t>Взаимосвязь и взаимовлияние национальных литератур.</w:t>
      </w:r>
    </w:p>
    <w:p w:rsidR="00E76425" w:rsidRDefault="00E76425" w:rsidP="00F95E22">
      <w:pPr>
        <w:pStyle w:val="a4"/>
        <w:numPr>
          <w:ilvl w:val="0"/>
          <w:numId w:val="3"/>
        </w:numPr>
        <w:spacing w:line="240" w:lineRule="auto"/>
        <w:jc w:val="left"/>
        <w:rPr>
          <w:sz w:val="22"/>
        </w:rPr>
      </w:pPr>
      <w:r>
        <w:rPr>
          <w:sz w:val="22"/>
        </w:rPr>
        <w:t>Общее и национально-специфическое в литературе.</w:t>
      </w:r>
    </w:p>
    <w:p w:rsidR="00E76425" w:rsidRDefault="00E76425" w:rsidP="00F95E22">
      <w:pPr>
        <w:pStyle w:val="a5"/>
        <w:spacing w:before="12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ОСНОВНЫЕ ВИДЫ ДЕЯТЕЛЬНОСТИ ПО</w:t>
      </w:r>
      <w:r>
        <w:rPr>
          <w:rFonts w:ascii="Times New Roman" w:hAnsi="Times New Roman"/>
          <w:b/>
          <w:sz w:val="22"/>
        </w:rPr>
        <w:br/>
        <w:t>ОСВОЕНИЮ ЛИТЕРАТУРНЫХ ПРОИЗВЕДЕНИЙ</w:t>
      </w:r>
    </w:p>
    <w:p w:rsidR="00E76425" w:rsidRDefault="00E76425" w:rsidP="00F95E22">
      <w:pPr>
        <w:pStyle w:val="a4"/>
        <w:numPr>
          <w:ilvl w:val="0"/>
          <w:numId w:val="3"/>
        </w:numPr>
        <w:spacing w:line="240" w:lineRule="auto"/>
        <w:jc w:val="left"/>
        <w:rPr>
          <w:sz w:val="22"/>
        </w:rPr>
      </w:pPr>
      <w:r>
        <w:rPr>
          <w:sz w:val="22"/>
        </w:rPr>
        <w:t>Осознанное, творческое чтение художественных произвед</w:t>
      </w:r>
      <w:r>
        <w:rPr>
          <w:sz w:val="22"/>
        </w:rPr>
        <w:t>е</w:t>
      </w:r>
      <w:r>
        <w:rPr>
          <w:sz w:val="22"/>
        </w:rPr>
        <w:t>ний разных жанров.</w:t>
      </w:r>
    </w:p>
    <w:p w:rsidR="00E76425" w:rsidRDefault="00E76425" w:rsidP="00F95E22">
      <w:pPr>
        <w:pStyle w:val="a4"/>
        <w:numPr>
          <w:ilvl w:val="0"/>
          <w:numId w:val="3"/>
        </w:numPr>
        <w:spacing w:line="240" w:lineRule="auto"/>
        <w:jc w:val="left"/>
        <w:rPr>
          <w:sz w:val="22"/>
        </w:rPr>
      </w:pPr>
      <w:r>
        <w:rPr>
          <w:sz w:val="22"/>
        </w:rPr>
        <w:t>Выразительное чтение.</w:t>
      </w:r>
    </w:p>
    <w:p w:rsidR="00E76425" w:rsidRDefault="00E76425" w:rsidP="00F95E22">
      <w:pPr>
        <w:pStyle w:val="a4"/>
        <w:numPr>
          <w:ilvl w:val="0"/>
          <w:numId w:val="3"/>
        </w:numPr>
        <w:spacing w:line="240" w:lineRule="auto"/>
        <w:jc w:val="left"/>
        <w:rPr>
          <w:sz w:val="22"/>
        </w:rPr>
      </w:pPr>
      <w:r>
        <w:rPr>
          <w:sz w:val="22"/>
        </w:rPr>
        <w:t>Различные виды пересказа (подробный, краткий, выборочный, с элементами комментария, с творч</w:t>
      </w:r>
      <w:r>
        <w:rPr>
          <w:sz w:val="22"/>
        </w:rPr>
        <w:t>е</w:t>
      </w:r>
      <w:r>
        <w:rPr>
          <w:sz w:val="22"/>
        </w:rPr>
        <w:t>ским заданием).</w:t>
      </w:r>
    </w:p>
    <w:p w:rsidR="00E76425" w:rsidRDefault="00E76425" w:rsidP="00F95E22">
      <w:pPr>
        <w:pStyle w:val="a4"/>
        <w:numPr>
          <w:ilvl w:val="0"/>
          <w:numId w:val="3"/>
        </w:numPr>
        <w:spacing w:line="240" w:lineRule="auto"/>
        <w:jc w:val="left"/>
        <w:rPr>
          <w:sz w:val="22"/>
        </w:rPr>
      </w:pPr>
      <w:r>
        <w:rPr>
          <w:sz w:val="22"/>
        </w:rPr>
        <w:t>Заучивание наизусть стихотворных текстов.</w:t>
      </w:r>
    </w:p>
    <w:p w:rsidR="00E76425" w:rsidRDefault="00E76425" w:rsidP="00F95E22">
      <w:pPr>
        <w:pStyle w:val="a4"/>
        <w:numPr>
          <w:ilvl w:val="0"/>
          <w:numId w:val="3"/>
        </w:numPr>
        <w:spacing w:line="240" w:lineRule="auto"/>
        <w:jc w:val="left"/>
        <w:rPr>
          <w:sz w:val="22"/>
        </w:rPr>
      </w:pPr>
      <w:r>
        <w:rPr>
          <w:sz w:val="22"/>
        </w:rPr>
        <w:t>Ответы на вопросы, раскрывающие знание и понимание те</w:t>
      </w:r>
      <w:r>
        <w:rPr>
          <w:sz w:val="22"/>
        </w:rPr>
        <w:t>к</w:t>
      </w:r>
      <w:r>
        <w:rPr>
          <w:sz w:val="22"/>
        </w:rPr>
        <w:t>ста произведения.</w:t>
      </w:r>
    </w:p>
    <w:p w:rsidR="00E76425" w:rsidRDefault="00E76425" w:rsidP="00F95E22">
      <w:pPr>
        <w:pStyle w:val="a4"/>
        <w:numPr>
          <w:ilvl w:val="0"/>
          <w:numId w:val="3"/>
        </w:numPr>
        <w:spacing w:line="240" w:lineRule="auto"/>
        <w:jc w:val="left"/>
        <w:rPr>
          <w:sz w:val="22"/>
        </w:rPr>
      </w:pPr>
      <w:r>
        <w:rPr>
          <w:sz w:val="22"/>
        </w:rPr>
        <w:t>Анализ и интерпретация произведений.</w:t>
      </w:r>
    </w:p>
    <w:p w:rsidR="00E76425" w:rsidRDefault="00E76425">
      <w:pPr>
        <w:pStyle w:val="a4"/>
        <w:numPr>
          <w:ilvl w:val="0"/>
          <w:numId w:val="3"/>
        </w:numPr>
        <w:spacing w:before="20" w:line="240" w:lineRule="auto"/>
        <w:jc w:val="left"/>
        <w:rPr>
          <w:sz w:val="22"/>
        </w:rPr>
      </w:pPr>
      <w:r>
        <w:rPr>
          <w:sz w:val="22"/>
        </w:rPr>
        <w:t>Составление планов и написание отзывов о произведениях.</w:t>
      </w:r>
    </w:p>
    <w:p w:rsidR="00E76425" w:rsidRDefault="00E76425" w:rsidP="00F95E22">
      <w:pPr>
        <w:pStyle w:val="a4"/>
        <w:numPr>
          <w:ilvl w:val="0"/>
          <w:numId w:val="3"/>
        </w:numPr>
        <w:spacing w:line="240" w:lineRule="auto"/>
        <w:jc w:val="left"/>
        <w:rPr>
          <w:sz w:val="22"/>
        </w:rPr>
      </w:pPr>
      <w:r>
        <w:rPr>
          <w:sz w:val="22"/>
        </w:rPr>
        <w:t xml:space="preserve">Написание изложений с элементами сочинения. </w:t>
      </w:r>
    </w:p>
    <w:p w:rsidR="00E76425" w:rsidRDefault="00E76425" w:rsidP="00F95E22">
      <w:pPr>
        <w:pStyle w:val="a4"/>
        <w:numPr>
          <w:ilvl w:val="0"/>
          <w:numId w:val="3"/>
        </w:numPr>
        <w:spacing w:line="240" w:lineRule="auto"/>
        <w:jc w:val="left"/>
        <w:rPr>
          <w:sz w:val="22"/>
        </w:rPr>
      </w:pPr>
      <w:r>
        <w:rPr>
          <w:sz w:val="22"/>
        </w:rPr>
        <w:t>Написание сочинений по литературным произведениям и на основе жизненных впечатлений.</w:t>
      </w:r>
    </w:p>
    <w:p w:rsidR="00E76425" w:rsidRDefault="00E76425" w:rsidP="00F95E22">
      <w:pPr>
        <w:pStyle w:val="a4"/>
        <w:numPr>
          <w:ilvl w:val="0"/>
          <w:numId w:val="3"/>
        </w:numPr>
        <w:spacing w:line="240" w:lineRule="auto"/>
        <w:jc w:val="left"/>
        <w:rPr>
          <w:sz w:val="22"/>
        </w:rPr>
      </w:pPr>
      <w:r>
        <w:rPr>
          <w:sz w:val="22"/>
        </w:rPr>
        <w:t>Целенаправленный поиск информации на основе знания ее источников и умения работать с ними.</w:t>
      </w:r>
    </w:p>
    <w:p w:rsidR="00E76425" w:rsidRDefault="00E76425">
      <w:pPr>
        <w:spacing w:before="120"/>
        <w:jc w:val="both"/>
        <w:rPr>
          <w:b/>
          <w:i/>
          <w:sz w:val="22"/>
        </w:rPr>
      </w:pPr>
      <w:r>
        <w:rPr>
          <w:b/>
          <w:i/>
          <w:sz w:val="22"/>
        </w:rPr>
        <w:t xml:space="preserve">В </w:t>
      </w:r>
      <w:r w:rsidR="0047437B">
        <w:rPr>
          <w:b/>
          <w:i/>
          <w:sz w:val="22"/>
        </w:rPr>
        <w:t>образовательн</w:t>
      </w:r>
      <w:r w:rsidR="00F95E22">
        <w:rPr>
          <w:b/>
          <w:i/>
          <w:sz w:val="22"/>
        </w:rPr>
        <w:t>ых</w:t>
      </w:r>
      <w:r w:rsidR="0047437B">
        <w:rPr>
          <w:b/>
          <w:i/>
          <w:sz w:val="22"/>
        </w:rPr>
        <w:t xml:space="preserve"> учреждени</w:t>
      </w:r>
      <w:r w:rsidR="00F95E22">
        <w:rPr>
          <w:b/>
          <w:i/>
          <w:sz w:val="22"/>
        </w:rPr>
        <w:t>ях</w:t>
      </w:r>
      <w:r>
        <w:rPr>
          <w:b/>
          <w:i/>
          <w:sz w:val="22"/>
        </w:rPr>
        <w:t xml:space="preserve"> с родным (нерусским) язы</w:t>
      </w:r>
      <w:r w:rsidR="0047437B">
        <w:rPr>
          <w:b/>
          <w:i/>
          <w:sz w:val="22"/>
        </w:rPr>
        <w:t>-</w:t>
      </w:r>
      <w:r>
        <w:rPr>
          <w:b/>
          <w:i/>
          <w:sz w:val="22"/>
        </w:rPr>
        <w:t>ком обучения, наряду с вышеуказа</w:t>
      </w:r>
      <w:r>
        <w:rPr>
          <w:b/>
          <w:i/>
          <w:sz w:val="22"/>
        </w:rPr>
        <w:t>н</w:t>
      </w:r>
      <w:r>
        <w:rPr>
          <w:b/>
          <w:i/>
          <w:sz w:val="22"/>
        </w:rPr>
        <w:t>ными, специфическими вида</w:t>
      </w:r>
      <w:r w:rsidR="0047437B">
        <w:rPr>
          <w:b/>
          <w:i/>
          <w:sz w:val="22"/>
        </w:rPr>
        <w:t>-</w:t>
      </w:r>
      <w:r>
        <w:rPr>
          <w:b/>
          <w:i/>
          <w:sz w:val="22"/>
        </w:rPr>
        <w:t>ми деятельности явл</w:t>
      </w:r>
      <w:r>
        <w:rPr>
          <w:b/>
          <w:i/>
          <w:sz w:val="22"/>
        </w:rPr>
        <w:t>я</w:t>
      </w:r>
      <w:r>
        <w:rPr>
          <w:b/>
          <w:i/>
          <w:sz w:val="22"/>
        </w:rPr>
        <w:t>ются:</w:t>
      </w:r>
    </w:p>
    <w:p w:rsidR="00E76425" w:rsidRDefault="00E76425" w:rsidP="00F95E22">
      <w:pPr>
        <w:pStyle w:val="a4"/>
        <w:numPr>
          <w:ilvl w:val="0"/>
          <w:numId w:val="3"/>
        </w:numPr>
        <w:spacing w:line="240" w:lineRule="auto"/>
        <w:jc w:val="left"/>
        <w:rPr>
          <w:sz w:val="22"/>
        </w:rPr>
      </w:pPr>
      <w:r>
        <w:rPr>
          <w:sz w:val="22"/>
        </w:rPr>
        <w:t>Сопоставление произведений русской и родной литературы на основе общности тематики, проблем</w:t>
      </w:r>
      <w:r>
        <w:rPr>
          <w:sz w:val="22"/>
        </w:rPr>
        <w:t>а</w:t>
      </w:r>
      <w:r>
        <w:rPr>
          <w:sz w:val="22"/>
        </w:rPr>
        <w:t>тики и жанра, выявление национально-обусловленных разл</w:t>
      </w:r>
      <w:r>
        <w:rPr>
          <w:sz w:val="22"/>
        </w:rPr>
        <w:t>и</w:t>
      </w:r>
      <w:r>
        <w:rPr>
          <w:sz w:val="22"/>
        </w:rPr>
        <w:t>чий.</w:t>
      </w:r>
    </w:p>
    <w:p w:rsidR="00E76425" w:rsidRDefault="00E76425" w:rsidP="00F95E22">
      <w:pPr>
        <w:pStyle w:val="a4"/>
        <w:numPr>
          <w:ilvl w:val="0"/>
          <w:numId w:val="3"/>
        </w:numPr>
        <w:spacing w:line="240" w:lineRule="auto"/>
        <w:jc w:val="left"/>
        <w:rPr>
          <w:sz w:val="22"/>
        </w:rPr>
      </w:pPr>
      <w:r>
        <w:rPr>
          <w:sz w:val="22"/>
        </w:rPr>
        <w:t>Самостоятельный перевод фрагментов русского художестве</w:t>
      </w:r>
      <w:r>
        <w:rPr>
          <w:sz w:val="22"/>
        </w:rPr>
        <w:t>н</w:t>
      </w:r>
      <w:r>
        <w:rPr>
          <w:sz w:val="22"/>
        </w:rPr>
        <w:t>ного текста на родной язык.</w:t>
      </w:r>
    </w:p>
    <w:p w:rsidR="00E76425" w:rsidRDefault="00E76425">
      <w:pPr>
        <w:pStyle w:val="2"/>
        <w:spacing w:before="360" w:after="0"/>
        <w:jc w:val="center"/>
        <w:rPr>
          <w:i w:val="0"/>
          <w:sz w:val="28"/>
        </w:rPr>
      </w:pPr>
      <w:r>
        <w:rPr>
          <w:i w:val="0"/>
        </w:rPr>
        <w:t>ТРЕБОВАНИЯ К УРОВНЮ</w:t>
      </w:r>
      <w:r>
        <w:rPr>
          <w:i w:val="0"/>
        </w:rPr>
        <w:br/>
        <w:t xml:space="preserve">ПОДГОТОВКИ ВЫПУСКНИКОВ </w:t>
      </w:r>
    </w:p>
    <w:p w:rsidR="00E76425" w:rsidRDefault="00E76425" w:rsidP="00F95E22">
      <w:pPr>
        <w:spacing w:before="120"/>
        <w:jc w:val="both"/>
        <w:rPr>
          <w:b/>
          <w:i/>
          <w:sz w:val="22"/>
        </w:rPr>
      </w:pPr>
      <w:r>
        <w:rPr>
          <w:b/>
          <w:i/>
          <w:sz w:val="22"/>
        </w:rPr>
        <w:t>В результате изучения литературы ученик до</w:t>
      </w:r>
      <w:r>
        <w:rPr>
          <w:b/>
          <w:i/>
          <w:sz w:val="22"/>
        </w:rPr>
        <w:t>л</w:t>
      </w:r>
      <w:r>
        <w:rPr>
          <w:b/>
          <w:i/>
          <w:sz w:val="22"/>
        </w:rPr>
        <w:t>жен</w:t>
      </w:r>
    </w:p>
    <w:p w:rsidR="00E76425" w:rsidRDefault="00E76425" w:rsidP="00F95E22">
      <w:pPr>
        <w:spacing w:before="120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</w:p>
    <w:p w:rsidR="00E76425" w:rsidRDefault="00E76425">
      <w:pPr>
        <w:numPr>
          <w:ilvl w:val="0"/>
          <w:numId w:val="4"/>
        </w:numPr>
        <w:spacing w:before="20"/>
        <w:jc w:val="both"/>
        <w:rPr>
          <w:bCs/>
          <w:sz w:val="22"/>
        </w:rPr>
      </w:pPr>
      <w:r>
        <w:rPr>
          <w:bCs/>
          <w:sz w:val="22"/>
        </w:rPr>
        <w:t>образную природу словесного искусства;</w:t>
      </w:r>
    </w:p>
    <w:p w:rsidR="00E76425" w:rsidRDefault="00E76425">
      <w:pPr>
        <w:numPr>
          <w:ilvl w:val="0"/>
          <w:numId w:val="4"/>
        </w:numPr>
        <w:spacing w:before="20"/>
        <w:jc w:val="both"/>
        <w:rPr>
          <w:sz w:val="22"/>
        </w:rPr>
      </w:pPr>
      <w:r>
        <w:rPr>
          <w:sz w:val="22"/>
        </w:rPr>
        <w:t>содержание изученных литературных произведений;</w:t>
      </w:r>
    </w:p>
    <w:p w:rsidR="00E76425" w:rsidRDefault="00E76425">
      <w:pPr>
        <w:numPr>
          <w:ilvl w:val="0"/>
          <w:numId w:val="4"/>
        </w:numPr>
        <w:spacing w:before="20"/>
        <w:jc w:val="both"/>
        <w:rPr>
          <w:sz w:val="22"/>
        </w:rPr>
      </w:pPr>
      <w:r>
        <w:rPr>
          <w:sz w:val="22"/>
        </w:rPr>
        <w:t>основные факты жизни и творческого пути А.С.Грибоедова, А.С.Пушкина, М.Ю.Лермонтова, Н.В.Гоголя;</w:t>
      </w:r>
    </w:p>
    <w:p w:rsidR="00E76425" w:rsidRDefault="00E76425">
      <w:pPr>
        <w:numPr>
          <w:ilvl w:val="0"/>
          <w:numId w:val="4"/>
        </w:numPr>
        <w:spacing w:before="20"/>
        <w:jc w:val="both"/>
        <w:rPr>
          <w:sz w:val="22"/>
        </w:rPr>
      </w:pPr>
      <w:r>
        <w:rPr>
          <w:sz w:val="22"/>
        </w:rPr>
        <w:t>изученные теоретико-литературные понятия;</w:t>
      </w:r>
    </w:p>
    <w:p w:rsidR="00E76425" w:rsidRDefault="00E76425">
      <w:pPr>
        <w:spacing w:before="240"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E76425" w:rsidRDefault="00E76425">
      <w:pPr>
        <w:numPr>
          <w:ilvl w:val="0"/>
          <w:numId w:val="4"/>
        </w:numPr>
        <w:spacing w:before="20"/>
        <w:jc w:val="both"/>
        <w:rPr>
          <w:bCs/>
          <w:sz w:val="22"/>
        </w:rPr>
      </w:pPr>
      <w:r>
        <w:rPr>
          <w:bCs/>
          <w:sz w:val="22"/>
        </w:rPr>
        <w:t>воспринимать и анализировать художественный текст;</w:t>
      </w:r>
    </w:p>
    <w:p w:rsidR="00E76425" w:rsidRDefault="00E76425">
      <w:pPr>
        <w:numPr>
          <w:ilvl w:val="0"/>
          <w:numId w:val="4"/>
        </w:numPr>
        <w:spacing w:before="20"/>
        <w:jc w:val="both"/>
        <w:rPr>
          <w:bCs/>
          <w:sz w:val="22"/>
        </w:rPr>
      </w:pPr>
      <w:r>
        <w:rPr>
          <w:bCs/>
          <w:sz w:val="22"/>
        </w:rPr>
        <w:t>выделять смысловые части художественного текста, составлять тезисы и план пр</w:t>
      </w:r>
      <w:r>
        <w:rPr>
          <w:bCs/>
          <w:sz w:val="22"/>
        </w:rPr>
        <w:t>о</w:t>
      </w:r>
      <w:r>
        <w:rPr>
          <w:bCs/>
          <w:sz w:val="22"/>
        </w:rPr>
        <w:t>читанного;</w:t>
      </w:r>
    </w:p>
    <w:p w:rsidR="00E76425" w:rsidRDefault="00E76425">
      <w:pPr>
        <w:numPr>
          <w:ilvl w:val="0"/>
          <w:numId w:val="4"/>
        </w:numPr>
        <w:spacing w:before="20"/>
        <w:jc w:val="both"/>
        <w:rPr>
          <w:bCs/>
          <w:sz w:val="22"/>
        </w:rPr>
      </w:pPr>
      <w:r>
        <w:rPr>
          <w:bCs/>
          <w:sz w:val="22"/>
        </w:rPr>
        <w:t>определять род и жанр литературного произведения;</w:t>
      </w:r>
    </w:p>
    <w:p w:rsidR="00E76425" w:rsidRDefault="00E76425">
      <w:pPr>
        <w:numPr>
          <w:ilvl w:val="0"/>
          <w:numId w:val="4"/>
        </w:numPr>
        <w:spacing w:before="20"/>
        <w:jc w:val="both"/>
        <w:rPr>
          <w:bCs/>
          <w:sz w:val="22"/>
        </w:rPr>
      </w:pPr>
      <w:r>
        <w:rPr>
          <w:bCs/>
          <w:sz w:val="22"/>
        </w:rPr>
        <w:t>выделять и формулировать тему, идею, проблематику изученного произведения; давать характерист</w:t>
      </w:r>
      <w:r>
        <w:rPr>
          <w:bCs/>
          <w:sz w:val="22"/>
        </w:rPr>
        <w:t>и</w:t>
      </w:r>
      <w:r>
        <w:rPr>
          <w:bCs/>
          <w:sz w:val="22"/>
        </w:rPr>
        <w:t xml:space="preserve">ку героев, </w:t>
      </w:r>
    </w:p>
    <w:p w:rsidR="00E76425" w:rsidRDefault="00E76425">
      <w:pPr>
        <w:numPr>
          <w:ilvl w:val="0"/>
          <w:numId w:val="4"/>
        </w:numPr>
        <w:spacing w:before="20"/>
        <w:jc w:val="both"/>
        <w:rPr>
          <w:bCs/>
          <w:sz w:val="22"/>
        </w:rPr>
      </w:pPr>
      <w:bookmarkStart w:id="0" w:name="ф"/>
      <w:bookmarkEnd w:id="0"/>
      <w:r>
        <w:rPr>
          <w:bCs/>
          <w:sz w:val="22"/>
        </w:rPr>
        <w:t>характеризовать особенности сюжета, композиции, роль из</w:t>
      </w:r>
      <w:r>
        <w:rPr>
          <w:bCs/>
          <w:sz w:val="22"/>
        </w:rPr>
        <w:t>о</w:t>
      </w:r>
      <w:r>
        <w:rPr>
          <w:bCs/>
          <w:sz w:val="22"/>
        </w:rPr>
        <w:t>бразительно-выразительных средств;</w:t>
      </w:r>
    </w:p>
    <w:p w:rsidR="00E76425" w:rsidRDefault="00E76425">
      <w:pPr>
        <w:numPr>
          <w:ilvl w:val="0"/>
          <w:numId w:val="4"/>
        </w:numPr>
        <w:spacing w:before="20"/>
        <w:jc w:val="both"/>
        <w:rPr>
          <w:bCs/>
          <w:sz w:val="22"/>
        </w:rPr>
      </w:pPr>
      <w:r>
        <w:rPr>
          <w:bCs/>
          <w:sz w:val="22"/>
        </w:rPr>
        <w:t>сопоставлять эпизоды литературных произведений и сравн</w:t>
      </w:r>
      <w:r>
        <w:rPr>
          <w:bCs/>
          <w:sz w:val="22"/>
        </w:rPr>
        <w:t>и</w:t>
      </w:r>
      <w:r>
        <w:rPr>
          <w:bCs/>
          <w:sz w:val="22"/>
        </w:rPr>
        <w:t>вать их героев;</w:t>
      </w:r>
    </w:p>
    <w:p w:rsidR="00E76425" w:rsidRDefault="00E76425">
      <w:pPr>
        <w:numPr>
          <w:ilvl w:val="0"/>
          <w:numId w:val="4"/>
        </w:numPr>
        <w:spacing w:before="20"/>
        <w:jc w:val="both"/>
        <w:rPr>
          <w:bCs/>
          <w:sz w:val="22"/>
        </w:rPr>
      </w:pPr>
      <w:r>
        <w:rPr>
          <w:bCs/>
          <w:sz w:val="22"/>
        </w:rPr>
        <w:t>выявлять авторскую позицию;</w:t>
      </w:r>
    </w:p>
    <w:p w:rsidR="00E76425" w:rsidRDefault="00E76425">
      <w:pPr>
        <w:numPr>
          <w:ilvl w:val="0"/>
          <w:numId w:val="4"/>
        </w:numPr>
        <w:spacing w:before="20"/>
        <w:jc w:val="both"/>
        <w:rPr>
          <w:bCs/>
          <w:sz w:val="22"/>
        </w:rPr>
      </w:pPr>
      <w:r>
        <w:rPr>
          <w:bCs/>
          <w:sz w:val="22"/>
        </w:rPr>
        <w:t>выражать свое отношение к прочитанному;</w:t>
      </w:r>
    </w:p>
    <w:p w:rsidR="00E76425" w:rsidRDefault="00E76425">
      <w:pPr>
        <w:numPr>
          <w:ilvl w:val="0"/>
          <w:numId w:val="4"/>
        </w:numPr>
        <w:spacing w:before="20"/>
        <w:jc w:val="both"/>
        <w:rPr>
          <w:bCs/>
          <w:sz w:val="22"/>
        </w:rPr>
      </w:pPr>
      <w:r>
        <w:rPr>
          <w:bCs/>
          <w:sz w:val="22"/>
        </w:rPr>
        <w:t>выразительно читать произведения (или фрагменты), в том числе выученные наизусть, соблюдая но</w:t>
      </w:r>
      <w:r>
        <w:rPr>
          <w:bCs/>
          <w:sz w:val="22"/>
        </w:rPr>
        <w:t>р</w:t>
      </w:r>
      <w:r>
        <w:rPr>
          <w:bCs/>
          <w:sz w:val="22"/>
        </w:rPr>
        <w:t>мы литературного произношения;</w:t>
      </w:r>
    </w:p>
    <w:p w:rsidR="00E76425" w:rsidRDefault="00E76425">
      <w:pPr>
        <w:numPr>
          <w:ilvl w:val="0"/>
          <w:numId w:val="4"/>
        </w:numPr>
        <w:spacing w:before="20"/>
        <w:jc w:val="both"/>
        <w:rPr>
          <w:bCs/>
          <w:sz w:val="22"/>
        </w:rPr>
      </w:pPr>
      <w:r>
        <w:rPr>
          <w:bCs/>
          <w:sz w:val="22"/>
        </w:rPr>
        <w:t>владеть различными видами пересказа;</w:t>
      </w:r>
    </w:p>
    <w:p w:rsidR="00E76425" w:rsidRDefault="00E76425">
      <w:pPr>
        <w:numPr>
          <w:ilvl w:val="0"/>
          <w:numId w:val="4"/>
        </w:numPr>
        <w:spacing w:before="20"/>
        <w:jc w:val="both"/>
        <w:rPr>
          <w:bCs/>
          <w:sz w:val="22"/>
        </w:rPr>
      </w:pPr>
      <w:r>
        <w:rPr>
          <w:bCs/>
          <w:sz w:val="22"/>
        </w:rPr>
        <w:t>строить устные и письменные высказывания в связи с изученным произвед</w:t>
      </w:r>
      <w:r>
        <w:rPr>
          <w:bCs/>
          <w:sz w:val="22"/>
        </w:rPr>
        <w:t>е</w:t>
      </w:r>
      <w:r>
        <w:rPr>
          <w:bCs/>
          <w:sz w:val="22"/>
        </w:rPr>
        <w:t>нием;</w:t>
      </w:r>
    </w:p>
    <w:p w:rsidR="00E76425" w:rsidRDefault="00E76425">
      <w:pPr>
        <w:numPr>
          <w:ilvl w:val="0"/>
          <w:numId w:val="4"/>
        </w:numPr>
        <w:spacing w:before="20"/>
        <w:jc w:val="both"/>
        <w:rPr>
          <w:bCs/>
          <w:sz w:val="22"/>
        </w:rPr>
      </w:pPr>
      <w:r>
        <w:rPr>
          <w:bCs/>
          <w:sz w:val="22"/>
        </w:rPr>
        <w:lastRenderedPageBreak/>
        <w:t>участвовать в диалоге по прочитанным произведениям, понимать чужую точку зрения и аргументир</w:t>
      </w:r>
      <w:r>
        <w:rPr>
          <w:bCs/>
          <w:sz w:val="22"/>
        </w:rPr>
        <w:t>о</w:t>
      </w:r>
      <w:r>
        <w:rPr>
          <w:bCs/>
          <w:sz w:val="22"/>
        </w:rPr>
        <w:t>ва</w:t>
      </w:r>
      <w:r w:rsidR="00EA6EC2">
        <w:rPr>
          <w:bCs/>
          <w:sz w:val="22"/>
        </w:rPr>
        <w:t>н</w:t>
      </w:r>
      <w:r>
        <w:rPr>
          <w:bCs/>
          <w:sz w:val="22"/>
        </w:rPr>
        <w:t>но отстаивать свою;</w:t>
      </w:r>
    </w:p>
    <w:p w:rsidR="00E76425" w:rsidRDefault="00E76425">
      <w:pPr>
        <w:numPr>
          <w:ilvl w:val="0"/>
          <w:numId w:val="4"/>
        </w:numPr>
        <w:spacing w:before="20"/>
        <w:jc w:val="both"/>
        <w:rPr>
          <w:bCs/>
          <w:sz w:val="22"/>
        </w:rPr>
      </w:pPr>
      <w:r>
        <w:rPr>
          <w:bCs/>
          <w:sz w:val="22"/>
        </w:rPr>
        <w:t>писать отзывы о самостоятельно прочитанных произведениях, сочинения (сочинения – только для в</w:t>
      </w:r>
      <w:r>
        <w:rPr>
          <w:bCs/>
          <w:sz w:val="22"/>
        </w:rPr>
        <w:t>ы</w:t>
      </w:r>
      <w:r>
        <w:rPr>
          <w:bCs/>
          <w:sz w:val="22"/>
        </w:rPr>
        <w:t>пускников школ с русским (родным) яз</w:t>
      </w:r>
      <w:r>
        <w:rPr>
          <w:bCs/>
          <w:sz w:val="22"/>
        </w:rPr>
        <w:t>ы</w:t>
      </w:r>
      <w:r>
        <w:rPr>
          <w:bCs/>
          <w:sz w:val="22"/>
        </w:rPr>
        <w:t>ком обучения).</w:t>
      </w:r>
    </w:p>
    <w:p w:rsidR="00E76425" w:rsidRDefault="00E76425" w:rsidP="00F95E22">
      <w:pPr>
        <w:spacing w:before="120"/>
        <w:ind w:left="567" w:firstLine="0"/>
        <w:jc w:val="both"/>
        <w:rPr>
          <w:b/>
          <w:i/>
          <w:sz w:val="22"/>
        </w:rPr>
      </w:pPr>
      <w:r>
        <w:rPr>
          <w:b/>
          <w:i/>
          <w:sz w:val="22"/>
        </w:rPr>
        <w:t xml:space="preserve">В </w:t>
      </w:r>
      <w:r w:rsidR="0047437B">
        <w:rPr>
          <w:b/>
          <w:i/>
          <w:sz w:val="22"/>
        </w:rPr>
        <w:t>образовательн</w:t>
      </w:r>
      <w:r w:rsidR="00F95E22">
        <w:rPr>
          <w:b/>
          <w:i/>
          <w:sz w:val="22"/>
        </w:rPr>
        <w:t>ых</w:t>
      </w:r>
      <w:r w:rsidR="0047437B">
        <w:rPr>
          <w:b/>
          <w:i/>
          <w:sz w:val="22"/>
        </w:rPr>
        <w:t xml:space="preserve"> учреждени</w:t>
      </w:r>
      <w:r w:rsidR="00F95E22">
        <w:rPr>
          <w:b/>
          <w:i/>
          <w:sz w:val="22"/>
        </w:rPr>
        <w:t>ях</w:t>
      </w:r>
      <w:r>
        <w:rPr>
          <w:b/>
          <w:i/>
          <w:sz w:val="22"/>
        </w:rPr>
        <w:t xml:space="preserve"> с родным (нерусским) язы</w:t>
      </w:r>
      <w:r w:rsidR="0047437B">
        <w:rPr>
          <w:b/>
          <w:i/>
          <w:sz w:val="22"/>
        </w:rPr>
        <w:t>-</w:t>
      </w:r>
      <w:r>
        <w:rPr>
          <w:b/>
          <w:i/>
          <w:sz w:val="22"/>
        </w:rPr>
        <w:t>ком обучения, наряду с вышеуказа</w:t>
      </w:r>
      <w:r>
        <w:rPr>
          <w:b/>
          <w:i/>
          <w:sz w:val="22"/>
        </w:rPr>
        <w:t>н</w:t>
      </w:r>
      <w:r>
        <w:rPr>
          <w:b/>
          <w:i/>
          <w:sz w:val="22"/>
        </w:rPr>
        <w:t>ным, ученик должен уметь:</w:t>
      </w:r>
    </w:p>
    <w:p w:rsidR="00E76425" w:rsidRDefault="00E76425">
      <w:pPr>
        <w:numPr>
          <w:ilvl w:val="0"/>
          <w:numId w:val="4"/>
        </w:numPr>
        <w:spacing w:before="20"/>
        <w:jc w:val="both"/>
        <w:rPr>
          <w:bCs/>
          <w:sz w:val="22"/>
        </w:rPr>
      </w:pPr>
      <w:r>
        <w:rPr>
          <w:bCs/>
          <w:sz w:val="22"/>
        </w:rPr>
        <w:t>сопоставлять тематически близкие произведения русской и родной литературы, произведения, раскр</w:t>
      </w:r>
      <w:r>
        <w:rPr>
          <w:bCs/>
          <w:sz w:val="22"/>
        </w:rPr>
        <w:t>ы</w:t>
      </w:r>
      <w:r>
        <w:rPr>
          <w:bCs/>
          <w:sz w:val="22"/>
        </w:rPr>
        <w:t>вающие сходные проблемы, а также произведения, близкие по жанру; раскрывать в них национально обусловленные различия;</w:t>
      </w:r>
    </w:p>
    <w:p w:rsidR="00E76425" w:rsidRDefault="00E76425">
      <w:pPr>
        <w:numPr>
          <w:ilvl w:val="0"/>
          <w:numId w:val="4"/>
        </w:numPr>
        <w:spacing w:before="20"/>
        <w:jc w:val="both"/>
        <w:rPr>
          <w:bCs/>
          <w:sz w:val="22"/>
        </w:rPr>
      </w:pPr>
      <w:r>
        <w:rPr>
          <w:bCs/>
          <w:sz w:val="22"/>
        </w:rPr>
        <w:t>самостоятельно переводить на родной язык фрагменты ру</w:t>
      </w:r>
      <w:r>
        <w:rPr>
          <w:bCs/>
          <w:sz w:val="22"/>
        </w:rPr>
        <w:t>с</w:t>
      </w:r>
      <w:r>
        <w:rPr>
          <w:bCs/>
          <w:sz w:val="22"/>
        </w:rPr>
        <w:t>ского художественного текста;</w:t>
      </w:r>
    </w:p>
    <w:p w:rsidR="00E76425" w:rsidRDefault="00E76425">
      <w:pPr>
        <w:numPr>
          <w:ilvl w:val="0"/>
          <w:numId w:val="4"/>
        </w:numPr>
        <w:spacing w:before="20"/>
        <w:jc w:val="both"/>
        <w:rPr>
          <w:bCs/>
          <w:sz w:val="22"/>
        </w:rPr>
      </w:pPr>
      <w:r>
        <w:rPr>
          <w:bCs/>
          <w:sz w:val="22"/>
        </w:rPr>
        <w:t>создавать устные и письменные высказывания в связи с изученными произведениями русской и ро</w:t>
      </w:r>
      <w:r>
        <w:rPr>
          <w:bCs/>
          <w:sz w:val="22"/>
        </w:rPr>
        <w:t>д</w:t>
      </w:r>
      <w:r>
        <w:rPr>
          <w:bCs/>
          <w:sz w:val="22"/>
        </w:rPr>
        <w:t>ной литературы, п</w:t>
      </w:r>
      <w:r>
        <w:rPr>
          <w:bCs/>
          <w:sz w:val="22"/>
        </w:rPr>
        <w:t>и</w:t>
      </w:r>
      <w:r>
        <w:rPr>
          <w:bCs/>
          <w:sz w:val="22"/>
        </w:rPr>
        <w:t>сать изложения с элементами сочинения.</w:t>
      </w:r>
    </w:p>
    <w:p w:rsidR="00E76425" w:rsidRDefault="00E76425" w:rsidP="00F95E22">
      <w:pPr>
        <w:spacing w:before="120"/>
        <w:ind w:left="567" w:firstLine="0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sz w:val="22"/>
        </w:rPr>
        <w:t>для:</w:t>
      </w:r>
    </w:p>
    <w:p w:rsidR="00E76425" w:rsidRDefault="00E76425">
      <w:pPr>
        <w:numPr>
          <w:ilvl w:val="0"/>
          <w:numId w:val="4"/>
        </w:numPr>
        <w:spacing w:before="20"/>
        <w:jc w:val="both"/>
        <w:rPr>
          <w:bCs/>
          <w:sz w:val="22"/>
        </w:rPr>
      </w:pPr>
      <w:r>
        <w:rPr>
          <w:bCs/>
          <w:sz w:val="22"/>
        </w:rPr>
        <w:t>создания связного текста (устного и письменного) на необходимую тему с учетом норм русского лит</w:t>
      </w:r>
      <w:r>
        <w:rPr>
          <w:bCs/>
          <w:sz w:val="22"/>
        </w:rPr>
        <w:t>е</w:t>
      </w:r>
      <w:r>
        <w:rPr>
          <w:bCs/>
          <w:sz w:val="22"/>
        </w:rPr>
        <w:t>ратурного яз</w:t>
      </w:r>
      <w:r>
        <w:rPr>
          <w:bCs/>
          <w:sz w:val="22"/>
        </w:rPr>
        <w:t>ы</w:t>
      </w:r>
      <w:r>
        <w:rPr>
          <w:bCs/>
          <w:sz w:val="22"/>
        </w:rPr>
        <w:t>ка;</w:t>
      </w:r>
    </w:p>
    <w:p w:rsidR="00E76425" w:rsidRDefault="00E76425">
      <w:pPr>
        <w:numPr>
          <w:ilvl w:val="0"/>
          <w:numId w:val="4"/>
        </w:numPr>
        <w:spacing w:before="20"/>
        <w:jc w:val="both"/>
        <w:rPr>
          <w:bCs/>
          <w:sz w:val="22"/>
        </w:rPr>
      </w:pPr>
      <w:r>
        <w:rPr>
          <w:bCs/>
          <w:sz w:val="22"/>
        </w:rPr>
        <w:t>определения своего круга чтения и оценки литературных пр</w:t>
      </w:r>
      <w:r>
        <w:rPr>
          <w:bCs/>
          <w:sz w:val="22"/>
        </w:rPr>
        <w:t>о</w:t>
      </w:r>
      <w:r>
        <w:rPr>
          <w:bCs/>
          <w:sz w:val="22"/>
        </w:rPr>
        <w:t xml:space="preserve">изведений; </w:t>
      </w:r>
    </w:p>
    <w:p w:rsidR="00E76425" w:rsidRDefault="00E76425" w:rsidP="00EA6EC2">
      <w:pPr>
        <w:numPr>
          <w:ilvl w:val="0"/>
          <w:numId w:val="4"/>
        </w:numPr>
        <w:spacing w:before="20"/>
        <w:jc w:val="both"/>
        <w:rPr>
          <w:sz w:val="22"/>
        </w:rPr>
      </w:pPr>
      <w:r>
        <w:rPr>
          <w:bCs/>
          <w:sz w:val="22"/>
        </w:rPr>
        <w:t>поиска нужной информации о литературе, о конкретном произведении и его авторе (справочная лит</w:t>
      </w:r>
      <w:r>
        <w:rPr>
          <w:bCs/>
          <w:sz w:val="22"/>
        </w:rPr>
        <w:t>е</w:t>
      </w:r>
      <w:r>
        <w:rPr>
          <w:bCs/>
          <w:sz w:val="22"/>
        </w:rPr>
        <w:t>ратура, периодика, телевидение, ресурсы Инте</w:t>
      </w:r>
      <w:r>
        <w:rPr>
          <w:bCs/>
          <w:sz w:val="22"/>
        </w:rPr>
        <w:t>р</w:t>
      </w:r>
      <w:r>
        <w:rPr>
          <w:bCs/>
          <w:sz w:val="22"/>
        </w:rPr>
        <w:t>нета).</w:t>
      </w:r>
    </w:p>
    <w:sectPr w:rsidR="00E76425" w:rsidSect="001F2D65">
      <w:footerReference w:type="even" r:id="rId7"/>
      <w:footerReference w:type="default" r:id="rId8"/>
      <w:footnotePr>
        <w:numRestart w:val="eachPage"/>
      </w:footnotePr>
      <w:pgSz w:w="11906" w:h="16838" w:code="9"/>
      <w:pgMar w:top="815" w:right="849" w:bottom="1276" w:left="709" w:header="720" w:footer="1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950" w:rsidRDefault="00125950">
      <w:r>
        <w:separator/>
      </w:r>
    </w:p>
  </w:endnote>
  <w:endnote w:type="continuationSeparator" w:id="1">
    <w:p w:rsidR="00125950" w:rsidRDefault="001259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98D" w:rsidRDefault="0007698D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7698D" w:rsidRDefault="0007698D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D65" w:rsidRDefault="001F2D65">
    <w:pPr>
      <w:pStyle w:val="a7"/>
    </w:pPr>
    <w:fldSimple w:instr=" PAGE   \* MERGEFORMAT ">
      <w:r>
        <w:rPr>
          <w:noProof/>
        </w:rPr>
        <w:t>9</w:t>
      </w:r>
    </w:fldSimple>
  </w:p>
  <w:p w:rsidR="0007698D" w:rsidRDefault="0007698D">
    <w:pPr>
      <w:pStyle w:val="a7"/>
      <w:rPr>
        <w:rFonts w:ascii="Arial" w:hAnsi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950" w:rsidRDefault="00125950">
      <w:r>
        <w:separator/>
      </w:r>
    </w:p>
  </w:footnote>
  <w:footnote w:type="continuationSeparator" w:id="1">
    <w:p w:rsidR="00125950" w:rsidRDefault="00125950">
      <w:r>
        <w:continuationSeparator/>
      </w:r>
    </w:p>
  </w:footnote>
  <w:footnote w:id="2">
    <w:p w:rsidR="0007698D" w:rsidRDefault="0007698D">
      <w:pPr>
        <w:pStyle w:val="a3"/>
        <w:spacing w:line="240" w:lineRule="auto"/>
        <w:ind w:left="357" w:hanging="357"/>
        <w:jc w:val="both"/>
        <w:rPr>
          <w:sz w:val="18"/>
        </w:rPr>
      </w:pPr>
      <w:r>
        <w:rPr>
          <w:rStyle w:val="a6"/>
          <w:sz w:val="18"/>
          <w:szCs w:val="18"/>
        </w:rPr>
        <w:footnoteRef/>
      </w:r>
      <w: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</w:t>
      </w:r>
      <w:r>
        <w:rPr>
          <w:sz w:val="18"/>
        </w:rPr>
        <w:t>у</w:t>
      </w:r>
      <w:r>
        <w:rPr>
          <w:sz w:val="18"/>
        </w:rPr>
        <w:t>скников.</w:t>
      </w:r>
    </w:p>
  </w:footnote>
  <w:footnote w:id="3">
    <w:p w:rsidR="0007698D" w:rsidRDefault="0007698D">
      <w:pPr>
        <w:pStyle w:val="a3"/>
        <w:spacing w:line="240" w:lineRule="auto"/>
        <w:ind w:left="360" w:hanging="360"/>
        <w:rPr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>Предлагаемый список произведений является примерным и может варьир</w:t>
      </w:r>
      <w:r>
        <w:rPr>
          <w:sz w:val="18"/>
          <w:szCs w:val="18"/>
        </w:rPr>
        <w:t>о</w:t>
      </w:r>
      <w:r>
        <w:rPr>
          <w:sz w:val="18"/>
          <w:szCs w:val="18"/>
        </w:rPr>
        <w:t>ваться в разных субъектах Российской Федерации.</w:t>
      </w:r>
    </w:p>
  </w:footnote>
  <w:footnote w:id="4">
    <w:p w:rsidR="0007698D" w:rsidRDefault="0007698D">
      <w:pPr>
        <w:pStyle w:val="a3"/>
        <w:spacing w:line="240" w:lineRule="auto"/>
        <w:ind w:hanging="340"/>
        <w:rPr>
          <w:sz w:val="18"/>
          <w:szCs w:val="18"/>
        </w:rPr>
      </w:pPr>
      <w:r>
        <w:rPr>
          <w:rStyle w:val="a6"/>
          <w:sz w:val="18"/>
          <w:szCs w:val="18"/>
        </w:rPr>
        <w:t>3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b/>
          <w:i/>
          <w:sz w:val="18"/>
          <w:szCs w:val="18"/>
        </w:rPr>
        <w:t>Жирным курсивом</w:t>
      </w:r>
      <w:r>
        <w:rPr>
          <w:sz w:val="18"/>
          <w:szCs w:val="18"/>
        </w:rPr>
        <w:t xml:space="preserve"> выделены позиции, имеющие отношение только к образовательным учреждениям с родным (н</w:t>
      </w:r>
      <w:r>
        <w:rPr>
          <w:sz w:val="18"/>
          <w:szCs w:val="18"/>
        </w:rPr>
        <w:t>е</w:t>
      </w:r>
      <w:r>
        <w:rPr>
          <w:sz w:val="18"/>
          <w:szCs w:val="18"/>
        </w:rPr>
        <w:t>русским) языком обучения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4D5E52"/>
    <w:multiLevelType w:val="hybridMultilevel"/>
    <w:tmpl w:val="6B02C40A"/>
    <w:lvl w:ilvl="0" w:tplc="85C2D30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233A1E67"/>
    <w:multiLevelType w:val="multilevel"/>
    <w:tmpl w:val="0366D83A"/>
    <w:lvl w:ilvl="0">
      <w:start w:val="1"/>
      <w:numFmt w:val="bullet"/>
      <w:pStyle w:val="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>
    <w:nsid w:val="376D033A"/>
    <w:multiLevelType w:val="hybridMultilevel"/>
    <w:tmpl w:val="D0BE96E0"/>
    <w:lvl w:ilvl="0" w:tplc="FC6C4056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78523C7"/>
    <w:multiLevelType w:val="hybridMultilevel"/>
    <w:tmpl w:val="740C8E94"/>
    <w:lvl w:ilvl="0" w:tplc="57B88DB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724FB8"/>
    <w:rsid w:val="0007698D"/>
    <w:rsid w:val="00125950"/>
    <w:rsid w:val="001F2D65"/>
    <w:rsid w:val="00225930"/>
    <w:rsid w:val="00296A23"/>
    <w:rsid w:val="00372328"/>
    <w:rsid w:val="0047437B"/>
    <w:rsid w:val="005511FE"/>
    <w:rsid w:val="00654596"/>
    <w:rsid w:val="00724FB8"/>
    <w:rsid w:val="00AE158F"/>
    <w:rsid w:val="00AE5E21"/>
    <w:rsid w:val="00CC1211"/>
    <w:rsid w:val="00E76425"/>
    <w:rsid w:val="00EA6EC2"/>
    <w:rsid w:val="00F554CC"/>
    <w:rsid w:val="00F95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ind w:firstLine="0"/>
      <w:outlineLvl w:val="1"/>
    </w:pPr>
    <w:rPr>
      <w:b/>
      <w:i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spacing w:before="240"/>
      <w:ind w:firstLine="0"/>
      <w:jc w:val="center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pPr>
      <w:widowControl w:val="0"/>
      <w:autoSpaceDE w:val="0"/>
      <w:autoSpaceDN w:val="0"/>
      <w:adjustRightInd w:val="0"/>
      <w:spacing w:before="240" w:after="60" w:line="480" w:lineRule="auto"/>
      <w:ind w:firstLine="560"/>
      <w:jc w:val="both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keepNext/>
      <w:spacing w:line="360" w:lineRule="auto"/>
      <w:ind w:firstLine="20"/>
      <w:jc w:val="center"/>
      <w:outlineLvl w:val="6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  <w:pPr>
      <w:spacing w:line="480" w:lineRule="exact"/>
      <w:ind w:left="340" w:firstLine="709"/>
    </w:pPr>
    <w:rPr>
      <w:sz w:val="28"/>
    </w:rPr>
  </w:style>
  <w:style w:type="paragraph" w:customStyle="1" w:styleId="List">
    <w:name w:val="List"/>
    <w:basedOn w:val="Normal"/>
    <w:pPr>
      <w:numPr>
        <w:numId w:val="1"/>
      </w:numPr>
    </w:pPr>
  </w:style>
  <w:style w:type="paragraph" w:customStyle="1" w:styleId="Normal">
    <w:name w:val="Normal"/>
    <w:rPr>
      <w:sz w:val="24"/>
    </w:rPr>
  </w:style>
  <w:style w:type="paragraph" w:styleId="20">
    <w:name w:val="Body Text Indent 2"/>
    <w:basedOn w:val="a"/>
    <w:pPr>
      <w:spacing w:line="360" w:lineRule="auto"/>
      <w:ind w:firstLine="709"/>
      <w:jc w:val="both"/>
    </w:pPr>
    <w:rPr>
      <w:sz w:val="28"/>
    </w:rPr>
  </w:style>
  <w:style w:type="paragraph" w:styleId="a4">
    <w:name w:val="Body Text"/>
    <w:basedOn w:val="a"/>
    <w:pPr>
      <w:widowControl w:val="0"/>
      <w:autoSpaceDE w:val="0"/>
      <w:autoSpaceDN w:val="0"/>
      <w:adjustRightInd w:val="0"/>
      <w:spacing w:line="360" w:lineRule="auto"/>
      <w:ind w:firstLine="0"/>
      <w:jc w:val="both"/>
    </w:pPr>
    <w:rPr>
      <w:sz w:val="28"/>
    </w:rPr>
  </w:style>
  <w:style w:type="paragraph" w:styleId="a5">
    <w:name w:val="Plain Text"/>
    <w:basedOn w:val="a"/>
    <w:pPr>
      <w:ind w:firstLine="0"/>
    </w:pPr>
    <w:rPr>
      <w:rFonts w:ascii="Courier New" w:hAnsi="Courier New"/>
      <w:sz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1">
    <w:name w:val="Body Text 2"/>
    <w:basedOn w:val="a"/>
    <w:pPr>
      <w:spacing w:line="288" w:lineRule="auto"/>
      <w:ind w:firstLine="0"/>
    </w:pPr>
    <w:rPr>
      <w:sz w:val="28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  <w:ind w:firstLine="0"/>
    </w:pPr>
    <w:rPr>
      <w:sz w:val="28"/>
    </w:rPr>
  </w:style>
  <w:style w:type="paragraph" w:styleId="a9">
    <w:name w:val="Body Text Indent"/>
    <w:basedOn w:val="a"/>
    <w:pPr>
      <w:spacing w:line="360" w:lineRule="auto"/>
    </w:pPr>
    <w:rPr>
      <w:sz w:val="28"/>
    </w:rPr>
  </w:style>
  <w:style w:type="character" w:styleId="aa">
    <w:name w:val="page number"/>
    <w:basedOn w:val="a0"/>
  </w:style>
  <w:style w:type="paragraph" w:styleId="30">
    <w:name w:val="Body Text Indent 3"/>
    <w:basedOn w:val="a"/>
    <w:pPr>
      <w:spacing w:line="360" w:lineRule="auto"/>
      <w:ind w:firstLine="709"/>
      <w:jc w:val="both"/>
    </w:pPr>
    <w:rPr>
      <w:b/>
      <w:i/>
      <w:sz w:val="28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E5E21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3627</Words>
  <Characters>20679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ЛИТЕРАТУРА</vt:lpstr>
    </vt:vector>
  </TitlesOfParts>
  <Company/>
  <LinksUpToDate>false</LinksUpToDate>
  <CharactersWithSpaces>24258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ЛИТЕРАТУРА</dc:title>
  <dc:subject>Стандарт</dc:subject>
  <dc:creator>Аркадьев Аркадий Гельевич</dc:creator>
  <cp:lastModifiedBy>zamUVR</cp:lastModifiedBy>
  <cp:revision>2</cp:revision>
  <cp:lastPrinted>2004-03-13T10:02:00Z</cp:lastPrinted>
  <dcterms:created xsi:type="dcterms:W3CDTF">2017-12-05T14:03:00Z</dcterms:created>
  <dcterms:modified xsi:type="dcterms:W3CDTF">2017-12-05T14:03:00Z</dcterms:modified>
</cp:coreProperties>
</file>