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D9" w:rsidRDefault="00DE2208" w:rsidP="006D158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-471805</wp:posOffset>
            </wp:positionV>
            <wp:extent cx="770890" cy="731520"/>
            <wp:effectExtent l="19050" t="0" r="0" b="0"/>
            <wp:wrapSquare wrapText="bothSides"/>
            <wp:docPr id="1" name="Рисунок 1" descr="CLIP_I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ED9" w:rsidRPr="00153519" w:rsidRDefault="00B10ED9" w:rsidP="00DE2208">
      <w:pPr>
        <w:jc w:val="center"/>
      </w:pP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РЕСПУБЛИКА ДАГЕСТАН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МУНИЦИПАЛЬНЫЙ РАЙОН  «КАЯКЕНТСКИЙ РАЙОН»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МКОУ «ПЕРВОМАЙСКАЯ СРЕДНЯЯ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ОБЩЕОБРАЗОВАТЕЛЬНАЯ ШКОЛА №1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ИМЕНИ ГЕРОЯ СОВЕТСКОГО СОЮЗА С. К. КУРБАНОВА»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 xml:space="preserve">368552 с. </w:t>
      </w:r>
      <w:proofErr w:type="gramStart"/>
      <w:r w:rsidRPr="00DE2208">
        <w:rPr>
          <w:rFonts w:ascii="Times New Roman" w:hAnsi="Times New Roman" w:cs="Times New Roman"/>
        </w:rPr>
        <w:t>Первомайское</w:t>
      </w:r>
      <w:proofErr w:type="gramEnd"/>
      <w:r w:rsidRPr="00DE2208">
        <w:rPr>
          <w:rFonts w:ascii="Times New Roman" w:hAnsi="Times New Roman" w:cs="Times New Roman"/>
        </w:rPr>
        <w:t>, ул. Школьная                                                                      тел:</w:t>
      </w:r>
    </w:p>
    <w:tbl>
      <w:tblPr>
        <w:tblW w:w="0" w:type="auto"/>
        <w:tblInd w:w="288" w:type="dxa"/>
        <w:tblBorders>
          <w:top w:val="thinThickSmallGap" w:sz="24" w:space="0" w:color="auto"/>
        </w:tblBorders>
        <w:tblLook w:val="0000"/>
      </w:tblPr>
      <w:tblGrid>
        <w:gridCol w:w="8652"/>
      </w:tblGrid>
      <w:tr w:rsidR="00B10ED9" w:rsidRPr="00BA42A8" w:rsidTr="00DE2208">
        <w:trPr>
          <w:trHeight w:val="85"/>
        </w:trPr>
        <w:tc>
          <w:tcPr>
            <w:tcW w:w="8652" w:type="dxa"/>
            <w:tcBorders>
              <w:top w:val="thinThickSmallGap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0ED9" w:rsidRPr="00BA42A8" w:rsidRDefault="00DE2208" w:rsidP="00DE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«_</w:t>
            </w:r>
            <w:r w:rsidR="00B10ED9" w:rsidRPr="00BA42A8">
              <w:rPr>
                <w:rFonts w:ascii="Times New Roman" w:hAnsi="Times New Roman" w:cs="Times New Roman"/>
                <w:u w:val="single"/>
              </w:rPr>
              <w:t xml:space="preserve">_» </w:t>
            </w:r>
            <w:r w:rsidR="00B10ED9" w:rsidRPr="00BA42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B10ED9" w:rsidRPr="00BA42A8">
              <w:rPr>
                <w:rFonts w:ascii="Times New Roman" w:hAnsi="Times New Roman" w:cs="Times New Roman"/>
                <w:u w:val="single"/>
              </w:rPr>
              <w:t xml:space="preserve">_   </w:t>
            </w:r>
            <w:r w:rsidR="00BA42A8" w:rsidRPr="00BA42A8">
              <w:rPr>
                <w:rFonts w:ascii="Times New Roman" w:hAnsi="Times New Roman" w:cs="Times New Roman"/>
              </w:rPr>
              <w:t>20</w:t>
            </w:r>
            <w:r w:rsidR="00BA42A8" w:rsidRPr="00BA42A8">
              <w:rPr>
                <w:rFonts w:ascii="Times New Roman" w:hAnsi="Times New Roman" w:cs="Times New Roman"/>
              </w:rPr>
              <w:softHyphen/>
            </w:r>
            <w:r w:rsidR="00BA42A8" w:rsidRPr="00BA42A8">
              <w:rPr>
                <w:rFonts w:ascii="Times New Roman" w:hAnsi="Times New Roman" w:cs="Times New Roman"/>
              </w:rPr>
              <w:softHyphen/>
              <w:t>19</w:t>
            </w:r>
            <w:r w:rsidR="00B10ED9" w:rsidRPr="00BA42A8">
              <w:rPr>
                <w:rFonts w:ascii="Times New Roman" w:hAnsi="Times New Roman" w:cs="Times New Roman"/>
              </w:rPr>
              <w:t xml:space="preserve"> г.                                                                                                       №</w:t>
            </w:r>
          </w:p>
        </w:tc>
      </w:tr>
    </w:tbl>
    <w:p w:rsidR="006D158B" w:rsidRDefault="006D158B" w:rsidP="0058109C">
      <w:pPr>
        <w:rPr>
          <w:rFonts w:ascii="Times New Roman" w:hAnsi="Times New Roman" w:cs="Times New Roman"/>
          <w:sz w:val="28"/>
          <w:szCs w:val="28"/>
        </w:rPr>
      </w:pPr>
    </w:p>
    <w:p w:rsidR="00DE2208" w:rsidRPr="006113C6" w:rsidRDefault="00DE2208" w:rsidP="006D15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0A0F">
        <w:rPr>
          <w:rFonts w:ascii="Times New Roman" w:hAnsi="Times New Roman" w:cs="Times New Roman"/>
          <w:sz w:val="28"/>
          <w:szCs w:val="28"/>
        </w:rPr>
        <w:t xml:space="preserve"> </w:t>
      </w:r>
      <w:r w:rsidRPr="005717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E2208" w:rsidRPr="0057174F" w:rsidRDefault="00DE2208" w:rsidP="00DE22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«____»___________201   г.  №___</w:t>
      </w:r>
    </w:p>
    <w:p w:rsidR="00DE2208" w:rsidRDefault="00DE2208" w:rsidP="00DE2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11C">
        <w:rPr>
          <w:rFonts w:ascii="Times New Roman" w:hAnsi="Times New Roman" w:cs="Times New Roman"/>
          <w:b/>
          <w:sz w:val="28"/>
          <w:szCs w:val="28"/>
        </w:rPr>
        <w:t>Медиаплан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11C">
        <w:rPr>
          <w:rFonts w:ascii="Times New Roman" w:hAnsi="Times New Roman" w:cs="Times New Roman"/>
          <w:b/>
          <w:sz w:val="28"/>
          <w:szCs w:val="28"/>
        </w:rPr>
        <w:t>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tbl>
      <w:tblPr>
        <w:tblpPr w:leftFromText="180" w:rightFromText="180" w:vertAnchor="text" w:horzAnchor="margin" w:tblpX="-841" w:tblpY="239"/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791"/>
        <w:gridCol w:w="1381"/>
        <w:gridCol w:w="1380"/>
        <w:gridCol w:w="1795"/>
        <w:gridCol w:w="1769"/>
      </w:tblGrid>
      <w:tr w:rsidR="00DE2208" w:rsidRPr="00CA38B4" w:rsidTr="006D158B">
        <w:trPr>
          <w:trHeight w:val="4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№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38B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A38B4">
              <w:rPr>
                <w:rFonts w:ascii="Times New Roman" w:hAnsi="Times New Roman" w:cs="Times New Roman"/>
              </w:rPr>
              <w:t>/</w:t>
            </w:r>
            <w:proofErr w:type="spellStart"/>
            <w:r w:rsidRPr="00CA38B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A38B4">
              <w:rPr>
                <w:rFonts w:ascii="Times New Roman" w:hAnsi="Times New Roman" w:cs="Times New Roman"/>
              </w:rPr>
              <w:t>Наименование мероприятия</w:t>
            </w:r>
            <w:proofErr w:type="gramStart"/>
            <w:r w:rsidRPr="00CA38B4">
              <w:rPr>
                <w:rFonts w:ascii="Times New Roman" w:hAnsi="Times New Roman" w:cs="Times New Roman"/>
              </w:rPr>
              <w:t xml:space="preserve"> (-</w:t>
            </w:r>
            <w:proofErr w:type="spellStart"/>
            <w:proofErr w:type="gramEnd"/>
            <w:r w:rsidRPr="00CA38B4">
              <w:rPr>
                <w:rFonts w:ascii="Times New Roman" w:hAnsi="Times New Roman" w:cs="Times New Roman"/>
              </w:rPr>
              <w:t>й</w:t>
            </w:r>
            <w:proofErr w:type="spellEnd"/>
            <w:r w:rsidRPr="00CA38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Срок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Смысловая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Форма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DE2208" w:rsidRPr="00CA38B4" w:rsidTr="006D158B">
        <w:trPr>
          <w:trHeight w:val="7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 xml:space="preserve">Презентация проекта и концепции Центра для </w:t>
            </w:r>
            <w:proofErr w:type="gramStart"/>
            <w:r w:rsidRPr="00CA38B4">
              <w:rPr>
                <w:rFonts w:ascii="Times New Roman" w:hAnsi="Times New Roman" w:cs="Times New Roman"/>
              </w:rPr>
              <w:t>различных</w:t>
            </w:r>
            <w:proofErr w:type="gramEnd"/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Сетевые СМИ и Интернет- ресурсы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Подготовленные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DE2208" w:rsidRPr="00CA38B4" w:rsidTr="006D158B">
        <w:trPr>
          <w:trHeight w:val="722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A38B4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Статьи,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DE2208" w:rsidRPr="00CA38B4" w:rsidTr="006D158B">
        <w:trPr>
          <w:trHeight w:val="963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анонсы</w:t>
            </w:r>
          </w:p>
        </w:tc>
      </w:tr>
      <w:tr w:rsidR="00DE2208" w:rsidRPr="00CA38B4" w:rsidTr="006D158B">
        <w:trPr>
          <w:trHeight w:val="726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Социальные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DE2208" w:rsidRPr="00CA38B4" w:rsidTr="006D158B">
        <w:trPr>
          <w:trHeight w:val="121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Мероприятия по повышению квалификации педагогов Центра с привлечением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 xml:space="preserve">федеральных экспертов и </w:t>
            </w:r>
            <w:proofErr w:type="spellStart"/>
            <w:r w:rsidRPr="00CA38B4">
              <w:rPr>
                <w:rFonts w:ascii="Times New Roman" w:hAnsi="Times New Roman" w:cs="Times New Roman"/>
              </w:rPr>
              <w:t>тьюторов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Март-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анонсы</w:t>
            </w:r>
          </w:p>
        </w:tc>
      </w:tr>
      <w:tr w:rsidR="00DE2208" w:rsidRPr="00CA38B4" w:rsidTr="006D158B">
        <w:trPr>
          <w:trHeight w:val="2639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Социальные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образовательных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DE2208" w:rsidRPr="00CA38B4" w:rsidTr="006D158B">
        <w:trPr>
          <w:trHeight w:val="9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 xml:space="preserve">Публикация адресов площадок, Центров,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DE2208" w:rsidRPr="00CA38B4" w:rsidTr="006D158B">
        <w:trPr>
          <w:trHeight w:val="28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Социальные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38B4">
              <w:rPr>
                <w:rFonts w:ascii="Times New Roman" w:hAnsi="Times New Roman" w:cs="Times New Roman"/>
              </w:rPr>
              <w:t>фотофиксация</w:t>
            </w:r>
            <w:proofErr w:type="spellEnd"/>
            <w:r w:rsidRPr="00CA38B4">
              <w:rPr>
                <w:rFonts w:ascii="Times New Roman" w:hAnsi="Times New Roman" w:cs="Times New Roman"/>
              </w:rPr>
              <w:t xml:space="preserve"> первоначального состояния помещений для последующего сравнения, публикация на сайтах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поставщиков (партнеров) информации о присоединении к проекту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DE2208" w:rsidRPr="00CA38B4" w:rsidTr="006D158B">
        <w:trPr>
          <w:trHeight w:val="72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Сетевые СМИ и Интернет- ресурсы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2208" w:rsidRPr="00CA38B4" w:rsidTr="006D158B">
        <w:trPr>
          <w:trHeight w:val="726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DE2208" w:rsidRPr="00CA38B4" w:rsidTr="006D158B">
        <w:trPr>
          <w:trHeight w:val="787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Статьи,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DE2208" w:rsidRPr="00CA38B4" w:rsidTr="006D158B">
        <w:trPr>
          <w:trHeight w:val="723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Социальные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анонсы,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DE2208" w:rsidRPr="00CA38B4" w:rsidTr="006D158B">
        <w:trPr>
          <w:trHeight w:val="17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 xml:space="preserve">Размещение баннера с информацией о наборе </w:t>
            </w:r>
            <w:proofErr w:type="gramStart"/>
            <w:r w:rsidRPr="00CA38B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A38B4">
              <w:rPr>
                <w:rFonts w:ascii="Times New Roman" w:hAnsi="Times New Roman" w:cs="Times New Roman"/>
              </w:rPr>
              <w:t xml:space="preserve"> в Центры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Интернет- ресурсы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Социальные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анонсы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DE2208" w:rsidRPr="00CA38B4" w:rsidTr="006D158B">
        <w:trPr>
          <w:trHeight w:val="94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CA38B4">
              <w:rPr>
                <w:rFonts w:ascii="Times New Roman" w:hAnsi="Times New Roman" w:cs="Times New Roman"/>
              </w:rPr>
              <w:t>брендбуком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Июнь-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DE2208" w:rsidRPr="00CA38B4" w:rsidTr="006D158B">
        <w:trPr>
          <w:trHeight w:val="45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Статьи,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DE2208" w:rsidRPr="00CA38B4" w:rsidTr="006D158B">
        <w:trPr>
          <w:trHeight w:val="70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Социальные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DE2208" w:rsidRPr="00CA38B4" w:rsidTr="006D158B">
        <w:trPr>
          <w:trHeight w:val="72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Телевидение и радио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 xml:space="preserve"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</w:t>
            </w:r>
            <w:proofErr w:type="spellStart"/>
            <w:r w:rsidRPr="00CA38B4">
              <w:rPr>
                <w:rFonts w:ascii="Times New Roman" w:hAnsi="Times New Roman" w:cs="Times New Roman"/>
              </w:rPr>
              <w:t>оборудования</w:t>
            </w:r>
            <w:proofErr w:type="gramStart"/>
            <w:r w:rsidRPr="00CA38B4">
              <w:rPr>
                <w:rFonts w:ascii="Times New Roman" w:hAnsi="Times New Roman" w:cs="Times New Roman"/>
              </w:rPr>
              <w:t>,в</w:t>
            </w:r>
            <w:proofErr w:type="gramEnd"/>
            <w:r w:rsidRPr="00CA38B4">
              <w:rPr>
                <w:rFonts w:ascii="Times New Roman" w:hAnsi="Times New Roman" w:cs="Times New Roman"/>
              </w:rPr>
              <w:t>се</w:t>
            </w:r>
            <w:proofErr w:type="spellEnd"/>
            <w:r w:rsidRPr="00CA38B4">
              <w:rPr>
                <w:rFonts w:ascii="Times New Roman" w:hAnsi="Times New Roman" w:cs="Times New Roman"/>
              </w:rPr>
              <w:t xml:space="preserve"> участники дают подробные комментарии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DE2208" w:rsidRPr="00CA38B4" w:rsidTr="006D158B">
        <w:trPr>
          <w:trHeight w:val="726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Печатные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Статьи,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DE2208" w:rsidRPr="00CA38B4" w:rsidTr="006D158B">
        <w:trPr>
          <w:trHeight w:val="2837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Социальные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DE2208" w:rsidRPr="00CA38B4" w:rsidTr="006D158B">
        <w:trPr>
          <w:trHeight w:val="72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Телевидение и радио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DE2208" w:rsidRPr="00CA38B4" w:rsidTr="006D158B">
        <w:trPr>
          <w:trHeight w:val="726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Печатные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DE2208" w:rsidRPr="00CA38B4" w:rsidTr="006D158B">
        <w:trPr>
          <w:trHeight w:val="963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Сетевые СМИ и Интернет- ресурсы</w:t>
            </w:r>
          </w:p>
        </w:tc>
        <w:tc>
          <w:tcPr>
            <w:tcW w:w="1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Статьи,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DE2208" w:rsidRPr="00CA38B4" w:rsidTr="006D158B">
        <w:trPr>
          <w:trHeight w:val="43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Социальные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анонсы</w:t>
            </w:r>
          </w:p>
        </w:tc>
      </w:tr>
      <w:tr w:rsidR="00DE2208" w:rsidRPr="00CA38B4" w:rsidTr="006D158B">
        <w:trPr>
          <w:trHeight w:val="16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2208" w:rsidRPr="00CA38B4" w:rsidTr="006D158B">
        <w:trPr>
          <w:trHeight w:val="72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 xml:space="preserve">Поддержание интереса </w:t>
            </w:r>
            <w:proofErr w:type="gramStart"/>
            <w:r w:rsidRPr="00CA38B4">
              <w:rPr>
                <w:rFonts w:ascii="Times New Roman" w:hAnsi="Times New Roman" w:cs="Times New Roman"/>
              </w:rPr>
              <w:t>к</w:t>
            </w:r>
            <w:proofErr w:type="gramEnd"/>
            <w:r w:rsidRPr="00CA38B4">
              <w:rPr>
                <w:rFonts w:ascii="Times New Roman" w:hAnsi="Times New Roman" w:cs="Times New Roman"/>
              </w:rPr>
              <w:t xml:space="preserve"> Центра и общее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информационное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Телевидение и радио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Ноябрь-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Выезд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 xml:space="preserve">журналистов в школу, где им показывают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DE2208" w:rsidRPr="00CA38B4" w:rsidTr="006D158B">
        <w:trPr>
          <w:trHeight w:val="12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Печатные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DE2208" w:rsidRPr="00CA38B4" w:rsidTr="006D158B">
        <w:trPr>
          <w:trHeight w:val="46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образовательный процесс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2208" w:rsidRPr="00CA38B4" w:rsidTr="006D158B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2208" w:rsidRPr="00CA38B4" w:rsidTr="006D158B">
        <w:trPr>
          <w:trHeight w:val="464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2208" w:rsidRPr="00CA38B4" w:rsidTr="006D158B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2208" w:rsidRPr="00CA38B4" w:rsidTr="006D158B">
        <w:trPr>
          <w:trHeight w:val="713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2208" w:rsidRPr="00CA38B4" w:rsidTr="006D158B">
        <w:trPr>
          <w:trHeight w:val="963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Сетевые СМИ и Интернет- ресурсы</w:t>
            </w:r>
          </w:p>
        </w:tc>
        <w:tc>
          <w:tcPr>
            <w:tcW w:w="1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Статьи,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DE2208" w:rsidRPr="00CA38B4" w:rsidTr="006D158B">
        <w:trPr>
          <w:trHeight w:val="1183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Социальные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Новости,</w:t>
            </w:r>
          </w:p>
          <w:p w:rsidR="00DE2208" w:rsidRPr="00CA38B4" w:rsidRDefault="00DE2208" w:rsidP="006D1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8B4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DE2208" w:rsidRPr="0044211C" w:rsidRDefault="00DE2208" w:rsidP="00DE2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208" w:rsidRPr="0057174F" w:rsidRDefault="00DE2208" w:rsidP="00DE2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2208" w:rsidRPr="0057174F" w:rsidSect="006D158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780"/>
    <w:multiLevelType w:val="multilevel"/>
    <w:tmpl w:val="DE8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0ED9"/>
    <w:rsid w:val="00156251"/>
    <w:rsid w:val="002F528E"/>
    <w:rsid w:val="00381B11"/>
    <w:rsid w:val="00463C66"/>
    <w:rsid w:val="004F52C2"/>
    <w:rsid w:val="0058109C"/>
    <w:rsid w:val="006D158B"/>
    <w:rsid w:val="00704317"/>
    <w:rsid w:val="007E1C53"/>
    <w:rsid w:val="007E702D"/>
    <w:rsid w:val="00A729B7"/>
    <w:rsid w:val="00B10ED9"/>
    <w:rsid w:val="00B35866"/>
    <w:rsid w:val="00B72855"/>
    <w:rsid w:val="00BA42A8"/>
    <w:rsid w:val="00D23486"/>
    <w:rsid w:val="00D320BE"/>
    <w:rsid w:val="00DE2208"/>
    <w:rsid w:val="00E02766"/>
    <w:rsid w:val="00EF4CD1"/>
    <w:rsid w:val="00F239CE"/>
    <w:rsid w:val="00FF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ED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2208"/>
    <w:pPr>
      <w:spacing w:after="0" w:line="240" w:lineRule="auto"/>
    </w:pPr>
  </w:style>
  <w:style w:type="table" w:styleId="a6">
    <w:name w:val="Table Grid"/>
    <w:basedOn w:val="a1"/>
    <w:uiPriority w:val="59"/>
    <w:rsid w:val="00DE2208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E2208"/>
    <w:pPr>
      <w:spacing w:after="0" w:line="240" w:lineRule="auto"/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1</cp:lastModifiedBy>
  <cp:revision>2</cp:revision>
  <dcterms:created xsi:type="dcterms:W3CDTF">2020-10-26T05:48:00Z</dcterms:created>
  <dcterms:modified xsi:type="dcterms:W3CDTF">2020-10-26T05:48:00Z</dcterms:modified>
</cp:coreProperties>
</file>