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C2" w:rsidRPr="00810400" w:rsidRDefault="00E7706C" w:rsidP="007B2EE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10400">
        <w:rPr>
          <w:rFonts w:ascii="Times New Roman" w:hAnsi="Times New Roman"/>
          <w:b/>
          <w:sz w:val="28"/>
          <w:szCs w:val="28"/>
        </w:rPr>
        <w:t>Календарно-тематическое планирование по технологии 6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2289"/>
        <w:gridCol w:w="715"/>
        <w:gridCol w:w="1716"/>
        <w:gridCol w:w="1859"/>
        <w:gridCol w:w="2860"/>
        <w:gridCol w:w="2145"/>
        <w:gridCol w:w="1716"/>
        <w:gridCol w:w="1001"/>
        <w:gridCol w:w="1001"/>
      </w:tblGrid>
      <w:tr w:rsidR="00BC29FB" w:rsidRPr="009A55C7" w:rsidTr="00424250">
        <w:trPr>
          <w:trHeight w:val="4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FB264C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Тема раздела/тема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C29FB" w:rsidRPr="005D0D6F" w:rsidRDefault="00BC29FB" w:rsidP="00B909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90956" w:rsidRPr="009A55C7" w:rsidTr="00424250">
        <w:trPr>
          <w:cantSplit/>
          <w:trHeight w:val="19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FB" w:rsidRPr="005D0D6F" w:rsidRDefault="00BC29FB" w:rsidP="00084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303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C29FB" w:rsidRPr="005D0D6F" w:rsidRDefault="00BC29FB" w:rsidP="0030375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9FB" w:rsidRPr="005D0D6F" w:rsidRDefault="00BC29FB" w:rsidP="00B90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FB" w:rsidRPr="005D0D6F" w:rsidRDefault="00BC29FB" w:rsidP="009A55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0D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D0D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УУД </w:t>
            </w:r>
          </w:p>
          <w:p w:rsidR="00BC29FB" w:rsidRPr="005D0D6F" w:rsidRDefault="00BC29FB" w:rsidP="00B90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(коммуникати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ные, регуляти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ные, познав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5D0D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9FB" w:rsidRPr="005D0D6F" w:rsidRDefault="00BC29FB" w:rsidP="00B90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C29FB" w:rsidRPr="005D0D6F" w:rsidRDefault="00BC29FB" w:rsidP="00B909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Плановая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C29FB" w:rsidRPr="005D0D6F" w:rsidRDefault="00BC29FB" w:rsidP="0030375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D0D6F"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FB264C" w:rsidRPr="009A55C7" w:rsidTr="00424250">
        <w:trPr>
          <w:trHeight w:val="424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4C" w:rsidRDefault="00FB264C" w:rsidP="009A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9A3D40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(2 часа)</w:t>
            </w:r>
          </w:p>
        </w:tc>
      </w:tr>
      <w:tr w:rsidR="003D73B5" w:rsidRPr="009A55C7" w:rsidTr="00424250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Правила техники безопасности. Тр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бования к творч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скому проекту.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Исследов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тельская 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73B5" w:rsidRPr="009A55C7" w:rsidRDefault="00A621D4" w:rsidP="009A3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техникой без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пасности,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бованиям к творческому проекту.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исследования,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дизайн – анализа.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задачу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фиксировать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ворческое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мышление.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Вариати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мышления.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7DD" w:rsidRDefault="00D227DD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D40" w:rsidRPr="009A55C7" w:rsidTr="00424250">
        <w:trPr>
          <w:trHeight w:val="402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D40" w:rsidRPr="009A3D40" w:rsidRDefault="009A3D40" w:rsidP="005D0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5D0D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92B55">
              <w:rPr>
                <w:rFonts w:ascii="Times New Roman" w:hAnsi="Times New Roman"/>
                <w:b/>
                <w:sz w:val="24"/>
                <w:szCs w:val="24"/>
              </w:rPr>
              <w:t xml:space="preserve">. Технология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ручной обработки древесины и древесных материалов.  (</w:t>
            </w:r>
            <w:r w:rsidR="005D0D6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5D0D6F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D73B5" w:rsidRPr="009A55C7" w:rsidTr="00424250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30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Заготовка древес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ны, пороки древ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сины.</w:t>
            </w: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Pr="009A55C7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ванный урок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73B5" w:rsidRPr="009A55C7" w:rsidRDefault="009A3D4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породами древесины. Научиться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готавливать древесину. 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нать свойства древесины.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древесных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материалов и их</w:t>
            </w:r>
            <w:r w:rsidR="00806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свойс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пороки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оспитание и </w:t>
            </w:r>
          </w:p>
          <w:p w:rsidR="003D73B5" w:rsidRPr="009A55C7" w:rsidRDefault="00B90956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норм и правил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межличнос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ного общения,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и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вающую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успешность </w:t>
            </w:r>
          </w:p>
          <w:p w:rsidR="00B90956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совместной </w:t>
            </w:r>
          </w:p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D227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6FB1" w:rsidRDefault="00806FB1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7DD" w:rsidRPr="009A55C7" w:rsidRDefault="00D227DD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7DD" w:rsidRDefault="00D227DD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Свойства древес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ны.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ванный урок. Исследов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тельская 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1D0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древесных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и их</w:t>
            </w:r>
            <w:r w:rsidR="00806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свойс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пороки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7DD" w:rsidRPr="009A55C7" w:rsidRDefault="00D227D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древесины. Сб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рочный чертёж. Спецификация 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ставных частей и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B5" w:rsidRDefault="00A621D4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ставлять  че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теж изделия и знать специф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ку составных частей изделия.</w:t>
            </w:r>
          </w:p>
          <w:p w:rsidR="00A621D4" w:rsidRPr="009A55C7" w:rsidRDefault="00A621D4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ехнологич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скую карту.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название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линий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условные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обозначения чертежа, понятия</w:t>
            </w:r>
            <w:r w:rsidR="00806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определений: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технический рисунок, эскиз, чертеж.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эскизы идей и выбирать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лучшую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ь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конечного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онструкти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ное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мышление,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пространс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венное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воображение.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451BB8"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стетические</w:t>
            </w:r>
            <w:proofErr w:type="gramEnd"/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7DD" w:rsidRDefault="00D227DD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2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Технологическая карта - основной документ для изг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товления деталей.</w:t>
            </w: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Pr="009A55C7" w:rsidRDefault="005D0D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B90956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соединений.</w:t>
            </w:r>
          </w:p>
          <w:p w:rsidR="003D73B5" w:rsidRPr="009A55C7" w:rsidRDefault="00B90956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различать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разъёмные 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неразъёмные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соединения.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B90956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РУУД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аккуратно,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последовательно выполнять работу,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227DD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7DD" w:rsidRPr="009A55C7" w:rsidRDefault="00D227D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соед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нения брусков из древесины.</w:t>
            </w: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BB8" w:rsidRPr="009A55C7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5D0D6F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B5" w:rsidRDefault="00A621D4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единять бруски из древесины, изготавливать цилиндрич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и конич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детали ручным инс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рументом.</w:t>
            </w:r>
          </w:p>
          <w:p w:rsidR="00451BB8" w:rsidRDefault="00451BB8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B8" w:rsidRDefault="00451BB8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B8" w:rsidRPr="009A55C7" w:rsidRDefault="00451BB8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единять бруски из древесины, изготавливать цилиндрич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и конич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детали ручным инс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рументом.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 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ы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полнения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разметки.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соединения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помощью нагеля.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олучать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сотруднич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трудолюбия и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сти за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качес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 своей</w:t>
            </w:r>
          </w:p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51BB8" w:rsidRDefault="00451BB8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B8" w:rsidRDefault="00451BB8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олучать 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навыки 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сотруднич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трудолюбия и 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за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качес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 своей</w:t>
            </w:r>
          </w:p>
          <w:p w:rsidR="00451BB8" w:rsidRPr="009A55C7" w:rsidRDefault="00451BB8" w:rsidP="004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7DD" w:rsidRDefault="00D227DD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изг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товления цилин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рических и конич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деталей ру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инструментом.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критерии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выбора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инструмента,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оборудования 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выполнения проектиру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мого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изделия.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 выбора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инструмента,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оборудования 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материалов.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Определить их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функции, найти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преимущества и недо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татки.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РУУД –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преобразовывать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ПУУД –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способах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решения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КУУД – ставить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обращаться за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помощью.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7DD" w:rsidRPr="009A55C7" w:rsidRDefault="00D227D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6F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D0D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6F" w:rsidRDefault="005D0D6F" w:rsidP="0014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окр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шивания изделий из древесины краск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и эмалями.</w:t>
            </w:r>
          </w:p>
          <w:p w:rsidR="005D0D6F" w:rsidRDefault="005D0D6F" w:rsidP="0014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Default="005D0D6F" w:rsidP="0014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F" w:rsidRPr="009A55C7" w:rsidRDefault="005D0D6F" w:rsidP="0014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6F" w:rsidRPr="009A55C7" w:rsidRDefault="005D0D6F" w:rsidP="0014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те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нологии окр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шивания изд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лий из древ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и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отделки.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инструментами и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соблюдать правила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безопасной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5D0D6F" w:rsidRPr="009A55C7" w:rsidRDefault="005D0D6F" w:rsidP="00140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D6F" w:rsidRPr="009A55C7" w:rsidRDefault="005D0D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D6F" w:rsidRDefault="005D0D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D6F" w:rsidRPr="009A55C7" w:rsidRDefault="005D0D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6F" w:rsidRPr="009A55C7" w:rsidTr="00424250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6F" w:rsidRPr="009A55C7" w:rsidRDefault="005D0D6F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="00634F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 машинной обработки древесины и древесных материалов.  (</w:t>
            </w:r>
            <w:r w:rsidR="00634F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D73B5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тока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станка по 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работке древесины.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B5" w:rsidRPr="009A55C7" w:rsidRDefault="00A621D4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устройством  токарного станка по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ботке древес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 Работать на токарном ста</w:t>
            </w:r>
            <w:r w:rsidR="0088166F">
              <w:rPr>
                <w:rFonts w:ascii="Times New Roman" w:hAnsi="Times New Roman"/>
                <w:sz w:val="24"/>
                <w:szCs w:val="24"/>
              </w:rPr>
              <w:t>н</w:t>
            </w:r>
            <w:r w:rsidR="0088166F">
              <w:rPr>
                <w:rFonts w:ascii="Times New Roman" w:hAnsi="Times New Roman"/>
                <w:sz w:val="24"/>
                <w:szCs w:val="24"/>
              </w:rPr>
              <w:t>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токарного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станка.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организовывать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рабочее место,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устанавливать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деталь, выполнять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простейшие упражнения на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станке.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КУУД – научит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ь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ся задавать вопр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сы, необходимые для организации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собственной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свои затруднения.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7DD" w:rsidRPr="009A55C7" w:rsidRDefault="00D227D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3B5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обр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ботки древесины на токарном станке.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634F53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последовательность и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з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готовления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цилиндрич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ской детали.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деталь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цилиндрической формы.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выбирать способы обработки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сить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действия на осн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ве учета сдела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ных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64C" w:rsidRPr="009A55C7" w:rsidTr="00424250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4C" w:rsidRPr="00FB264C" w:rsidRDefault="00FB264C" w:rsidP="00634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34F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Технологии художественно-прикладной обработки материалов.  (6 часов)</w:t>
            </w:r>
          </w:p>
        </w:tc>
      </w:tr>
      <w:tr w:rsidR="00FB264C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634F53" w:rsidP="0030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обработка древес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ны. Резьба по дер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88166F" w:rsidP="0088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резьбу по дер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ву. Узнать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ды резьбы и технологию их выполнения. Узнавать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ставные части машины.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D73B5" w:rsidRPr="009A55C7" w:rsidRDefault="003368C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иды декоративно-прикладного творчества.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368CD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ользоваться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инструме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н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тами и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соблюдать прав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и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ла безопасной работы.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 результат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выбирать способы обработки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материала. </w:t>
            </w:r>
          </w:p>
          <w:p w:rsidR="003D73B5" w:rsidRPr="009A55C7" w:rsidRDefault="00FB264C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 xml:space="preserve">спользовать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сить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действия на осн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ве учета сдела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ных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олучать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сотруднич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ства, развития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трудолюбия и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сти за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качес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 своей</w:t>
            </w:r>
            <w:r w:rsid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де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я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52E0" w:rsidRDefault="007152E0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634F53" w:rsidP="00634F53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резьбы по дереву и технол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гия их выполнения.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634F53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88166F" w:rsidRPr="009A55C7" w:rsidRDefault="008146D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тличительные особе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н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ности резьбы.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инструментами и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соблюдать правила без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пасной работы.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F53" w:rsidRPr="009A55C7" w:rsidTr="00424250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F53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Технологии машинной обработки металлов и искусственных материалов.  (2 часа)</w:t>
            </w:r>
          </w:p>
        </w:tc>
      </w:tr>
      <w:tr w:rsidR="008816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451BB8" w:rsidP="0030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машин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ведения. Составные части машин.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924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88166F" w:rsidRPr="009A55C7" w:rsidRDefault="008146D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иды передаточных и и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полнительных механи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з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мов.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88166F" w:rsidRPr="009A55C7" w:rsidRDefault="008146D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амерять диаметр зубч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тых колес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тельную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63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F53" w:rsidRPr="009A55C7" w:rsidTr="00424250">
        <w:trPr>
          <w:trHeight w:val="406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F53" w:rsidRPr="009A55C7" w:rsidRDefault="00634F53" w:rsidP="00634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6. Технологии ручной обработки металлов и искусственных материалов.  (18 часов)</w:t>
            </w:r>
          </w:p>
        </w:tc>
      </w:tr>
      <w:tr w:rsidR="00FB264C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чёрных и цветных металлов. Свойства искусс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венных материалов.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н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знаний.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88166F" w:rsidP="0088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со свойствами черных и цве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металлов, а также искусс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сталей, маркировку,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B90956" w:rsidRPr="009A55C7" w:rsidRDefault="008146D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классифик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="003D73B5" w:rsidRPr="009A55C7">
              <w:rPr>
                <w:rFonts w:ascii="Times New Roman" w:hAnsi="Times New Roman"/>
                <w:sz w:val="24"/>
                <w:szCs w:val="24"/>
              </w:rPr>
              <w:t>цию цветных металлов.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Сортовой прокат.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BB8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Узнают что 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сортовый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прокат.</w:t>
            </w:r>
            <w:r w:rsidR="00CB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166F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Научаться че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тежу деталей из сортового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ката, измерять размеры дет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лей с 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щью штанге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циркуля.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Виды изделий из сорт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вого металлического проката, способы пол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у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чения</w:t>
            </w:r>
            <w:r w:rsidR="008146D2">
              <w:rPr>
                <w:rFonts w:ascii="Times New Roman" w:hAnsi="Times New Roman"/>
                <w:sz w:val="24"/>
                <w:szCs w:val="24"/>
              </w:rPr>
              <w:t xml:space="preserve"> сортового проката, графическое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изображ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ние деталей из сортового проката, области прим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нения сортового проката.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преобразовывать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практическую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задачу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познавательную.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сортового проката.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 и уметь:</w:t>
            </w:r>
          </w:p>
          <w:p w:rsidR="0088166F" w:rsidRPr="009A55C7" w:rsidRDefault="008146D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изображ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ние деталей из сортового проката, области прим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="0088166F" w:rsidRPr="009A55C7">
              <w:rPr>
                <w:rFonts w:ascii="Times New Roman" w:hAnsi="Times New Roman"/>
                <w:sz w:val="24"/>
                <w:szCs w:val="24"/>
              </w:rPr>
              <w:t>нения сортового проката.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и результат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6F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16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Измерение разм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деталей с п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мощью штанге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циркуля.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обращения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штангенциркулем.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анализ инструмента,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оборудования и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материалов, определить их функции, найти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преимущества и</w:t>
            </w:r>
            <w:r w:rsidR="00814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недо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татки.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РУУД – научить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аккуратно,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последовательно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работу,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2E0" w:rsidRPr="009A55C7" w:rsidRDefault="007152E0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66F" w:rsidRPr="009A55C7" w:rsidRDefault="0088166F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64C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изг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товления изделий из сортового</w:t>
            </w:r>
            <w:r w:rsidR="00451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проката.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логию изгото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 изделий из сортового проката.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виды соединений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деталей из</w:t>
            </w:r>
            <w:r w:rsidR="00814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металла.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выполнять нарезание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резьбы метчиком</w:t>
            </w:r>
            <w:r w:rsidR="00814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и плашкой.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последовател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ь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814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действий с учётом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конечного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</w:t>
            </w:r>
            <w:r w:rsidR="00451BB8">
              <w:rPr>
                <w:rFonts w:ascii="Times New Roman" w:hAnsi="Times New Roman"/>
                <w:sz w:val="24"/>
                <w:szCs w:val="24"/>
              </w:rPr>
              <w:t>и</w:t>
            </w:r>
            <w:r w:rsidR="00451BB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ое мышл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ние,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странственное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воображение. </w:t>
            </w:r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451BB8"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стетические</w:t>
            </w:r>
            <w:proofErr w:type="gramEnd"/>
          </w:p>
          <w:p w:rsidR="003D73B5" w:rsidRPr="009A55C7" w:rsidRDefault="003D73B5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61F6" w:rsidRDefault="00A861F6" w:rsidP="00A8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73B5" w:rsidRDefault="003D73B5" w:rsidP="00D20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64C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451BB8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Резание металла и пластмасс</w:t>
            </w:r>
            <w:r w:rsidR="003D73B5"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слеса</w:t>
            </w:r>
            <w:r w:rsidR="003D73B5"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73B5"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ножовкой.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451B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="00451BB8">
              <w:rPr>
                <w:rFonts w:ascii="Times New Roman" w:hAnsi="Times New Roman"/>
                <w:sz w:val="24"/>
                <w:szCs w:val="24"/>
              </w:rPr>
              <w:t>занье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ла и пластмасса ножовкой.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приёмы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резания металла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слесарной ножовкой.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подготавливать рабочее место и соблюдать пр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вила безопасной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научиться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материала,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результату; вн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сить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коррективы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227DD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действия на осн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ве учета сдела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40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1F6" w:rsidRPr="009A55C7" w:rsidRDefault="00A861F6" w:rsidP="00A8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422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422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54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Рубка металла.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422" w:rsidRPr="009A55C7" w:rsidRDefault="00CB5422" w:rsidP="00C63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рубку металла, произв</w:t>
            </w:r>
            <w:r w:rsidR="00C63502">
              <w:rPr>
                <w:rFonts w:ascii="Times New Roman" w:hAnsi="Times New Roman"/>
                <w:sz w:val="24"/>
                <w:szCs w:val="24"/>
              </w:rPr>
              <w:t>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опиливание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готовок из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талла и плас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массы.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приемы и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инструменты ручной рубки металла.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провести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разбор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допущенных</w:t>
            </w:r>
            <w:proofErr w:type="gramEnd"/>
            <w:r w:rsidRPr="009A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ошибок и анализ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причин.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РУУД – научить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выбирать способы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обработки мат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риала;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пошаговый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A55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результату; </w:t>
            </w:r>
            <w:r w:rsidR="0014067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вносить</w:t>
            </w:r>
            <w:r w:rsidR="00C63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необх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димые коррект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и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вы в действия на основе учета сд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ланных</w:t>
            </w:r>
            <w:r w:rsidR="00140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ошибок.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1F6" w:rsidRPr="009A55C7" w:rsidRDefault="00A861F6" w:rsidP="00A8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422" w:rsidRPr="009A55C7" w:rsidTr="00424250">
        <w:trPr>
          <w:trHeight w:val="2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422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B54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D2" w:rsidRDefault="00CB5422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Опиливание заг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товок из металла и пластмассы.</w:t>
            </w:r>
          </w:p>
          <w:p w:rsidR="00CB5422" w:rsidRPr="008146D2" w:rsidRDefault="00CB5422" w:rsidP="008146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инструменты и приёмы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выполнения опиливания.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опиливать наружные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поверхности заготовок, </w:t>
            </w:r>
          </w:p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соблюдая правила </w:t>
            </w:r>
          </w:p>
          <w:p w:rsidR="00D227DD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безопасной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422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B5422" w:rsidRPr="009A55C7" w:rsidRDefault="00CB5422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тические </w:t>
            </w:r>
          </w:p>
          <w:p w:rsidR="00CB5422" w:rsidRPr="009A55C7" w:rsidRDefault="00CB5422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чувства, пр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жде всего </w:t>
            </w:r>
          </w:p>
          <w:p w:rsidR="00CB5422" w:rsidRPr="009A55C7" w:rsidRDefault="00CB5422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доброжел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тельность и эмоционал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ь</w:t>
            </w:r>
            <w:r w:rsidR="00C63502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CB5422" w:rsidRPr="009A55C7" w:rsidRDefault="00CB5422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отзывчивость.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61F6" w:rsidRDefault="00A861F6" w:rsidP="00814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B5422" w:rsidRDefault="00CB5422" w:rsidP="00D20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64C" w:rsidRPr="009A55C7" w:rsidTr="0042425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451BB8" w:rsidP="00451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D73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изделий из металла и плас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924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CB5422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Научаться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делки изделий из пластмассы и металла.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Знать: Сущность проце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са отделки изделий из сортового металла, инс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т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рументы для выполнения отделочных операций, виды декоративных п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крытий, правила без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A55C7">
              <w:rPr>
                <w:rFonts w:ascii="Times New Roman" w:hAnsi="Times New Roman"/>
                <w:sz w:val="24"/>
                <w:szCs w:val="24"/>
              </w:rPr>
              <w:t>пасной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ПУУД –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контролировать и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 xml:space="preserve">оценивать процесс и результат </w:t>
            </w:r>
          </w:p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5C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1F6" w:rsidRPr="009A55C7" w:rsidRDefault="00A861F6" w:rsidP="00A8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B5" w:rsidRPr="009A55C7" w:rsidRDefault="003D73B5" w:rsidP="00303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b"/>
        <w:tblW w:w="5794" w:type="pct"/>
        <w:tblInd w:w="-459" w:type="dxa"/>
        <w:tblLayout w:type="fixed"/>
        <w:tblLook w:val="04A0"/>
      </w:tblPr>
      <w:tblGrid>
        <w:gridCol w:w="708"/>
        <w:gridCol w:w="6046"/>
        <w:gridCol w:w="7279"/>
        <w:gridCol w:w="993"/>
        <w:gridCol w:w="993"/>
      </w:tblGrid>
      <w:tr w:rsidR="00424250" w:rsidRPr="007F35CE" w:rsidTr="00424250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424250" w:rsidRPr="007F35CE" w:rsidRDefault="00424250" w:rsidP="00424250">
            <w:r>
              <w:rPr>
                <w:b/>
              </w:rPr>
              <w:t xml:space="preserve">Раздел 7 Кейс «Пенал»  взятый из программ «Точка роста» -12 часов    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(занятие – 2часа):</w:t>
            </w:r>
          </w:p>
        </w:tc>
      </w:tr>
      <w:tr w:rsidR="00424250" w:rsidRPr="007F35CE" w:rsidTr="00424250">
        <w:trPr>
          <w:trHeight w:val="1975"/>
        </w:trPr>
        <w:tc>
          <w:tcPr>
            <w:tcW w:w="221" w:type="pct"/>
          </w:tcPr>
          <w:p w:rsidR="00424250" w:rsidRPr="007F35CE" w:rsidRDefault="00424250" w:rsidP="00424250">
            <w:r>
              <w:t>7.1</w:t>
            </w:r>
          </w:p>
        </w:tc>
        <w:tc>
          <w:tcPr>
            <w:tcW w:w="1887" w:type="pct"/>
          </w:tcPr>
          <w:p w:rsidR="00424250" w:rsidRDefault="00424250" w:rsidP="00424250">
            <w:pPr>
              <w:pStyle w:val="aa"/>
            </w:pPr>
            <w:r>
              <w:t xml:space="preserve"> П</w:t>
            </w:r>
            <w:r w:rsidRPr="00ED51FB">
              <w:t>роводить анализ формообразования промышленного изделия</w:t>
            </w:r>
          </w:p>
          <w:p w:rsidR="00424250" w:rsidRPr="00ED51FB" w:rsidRDefault="00424250" w:rsidP="00424250">
            <w:pPr>
              <w:pStyle w:val="aa"/>
            </w:pPr>
          </w:p>
        </w:tc>
        <w:tc>
          <w:tcPr>
            <w:tcW w:w="2272" w:type="pct"/>
          </w:tcPr>
          <w:p w:rsidR="00424250" w:rsidRPr="00ED51FB" w:rsidRDefault="00424250" w:rsidP="00424250">
            <w:pPr>
              <w:pStyle w:val="aa"/>
            </w:pPr>
            <w:r w:rsidRPr="00ED51FB">
              <w:t>Преподаватель разбивает детей по группам, состоящим из двух-трех человек. В качестве объекта рассмотрения выбираем школьный п</w:t>
            </w:r>
            <w:r w:rsidRPr="00ED51FB">
              <w:t>е</w:t>
            </w:r>
            <w:r w:rsidRPr="00ED51FB">
              <w:t>нал. Сравнение разных типов пеналов (для сравнения используются пеналы учащихся), выявление связи функции и формы. Обсужд</w:t>
            </w:r>
            <w:r w:rsidRPr="00ED51FB">
              <w:t>е</w:t>
            </w:r>
            <w:r w:rsidRPr="00ED51FB">
              <w:t>ние.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1221"/>
        </w:trPr>
        <w:tc>
          <w:tcPr>
            <w:tcW w:w="221" w:type="pct"/>
          </w:tcPr>
          <w:p w:rsidR="00424250" w:rsidRPr="007F35CE" w:rsidRDefault="00424250" w:rsidP="00424250">
            <w:r>
              <w:t>7.2</w:t>
            </w:r>
          </w:p>
        </w:tc>
        <w:tc>
          <w:tcPr>
            <w:tcW w:w="1887" w:type="pct"/>
          </w:tcPr>
          <w:p w:rsidR="00424250" w:rsidRPr="00ED51FB" w:rsidRDefault="00424250" w:rsidP="0042425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натурную зарисовку объекта </w:t>
            </w:r>
          </w:p>
          <w:p w:rsidR="00424250" w:rsidRPr="00ED51FB" w:rsidRDefault="00424250" w:rsidP="00424250">
            <w:pPr>
              <w:rPr>
                <w:sz w:val="24"/>
                <w:szCs w:val="24"/>
              </w:rPr>
            </w:pPr>
          </w:p>
        </w:tc>
        <w:tc>
          <w:tcPr>
            <w:tcW w:w="2272" w:type="pct"/>
          </w:tcPr>
          <w:p w:rsidR="00424250" w:rsidRPr="00ED51FB" w:rsidRDefault="00424250" w:rsidP="00424250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>Изучают передачу разных материалов и фактур поверхностей.</w:t>
            </w:r>
          </w:p>
          <w:p w:rsidR="00424250" w:rsidRPr="00ED51FB" w:rsidRDefault="00424250" w:rsidP="00424250">
            <w:pPr>
              <w:rPr>
                <w:sz w:val="24"/>
                <w:szCs w:val="24"/>
              </w:rPr>
            </w:pPr>
            <w:r w:rsidRPr="00ED51FB">
              <w:rPr>
                <w:rFonts w:eastAsia="Arial"/>
                <w:sz w:val="24"/>
                <w:szCs w:val="24"/>
              </w:rPr>
              <w:t>Рисуем с натуры маркерами пенал, учитывая перспективу.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2100"/>
        </w:trPr>
        <w:tc>
          <w:tcPr>
            <w:tcW w:w="221" w:type="pct"/>
          </w:tcPr>
          <w:p w:rsidR="00424250" w:rsidRPr="007F35CE" w:rsidRDefault="00424250" w:rsidP="00424250">
            <w:r>
              <w:lastRenderedPageBreak/>
              <w:t>7.3</w:t>
            </w:r>
          </w:p>
        </w:tc>
        <w:tc>
          <w:tcPr>
            <w:tcW w:w="1887" w:type="pct"/>
          </w:tcPr>
          <w:p w:rsidR="00424250" w:rsidRPr="00ED51FB" w:rsidRDefault="00424250" w:rsidP="00424250">
            <w:pPr>
              <w:rPr>
                <w:sz w:val="24"/>
                <w:szCs w:val="24"/>
              </w:rPr>
            </w:pPr>
            <w:r w:rsidRPr="00ED51FB">
              <w:rPr>
                <w:sz w:val="24"/>
                <w:szCs w:val="24"/>
              </w:rPr>
              <w:t>Обнаружить недостатки промышленного изделия</w:t>
            </w:r>
          </w:p>
        </w:tc>
        <w:tc>
          <w:tcPr>
            <w:tcW w:w="2272" w:type="pct"/>
          </w:tcPr>
          <w:p w:rsidR="00424250" w:rsidRPr="00ED51FB" w:rsidRDefault="00424250" w:rsidP="00424250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>Рассуждаем на тему удобства и неудобства пользования пеналом.</w:t>
            </w:r>
          </w:p>
          <w:p w:rsidR="00424250" w:rsidRPr="00ED51FB" w:rsidRDefault="00424250" w:rsidP="00424250">
            <w:pPr>
              <w:rPr>
                <w:sz w:val="24"/>
                <w:szCs w:val="24"/>
              </w:rPr>
            </w:pPr>
            <w:r w:rsidRPr="00ED51FB">
              <w:rPr>
                <w:rFonts w:eastAsia="Arial"/>
                <w:sz w:val="24"/>
                <w:szCs w:val="24"/>
              </w:rPr>
              <w:t xml:space="preserve">На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стикерах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одного цвета пишем удобства, на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стикерах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другого цв</w:t>
            </w:r>
            <w:r w:rsidRPr="00ED51FB">
              <w:rPr>
                <w:rFonts w:eastAsia="Arial"/>
                <w:sz w:val="24"/>
                <w:szCs w:val="24"/>
              </w:rPr>
              <w:t>е</w:t>
            </w:r>
            <w:r w:rsidRPr="00ED51FB">
              <w:rPr>
                <w:rFonts w:eastAsia="Arial"/>
                <w:sz w:val="24"/>
                <w:szCs w:val="24"/>
              </w:rPr>
              <w:t xml:space="preserve">те - неудобства пользования пеналом.  Клеим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рядом с эск</w:t>
            </w:r>
            <w:r w:rsidRPr="00ED51FB">
              <w:rPr>
                <w:rFonts w:eastAsia="Arial"/>
                <w:sz w:val="24"/>
                <w:szCs w:val="24"/>
              </w:rPr>
              <w:t>и</w:t>
            </w:r>
            <w:r w:rsidRPr="00ED51FB">
              <w:rPr>
                <w:rFonts w:eastAsia="Arial"/>
                <w:sz w:val="24"/>
                <w:szCs w:val="24"/>
              </w:rPr>
              <w:t>зом пенала. Говорим о том, как можно усовершенствовать пенал, фиксируем идеи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547"/>
        </w:trPr>
        <w:tc>
          <w:tcPr>
            <w:tcW w:w="221" w:type="pct"/>
          </w:tcPr>
          <w:p w:rsidR="00424250" w:rsidRPr="007F35CE" w:rsidRDefault="00424250" w:rsidP="00424250">
            <w:r>
              <w:t>7.4</w:t>
            </w:r>
          </w:p>
        </w:tc>
        <w:tc>
          <w:tcPr>
            <w:tcW w:w="1887" w:type="pct"/>
          </w:tcPr>
          <w:p w:rsidR="00424250" w:rsidRPr="002F4D6A" w:rsidRDefault="00424250" w:rsidP="00424250">
            <w:r w:rsidRPr="002F4D6A">
              <w:rPr>
                <w:rFonts w:eastAsia="Arial"/>
              </w:rPr>
              <w:t>Развить навыки макетирования</w:t>
            </w:r>
          </w:p>
        </w:tc>
        <w:tc>
          <w:tcPr>
            <w:tcW w:w="2272" w:type="pct"/>
          </w:tcPr>
          <w:p w:rsidR="00424250" w:rsidRPr="002F4D6A" w:rsidRDefault="00424250" w:rsidP="00424250">
            <w:r w:rsidRPr="002F4D6A">
              <w:rPr>
                <w:rFonts w:eastAsia="Arial"/>
              </w:rPr>
              <w:t>Создаем функциональный прототип объекта из бумаги и картона, в нат</w:t>
            </w:r>
            <w:r w:rsidRPr="002F4D6A">
              <w:rPr>
                <w:rFonts w:eastAsia="Arial"/>
              </w:rPr>
              <w:t>у</w:t>
            </w:r>
            <w:r w:rsidRPr="002F4D6A">
              <w:rPr>
                <w:rFonts w:eastAsia="Arial"/>
              </w:rPr>
              <w:t>ральную величину.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806"/>
        </w:trPr>
        <w:tc>
          <w:tcPr>
            <w:tcW w:w="221" w:type="pct"/>
          </w:tcPr>
          <w:p w:rsidR="00424250" w:rsidRPr="007F35CE" w:rsidRDefault="00424250" w:rsidP="00424250">
            <w:r>
              <w:t>7.5</w:t>
            </w:r>
          </w:p>
        </w:tc>
        <w:tc>
          <w:tcPr>
            <w:tcW w:w="1887" w:type="pct"/>
          </w:tcPr>
          <w:p w:rsidR="00424250" w:rsidRPr="002F4D6A" w:rsidRDefault="00424250" w:rsidP="00424250">
            <w:r w:rsidRPr="002F4D6A">
              <w:rPr>
                <w:rFonts w:eastAsia="Arial"/>
              </w:rPr>
              <w:t>Развить навыки макетирования</w:t>
            </w:r>
          </w:p>
        </w:tc>
        <w:tc>
          <w:tcPr>
            <w:tcW w:w="2272" w:type="pct"/>
          </w:tcPr>
          <w:p w:rsidR="00424250" w:rsidRPr="00C71933" w:rsidRDefault="00424250" w:rsidP="00424250">
            <w:pPr>
              <w:rPr>
                <w:sz w:val="24"/>
                <w:szCs w:val="24"/>
              </w:rPr>
            </w:pPr>
            <w:r w:rsidRPr="00C71933">
              <w:rPr>
                <w:rFonts w:eastAsia="Arial"/>
                <w:sz w:val="24"/>
                <w:szCs w:val="24"/>
              </w:rPr>
              <w:t>Дорабатываем прототип. Тестируем. Вносим корректировки.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735"/>
        </w:trPr>
        <w:tc>
          <w:tcPr>
            <w:tcW w:w="221" w:type="pct"/>
          </w:tcPr>
          <w:p w:rsidR="00424250" w:rsidRPr="007F35CE" w:rsidRDefault="00424250" w:rsidP="00424250">
            <w:r>
              <w:t>7.6</w:t>
            </w:r>
          </w:p>
        </w:tc>
        <w:tc>
          <w:tcPr>
            <w:tcW w:w="1887" w:type="pct"/>
          </w:tcPr>
          <w:p w:rsidR="00424250" w:rsidRPr="002F4D6A" w:rsidRDefault="00424250" w:rsidP="00424250">
            <w:r w:rsidRPr="002F4D6A">
              <w:t>Научиться презентовать разработанный продукт</w:t>
            </w:r>
          </w:p>
        </w:tc>
        <w:tc>
          <w:tcPr>
            <w:tcW w:w="2272" w:type="pct"/>
          </w:tcPr>
          <w:p w:rsidR="00424250" w:rsidRPr="002F4D6A" w:rsidRDefault="00424250" w:rsidP="00424250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A">
              <w:rPr>
                <w:rFonts w:ascii="Times New Roman" w:hAnsi="Times New Roman" w:cs="Times New Roman"/>
                <w:sz w:val="24"/>
                <w:szCs w:val="24"/>
              </w:rPr>
              <w:t xml:space="preserve">Делаем </w:t>
            </w:r>
            <w:proofErr w:type="spellStart"/>
            <w:r w:rsidRPr="002F4D6A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2F4D6A">
              <w:rPr>
                <w:rFonts w:ascii="Times New Roman" w:hAnsi="Times New Roman" w:cs="Times New Roman"/>
                <w:sz w:val="24"/>
                <w:szCs w:val="24"/>
              </w:rPr>
              <w:t>. Готовим презентацию</w:t>
            </w:r>
          </w:p>
          <w:p w:rsidR="00424250" w:rsidRDefault="00424250" w:rsidP="00424250">
            <w:pPr>
              <w:rPr>
                <w:rFonts w:eastAsia="Arial"/>
                <w:sz w:val="24"/>
                <w:szCs w:val="24"/>
              </w:rPr>
            </w:pPr>
            <w:r w:rsidRPr="002F4D6A">
              <w:rPr>
                <w:rFonts w:eastAsia="Arial"/>
                <w:sz w:val="24"/>
                <w:szCs w:val="24"/>
              </w:rPr>
              <w:t>Презентация проектов по группам.</w:t>
            </w:r>
          </w:p>
          <w:p w:rsidR="00424250" w:rsidRPr="002F4D6A" w:rsidRDefault="00424250" w:rsidP="00424250"/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rPr>
          <w:trHeight w:val="422"/>
        </w:trPr>
        <w:tc>
          <w:tcPr>
            <w:tcW w:w="221" w:type="pct"/>
          </w:tcPr>
          <w:p w:rsidR="00424250" w:rsidRPr="007F35CE" w:rsidRDefault="00424250" w:rsidP="00424250"/>
        </w:tc>
        <w:tc>
          <w:tcPr>
            <w:tcW w:w="1887" w:type="pct"/>
          </w:tcPr>
          <w:p w:rsidR="00424250" w:rsidRPr="002F4D6A" w:rsidRDefault="00424250" w:rsidP="00424250"/>
        </w:tc>
        <w:tc>
          <w:tcPr>
            <w:tcW w:w="2272" w:type="pct"/>
          </w:tcPr>
          <w:p w:rsidR="00424250" w:rsidRPr="002F4D6A" w:rsidRDefault="00424250" w:rsidP="004242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250" w:rsidRPr="007F35CE" w:rsidRDefault="00424250" w:rsidP="00424250"/>
        </w:tc>
        <w:tc>
          <w:tcPr>
            <w:tcW w:w="310" w:type="pct"/>
          </w:tcPr>
          <w:p w:rsidR="00424250" w:rsidRPr="007F35CE" w:rsidRDefault="00424250" w:rsidP="00424250"/>
        </w:tc>
      </w:tr>
      <w:tr w:rsidR="00424250" w:rsidRPr="007F35CE" w:rsidTr="00424250">
        <w:tc>
          <w:tcPr>
            <w:tcW w:w="221" w:type="pct"/>
          </w:tcPr>
          <w:p w:rsidR="00424250" w:rsidRPr="007F35CE" w:rsidRDefault="00424250" w:rsidP="00424250">
            <w:r w:rsidRPr="007F35CE">
              <w:rPr>
                <w:b/>
              </w:rPr>
              <w:t>ИТОГО</w:t>
            </w:r>
          </w:p>
        </w:tc>
        <w:tc>
          <w:tcPr>
            <w:tcW w:w="1887" w:type="pct"/>
          </w:tcPr>
          <w:p w:rsidR="00424250" w:rsidRPr="007F35CE" w:rsidRDefault="00424250" w:rsidP="00424250"/>
        </w:tc>
        <w:tc>
          <w:tcPr>
            <w:tcW w:w="2272" w:type="pct"/>
          </w:tcPr>
          <w:p w:rsidR="00424250" w:rsidRPr="007F35CE" w:rsidRDefault="00424250" w:rsidP="00424250">
            <w:pPr>
              <w:rPr>
                <w:b/>
              </w:rPr>
            </w:pPr>
          </w:p>
        </w:tc>
        <w:tc>
          <w:tcPr>
            <w:tcW w:w="310" w:type="pct"/>
          </w:tcPr>
          <w:p w:rsidR="00424250" w:rsidRPr="007F35CE" w:rsidRDefault="00424250" w:rsidP="00424250">
            <w:pPr>
              <w:rPr>
                <w:b/>
              </w:rPr>
            </w:pPr>
            <w:r w:rsidRPr="007F35CE">
              <w:rPr>
                <w:b/>
              </w:rPr>
              <w:t>По пл</w:t>
            </w:r>
            <w:r w:rsidRPr="007F35CE">
              <w:rPr>
                <w:b/>
              </w:rPr>
              <w:t>а</w:t>
            </w:r>
            <w:r w:rsidRPr="007F35CE">
              <w:rPr>
                <w:b/>
              </w:rPr>
              <w:t>ну:</w:t>
            </w:r>
          </w:p>
          <w:p w:rsidR="00424250" w:rsidRPr="007F35CE" w:rsidRDefault="00424250" w:rsidP="00424250">
            <w:pPr>
              <w:rPr>
                <w:b/>
              </w:rPr>
            </w:pPr>
            <w:r w:rsidRPr="007F35CE">
              <w:rPr>
                <w:b/>
              </w:rPr>
              <w:t>68</w:t>
            </w:r>
          </w:p>
          <w:p w:rsidR="00424250" w:rsidRPr="007F35CE" w:rsidRDefault="00424250" w:rsidP="00424250">
            <w:pPr>
              <w:rPr>
                <w:b/>
              </w:rPr>
            </w:pPr>
          </w:p>
        </w:tc>
        <w:tc>
          <w:tcPr>
            <w:tcW w:w="310" w:type="pct"/>
          </w:tcPr>
          <w:p w:rsidR="00424250" w:rsidRPr="007F35CE" w:rsidRDefault="00424250" w:rsidP="00424250">
            <w:pPr>
              <w:rPr>
                <w:b/>
              </w:rPr>
            </w:pPr>
            <w:r w:rsidRPr="007F35CE">
              <w:rPr>
                <w:b/>
              </w:rPr>
              <w:t>Факт</w:t>
            </w:r>
            <w:r w:rsidRPr="007F35CE">
              <w:rPr>
                <w:b/>
              </w:rPr>
              <w:t>и</w:t>
            </w:r>
            <w:r w:rsidRPr="007F35CE">
              <w:rPr>
                <w:b/>
              </w:rPr>
              <w:t>чески</w:t>
            </w:r>
          </w:p>
          <w:p w:rsidR="00424250" w:rsidRPr="007F35CE" w:rsidRDefault="00424250" w:rsidP="00424250">
            <w:pPr>
              <w:rPr>
                <w:b/>
              </w:rPr>
            </w:pPr>
          </w:p>
          <w:p w:rsidR="00424250" w:rsidRPr="007F35CE" w:rsidRDefault="00424250" w:rsidP="00424250">
            <w:pPr>
              <w:rPr>
                <w:b/>
              </w:rPr>
            </w:pPr>
          </w:p>
        </w:tc>
      </w:tr>
    </w:tbl>
    <w:p w:rsidR="00424250" w:rsidRDefault="00424250" w:rsidP="00424250">
      <w:pPr>
        <w:sectPr w:rsidR="00424250" w:rsidSect="00424250">
          <w:pgSz w:w="16838" w:h="11906" w:orient="landscape"/>
          <w:pgMar w:top="851" w:right="2096" w:bottom="1134" w:left="1134" w:header="709" w:footer="709" w:gutter="0"/>
          <w:cols w:space="708"/>
          <w:docGrid w:linePitch="360"/>
        </w:sectPr>
      </w:pPr>
    </w:p>
    <w:p w:rsidR="00424250" w:rsidRDefault="00424250" w:rsidP="00424250"/>
    <w:p w:rsidR="00E7706C" w:rsidRPr="009A55C7" w:rsidRDefault="00E7706C" w:rsidP="00B90956">
      <w:pPr>
        <w:rPr>
          <w:rFonts w:ascii="Times New Roman" w:hAnsi="Times New Roman"/>
          <w:sz w:val="24"/>
          <w:szCs w:val="24"/>
        </w:rPr>
      </w:pPr>
    </w:p>
    <w:sectPr w:rsidR="00E7706C" w:rsidRPr="009A55C7" w:rsidSect="005D0D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7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2F89"/>
    <w:rsid w:val="00045DBB"/>
    <w:rsid w:val="00084EBA"/>
    <w:rsid w:val="00140677"/>
    <w:rsid w:val="00164073"/>
    <w:rsid w:val="001C1688"/>
    <w:rsid w:val="001D007B"/>
    <w:rsid w:val="00303754"/>
    <w:rsid w:val="003368CD"/>
    <w:rsid w:val="003D1B32"/>
    <w:rsid w:val="003D73B5"/>
    <w:rsid w:val="00424250"/>
    <w:rsid w:val="00431F76"/>
    <w:rsid w:val="00451BB8"/>
    <w:rsid w:val="0051408F"/>
    <w:rsid w:val="005D0D6F"/>
    <w:rsid w:val="0063156E"/>
    <w:rsid w:val="00634F53"/>
    <w:rsid w:val="0063755A"/>
    <w:rsid w:val="006A5C46"/>
    <w:rsid w:val="007152E0"/>
    <w:rsid w:val="007B2EEB"/>
    <w:rsid w:val="007E46F0"/>
    <w:rsid w:val="00806FB1"/>
    <w:rsid w:val="00810400"/>
    <w:rsid w:val="008146D2"/>
    <w:rsid w:val="00820DF6"/>
    <w:rsid w:val="008267DA"/>
    <w:rsid w:val="00851E48"/>
    <w:rsid w:val="00872DB4"/>
    <w:rsid w:val="0088166F"/>
    <w:rsid w:val="00892B55"/>
    <w:rsid w:val="008A7ACD"/>
    <w:rsid w:val="00904C4D"/>
    <w:rsid w:val="009179A6"/>
    <w:rsid w:val="00924633"/>
    <w:rsid w:val="009A3D40"/>
    <w:rsid w:val="009A55C7"/>
    <w:rsid w:val="009B183D"/>
    <w:rsid w:val="00A621D4"/>
    <w:rsid w:val="00A861F6"/>
    <w:rsid w:val="00AA03B4"/>
    <w:rsid w:val="00B12F89"/>
    <w:rsid w:val="00B90956"/>
    <w:rsid w:val="00BC29FB"/>
    <w:rsid w:val="00C63502"/>
    <w:rsid w:val="00CB5422"/>
    <w:rsid w:val="00D2094E"/>
    <w:rsid w:val="00D227DD"/>
    <w:rsid w:val="00DC5A93"/>
    <w:rsid w:val="00DE0DDE"/>
    <w:rsid w:val="00E544D4"/>
    <w:rsid w:val="00E64D44"/>
    <w:rsid w:val="00E7706C"/>
    <w:rsid w:val="00EA7FC2"/>
    <w:rsid w:val="00F14701"/>
    <w:rsid w:val="00F239F3"/>
    <w:rsid w:val="00FB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706C"/>
  </w:style>
  <w:style w:type="paragraph" w:styleId="a3">
    <w:name w:val="Balloon Text"/>
    <w:basedOn w:val="a"/>
    <w:link w:val="a4"/>
    <w:uiPriority w:val="99"/>
    <w:semiHidden/>
    <w:unhideWhenUsed/>
    <w:rsid w:val="00E6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44"/>
    <w:rPr>
      <w:rFonts w:ascii="Tahoma" w:eastAsia="Calibri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03754"/>
  </w:style>
  <w:style w:type="paragraph" w:styleId="a5">
    <w:name w:val="header"/>
    <w:basedOn w:val="a"/>
    <w:link w:val="a6"/>
    <w:uiPriority w:val="99"/>
    <w:semiHidden/>
    <w:unhideWhenUsed/>
    <w:rsid w:val="003037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375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037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375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A55C7"/>
    <w:pPr>
      <w:ind w:left="720"/>
      <w:contextualSpacing/>
    </w:pPr>
  </w:style>
  <w:style w:type="paragraph" w:customStyle="1" w:styleId="normal">
    <w:name w:val="normal"/>
    <w:rsid w:val="00424250"/>
    <w:pPr>
      <w:spacing w:after="0"/>
    </w:pPr>
    <w:rPr>
      <w:rFonts w:ascii="Arial" w:eastAsia="Arial" w:hAnsi="Arial" w:cs="Arial"/>
      <w:lang w:eastAsia="ru-RU"/>
    </w:rPr>
  </w:style>
  <w:style w:type="paragraph" w:styleId="aa">
    <w:name w:val="No Spacing"/>
    <w:uiPriority w:val="1"/>
    <w:qFormat/>
    <w:rsid w:val="00424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2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706C"/>
  </w:style>
  <w:style w:type="paragraph" w:styleId="a3">
    <w:name w:val="Balloon Text"/>
    <w:basedOn w:val="a"/>
    <w:link w:val="a4"/>
    <w:uiPriority w:val="99"/>
    <w:semiHidden/>
    <w:unhideWhenUsed/>
    <w:rsid w:val="00E6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44"/>
    <w:rPr>
      <w:rFonts w:ascii="Tahoma" w:eastAsia="Calibri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03754"/>
  </w:style>
  <w:style w:type="paragraph" w:styleId="a5">
    <w:name w:val="header"/>
    <w:basedOn w:val="a"/>
    <w:link w:val="a6"/>
    <w:uiPriority w:val="99"/>
    <w:semiHidden/>
    <w:unhideWhenUsed/>
    <w:rsid w:val="003037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375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037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375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A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661C-DE04-4691-8552-10548C86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2020-09-10T08:57:00Z</cp:lastPrinted>
  <dcterms:created xsi:type="dcterms:W3CDTF">2020-09-04T07:33:00Z</dcterms:created>
  <dcterms:modified xsi:type="dcterms:W3CDTF">2020-09-10T08:57:00Z</dcterms:modified>
</cp:coreProperties>
</file>