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5C" w:rsidRPr="00531277" w:rsidRDefault="0004105C" w:rsidP="0004105C">
      <w:pPr>
        <w:shd w:val="clear" w:color="auto" w:fill="FFFFFF"/>
        <w:spacing w:after="0" w:line="240" w:lineRule="auto"/>
        <w:jc w:val="center"/>
        <w:rPr>
          <w:rFonts w:eastAsia="Times New Roman" w:cs="Times New Roman"/>
          <w:b/>
          <w:color w:val="000000" w:themeColor="text1"/>
          <w:kern w:val="36"/>
          <w:sz w:val="36"/>
          <w:szCs w:val="36"/>
          <w:lang w:eastAsia="ru-RU"/>
        </w:rPr>
      </w:pPr>
      <w:r w:rsidRPr="00531277">
        <w:rPr>
          <w:rFonts w:eastAsia="Times New Roman" w:cs="Times New Roman"/>
          <w:b/>
          <w:color w:val="000000" w:themeColor="text1"/>
          <w:kern w:val="36"/>
          <w:sz w:val="36"/>
          <w:szCs w:val="36"/>
          <w:lang w:eastAsia="ru-RU"/>
        </w:rPr>
        <w:t>Программа</w:t>
      </w:r>
    </w:p>
    <w:p w:rsidR="0004105C" w:rsidRPr="00531277" w:rsidRDefault="0004105C" w:rsidP="0004105C">
      <w:pPr>
        <w:shd w:val="clear" w:color="auto" w:fill="FFFFFF"/>
        <w:spacing w:after="0" w:line="240" w:lineRule="auto"/>
        <w:jc w:val="center"/>
        <w:rPr>
          <w:rFonts w:ascii="Arial" w:eastAsia="Times New Roman" w:hAnsi="Arial" w:cs="Arial"/>
          <w:b/>
          <w:color w:val="000000" w:themeColor="text1"/>
          <w:sz w:val="20"/>
          <w:szCs w:val="20"/>
          <w:lang w:eastAsia="ru-RU"/>
        </w:rPr>
      </w:pPr>
      <w:r w:rsidRPr="00531277">
        <w:rPr>
          <w:rFonts w:eastAsia="Times New Roman" w:cs="Times New Roman"/>
          <w:b/>
          <w:color w:val="000000" w:themeColor="text1"/>
          <w:kern w:val="36"/>
          <w:sz w:val="36"/>
          <w:szCs w:val="36"/>
          <w:lang w:eastAsia="ru-RU"/>
        </w:rPr>
        <w:t>по профилактике</w:t>
      </w:r>
      <w:r w:rsidRPr="00531277">
        <w:rPr>
          <w:rFonts w:eastAsia="Times New Roman" w:cs="Times New Roman"/>
          <w:b/>
          <w:color w:val="000000" w:themeColor="text1"/>
          <w:kern w:val="36"/>
          <w:sz w:val="46"/>
          <w:szCs w:val="46"/>
          <w:lang w:eastAsia="ru-RU"/>
        </w:rPr>
        <w:t xml:space="preserve"> </w:t>
      </w:r>
      <w:r w:rsidRPr="00531277">
        <w:rPr>
          <w:rFonts w:eastAsia="Times New Roman" w:cs="Times New Roman"/>
          <w:b/>
          <w:color w:val="000000" w:themeColor="text1"/>
          <w:kern w:val="36"/>
          <w:sz w:val="36"/>
          <w:szCs w:val="36"/>
          <w:lang w:eastAsia="ru-RU"/>
        </w:rPr>
        <w:t>суицидального поведения</w:t>
      </w:r>
    </w:p>
    <w:p w:rsidR="0004105C" w:rsidRPr="00531277" w:rsidRDefault="0004105C" w:rsidP="0004105C">
      <w:pPr>
        <w:shd w:val="clear" w:color="auto" w:fill="FFFFFF"/>
        <w:spacing w:after="285" w:line="525" w:lineRule="atLeast"/>
        <w:jc w:val="center"/>
        <w:outlineLvl w:val="0"/>
        <w:rPr>
          <w:rFonts w:ascii="Roboto" w:eastAsia="Times New Roman" w:hAnsi="Roboto" w:cs="Times New Roman"/>
          <w:color w:val="000000" w:themeColor="text1"/>
          <w:kern w:val="36"/>
          <w:sz w:val="46"/>
          <w:szCs w:val="46"/>
          <w:lang w:eastAsia="ru-RU"/>
        </w:rPr>
      </w:pPr>
      <w:r w:rsidRPr="00531277">
        <w:rPr>
          <w:rFonts w:ascii="Monotype Corsiva" w:eastAsia="Times New Roman" w:hAnsi="Monotype Corsiva" w:cs="Times New Roman"/>
          <w:color w:val="000000" w:themeColor="text1"/>
          <w:kern w:val="36"/>
          <w:sz w:val="52"/>
          <w:szCs w:val="52"/>
          <w:lang w:eastAsia="ru-RU"/>
        </w:rPr>
        <w:t>«Я выбираю жизнь»</w:t>
      </w:r>
    </w:p>
    <w:p w:rsidR="0004105C" w:rsidRPr="0004105C" w:rsidRDefault="0004105C" w:rsidP="0004105C">
      <w:pPr>
        <w:shd w:val="clear" w:color="auto" w:fill="FFFFFF"/>
        <w:spacing w:after="0" w:line="240" w:lineRule="auto"/>
        <w:jc w:val="center"/>
        <w:rPr>
          <w:rFonts w:ascii="Arial" w:eastAsia="Times New Roman" w:hAnsi="Arial" w:cs="Arial"/>
          <w:color w:val="000000"/>
          <w:sz w:val="20"/>
          <w:szCs w:val="20"/>
          <w:lang w:eastAsia="ru-RU"/>
        </w:rPr>
      </w:pPr>
      <w:r w:rsidRPr="0004105C">
        <w:rPr>
          <w:rFonts w:ascii="Arial" w:eastAsia="Times New Roman" w:hAnsi="Arial" w:cs="Arial"/>
          <w:b/>
          <w:bCs/>
          <w:color w:val="000000"/>
          <w:sz w:val="27"/>
          <w:szCs w:val="27"/>
          <w:lang w:eastAsia="ru-RU"/>
        </w:rPr>
        <w:t>Пояснительная записка.</w:t>
      </w:r>
    </w:p>
    <w:p w:rsidR="0004105C" w:rsidRPr="0004105C" w:rsidRDefault="0004105C" w:rsidP="0004105C">
      <w:pPr>
        <w:shd w:val="clear" w:color="auto" w:fill="FFFFFF"/>
        <w:spacing w:after="0" w:line="240" w:lineRule="auto"/>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1. СОДЕРЖАНИЕ ПРОБЛЕМЫ И ОБОСНОВАНИЕ НЕОБХОДИМОСТИ ЕЕ РЕШЕНИЯ ПРОГРАММНЫМИ МЕТОДАМИ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 условиях современного общества процент детских и подростковых самоубийств растет, что порождает необходимость детального изучения причин, мотивов, ситуаций проявления суицидальных попыток и способов профилактики. Одной из главных целей школьного образования является создание и поддержание психологических условий, обеспечивающих полноценное психическое и личностное развитие каждого ребенка.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Педагогам-психологам приходится сталкиваться с состояниями повышенной тревожности у детей, неуверенным поведением, с депрессивными состояниями и суицидальными мыслями.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 младшем подростковом возрасте появляется интерес к собственному внутреннему миру, возникает желание понять, лучше узнать себя. Возникшее острое «чувство Я», увеличение значимости проблем, связанных с самооценкой, сопровождаются трудностями думать и говорить о себе, слабым развитием рефлексивного анализа, что приводит к повышенной тревожности, возникновению чувства неуверенности в себе.</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Программа первичной профилактики суицидального поведения у детей и подростков предполагает мероприятия в трех направлениях: работу психолога с родителями, педагогами и детьми. Семье и отдельной личности в период жизненных кризисов свойственно искажение субъективного образа мира, т.е., представлений и отношении к себе и к миру в целом. Суицидальные мысли и фантазии в этот момент очень распространены.</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 данным отчёта Детского фонда ООН за последние годы значительно увеличилось число суицидальных попыток и завершенных самоубий</w:t>
      </w:r>
      <w:proofErr w:type="gramStart"/>
      <w:r w:rsidRPr="0004105C">
        <w:rPr>
          <w:rFonts w:ascii="Arial" w:eastAsia="Times New Roman" w:hAnsi="Arial" w:cs="Arial"/>
          <w:color w:val="000000"/>
          <w:sz w:val="20"/>
          <w:szCs w:val="20"/>
          <w:lang w:eastAsia="ru-RU"/>
        </w:rPr>
        <w:t>ств ср</w:t>
      </w:r>
      <w:proofErr w:type="gramEnd"/>
      <w:r w:rsidRPr="0004105C">
        <w:rPr>
          <w:rFonts w:ascii="Arial" w:eastAsia="Times New Roman" w:hAnsi="Arial" w:cs="Arial"/>
          <w:color w:val="000000"/>
          <w:sz w:val="20"/>
          <w:szCs w:val="20"/>
          <w:lang w:eastAsia="ru-RU"/>
        </w:rPr>
        <w:t>еди молодежи и даже детей. Уровень самоубий</w:t>
      </w:r>
      <w:proofErr w:type="gramStart"/>
      <w:r w:rsidRPr="0004105C">
        <w:rPr>
          <w:rFonts w:ascii="Arial" w:eastAsia="Times New Roman" w:hAnsi="Arial" w:cs="Arial"/>
          <w:color w:val="000000"/>
          <w:sz w:val="20"/>
          <w:szCs w:val="20"/>
          <w:lang w:eastAsia="ru-RU"/>
        </w:rPr>
        <w:t>ств ср</w:t>
      </w:r>
      <w:proofErr w:type="gramEnd"/>
      <w:r w:rsidRPr="0004105C">
        <w:rPr>
          <w:rFonts w:ascii="Arial" w:eastAsia="Times New Roman" w:hAnsi="Arial" w:cs="Arial"/>
          <w:color w:val="000000"/>
          <w:sz w:val="20"/>
          <w:szCs w:val="20"/>
          <w:lang w:eastAsia="ru-RU"/>
        </w:rPr>
        <w:t>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среди основных причин потенциальной потери жизни.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Анализ материалов уголовных дел показывает, что 62% всех самоубийств несовершеннолетними совершается из-за конфликтов и неблагополучия: боязни насилия со стороны взрослых, бестактного поведения и конфликтов со стороны учителей, одноклассников, друзей, чёрствости и безразличия окружающих. В целом ряде случаев подростки решались на самоубийство из-за безразличия родителей, педагогов на их проблемы и протестовали, таким образом, против безразличия и жестокости взрослых.</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Решаются на такой шаг, как правило, замкнутые, ранимые по характеру, страдающие от одиночества и чувства собственной ненужности, потерявшие смысл жизни подростки. Также причиной суицида может быть алкоголизм и наркомания, как родителей, так и самих подростков, индивидуальные психологические особенности человека, </w:t>
      </w:r>
      <w:proofErr w:type="spellStart"/>
      <w:r w:rsidRPr="0004105C">
        <w:rPr>
          <w:rFonts w:ascii="Arial" w:eastAsia="Times New Roman" w:hAnsi="Arial" w:cs="Arial"/>
          <w:color w:val="000000"/>
          <w:sz w:val="20"/>
          <w:szCs w:val="20"/>
          <w:lang w:eastAsia="ru-RU"/>
        </w:rPr>
        <w:t>внутриличностный</w:t>
      </w:r>
      <w:proofErr w:type="spellEnd"/>
      <w:r w:rsidRPr="0004105C">
        <w:rPr>
          <w:rFonts w:ascii="Arial" w:eastAsia="Times New Roman" w:hAnsi="Arial" w:cs="Arial"/>
          <w:color w:val="000000"/>
          <w:sz w:val="20"/>
          <w:szCs w:val="20"/>
          <w:lang w:eastAsia="ru-RU"/>
        </w:rPr>
        <w:t xml:space="preserve"> конфликт и т.д. 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фиксированное, негибкое построение человеком или семьей отношений с собой, своими близкими и внешним миром на основе действия механизма отчуждения: попыткам разрешить трудную жизненную ситуацию непригодными, неадекватными способами. Своевременная психологическая помощь, участие, оказанное подросткам в трудной жизненной ситуации, помогли бы избежать трагедий.</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Причиной суицида подростка, чаще всего, является длительная </w:t>
      </w:r>
      <w:r w:rsidRPr="0004105C">
        <w:rPr>
          <w:rFonts w:ascii="Arial" w:eastAsia="Times New Roman" w:hAnsi="Arial" w:cs="Arial"/>
          <w:color w:val="000000"/>
          <w:sz w:val="20"/>
          <w:szCs w:val="20"/>
          <w:u w:val="single"/>
          <w:lang w:eastAsia="ru-RU"/>
        </w:rPr>
        <w:t>конфликтная ситуация в семье</w:t>
      </w:r>
      <w:r w:rsidRPr="0004105C">
        <w:rPr>
          <w:rFonts w:ascii="Arial" w:eastAsia="Times New Roman" w:hAnsi="Arial" w:cs="Arial"/>
          <w:color w:val="000000"/>
          <w:sz w:val="20"/>
          <w:szCs w:val="20"/>
          <w:lang w:eastAsia="ru-RU"/>
        </w:rPr>
        <w:t xml:space="preserve">. Чаще всего преобладают давящий стиль воспитания, требования безапелляционного выполнения указаний, что препятствует формированию у подростков самостоятельности в принятии решений. В форме наказаний используются унижающие высказывания, болезненные для самолюбия и </w:t>
      </w:r>
      <w:r w:rsidRPr="0004105C">
        <w:rPr>
          <w:rFonts w:ascii="Arial" w:eastAsia="Times New Roman" w:hAnsi="Arial" w:cs="Arial"/>
          <w:color w:val="000000"/>
          <w:sz w:val="20"/>
          <w:szCs w:val="20"/>
          <w:lang w:eastAsia="ru-RU"/>
        </w:rPr>
        <w:lastRenderedPageBreak/>
        <w:t xml:space="preserve">снижающие самооценку подростка. Семью могут постичь такие кризисные ситуации, как смерть </w:t>
      </w:r>
      <w:proofErr w:type="gramStart"/>
      <w:r w:rsidRPr="0004105C">
        <w:rPr>
          <w:rFonts w:ascii="Arial" w:eastAsia="Times New Roman" w:hAnsi="Arial" w:cs="Arial"/>
          <w:color w:val="000000"/>
          <w:sz w:val="20"/>
          <w:szCs w:val="20"/>
          <w:lang w:eastAsia="ru-RU"/>
        </w:rPr>
        <w:t>близких</w:t>
      </w:r>
      <w:proofErr w:type="gramEnd"/>
      <w:r w:rsidRPr="0004105C">
        <w:rPr>
          <w:rFonts w:ascii="Arial" w:eastAsia="Times New Roman" w:hAnsi="Arial" w:cs="Arial"/>
          <w:color w:val="000000"/>
          <w:sz w:val="20"/>
          <w:szCs w:val="20"/>
          <w:lang w:eastAsia="ru-RU"/>
        </w:rPr>
        <w:t xml:space="preserve">, развод или потеря работы. Родители находятся в подавленном состоянии, бывает, что ищется </w:t>
      </w:r>
      <w:proofErr w:type="gramStart"/>
      <w:r w:rsidRPr="0004105C">
        <w:rPr>
          <w:rFonts w:ascii="Arial" w:eastAsia="Times New Roman" w:hAnsi="Arial" w:cs="Arial"/>
          <w:color w:val="000000"/>
          <w:sz w:val="20"/>
          <w:szCs w:val="20"/>
          <w:lang w:eastAsia="ru-RU"/>
        </w:rPr>
        <w:t>ответственный</w:t>
      </w:r>
      <w:proofErr w:type="gramEnd"/>
      <w:r w:rsidRPr="0004105C">
        <w:rPr>
          <w:rFonts w:ascii="Arial" w:eastAsia="Times New Roman" w:hAnsi="Arial" w:cs="Arial"/>
          <w:color w:val="000000"/>
          <w:sz w:val="20"/>
          <w:szCs w:val="20"/>
          <w:lang w:eastAsia="ru-RU"/>
        </w:rPr>
        <w:t xml:space="preserve"> за возникшие проблемы. В тоже время одним из сильных факторов, удерживающих молодых людей в жизни, являются отношения с родителями. Если отношения строятся на доверительной основе, родитель относится к ребенку как к партнеру, то тогда формируются защитные механизмы, предохраняющие подростка от суицидального поведения.</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u w:val="single"/>
          <w:lang w:eastAsia="ru-RU"/>
        </w:rPr>
        <w:t>Школьные причины</w:t>
      </w:r>
      <w:r w:rsidRPr="0004105C">
        <w:rPr>
          <w:rFonts w:ascii="Arial" w:eastAsia="Times New Roman" w:hAnsi="Arial" w:cs="Arial"/>
          <w:color w:val="000000"/>
          <w:sz w:val="20"/>
          <w:szCs w:val="20"/>
          <w:lang w:eastAsia="ru-RU"/>
        </w:rPr>
        <w:t> суицидального поведения обычно связаны с отношениями с учителями, администрацией. Именно в школе формируются такие важные социальные запросы подростка, как: потребность в самоуважении (так как низкая оценка успеваемости связывается с недостаточным развитием способностей и интеллекта); потребность в положительной оценке значимых для него взрослых (следствием негативной оценки педагога обычно бывает отрицательная оценка родителей); потребность в общении (мнение учителя может определять мнение коллектива сверстников, низкие оценки не способствуют улучшению отношений ученика в классе).</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u w:val="single"/>
          <w:lang w:eastAsia="ru-RU"/>
        </w:rPr>
        <w:t>Отношения со сверстниками </w:t>
      </w:r>
      <w:r w:rsidRPr="0004105C">
        <w:rPr>
          <w:rFonts w:ascii="Arial" w:eastAsia="Times New Roman" w:hAnsi="Arial" w:cs="Arial"/>
          <w:color w:val="000000"/>
          <w:sz w:val="20"/>
          <w:szCs w:val="20"/>
          <w:lang w:eastAsia="ru-RU"/>
        </w:rPr>
        <w:t xml:space="preserve">(особенно противоположного пола) являются весьма значимым фактором суицидального поведения подростков. Одним из объяснений важности этих отношений служит чрезмерная зависимость от другого человека, возникающая обычно в качестве компенсации плохих отношений со своими родителями, </w:t>
      </w:r>
      <w:proofErr w:type="gramStart"/>
      <w:r w:rsidRPr="0004105C">
        <w:rPr>
          <w:rFonts w:ascii="Arial" w:eastAsia="Times New Roman" w:hAnsi="Arial" w:cs="Arial"/>
          <w:color w:val="000000"/>
          <w:sz w:val="20"/>
          <w:szCs w:val="20"/>
          <w:lang w:eastAsia="ru-RU"/>
        </w:rPr>
        <w:t>из</w:t>
      </w:r>
      <w:proofErr w:type="gramEnd"/>
      <w:r w:rsidRPr="0004105C">
        <w:rPr>
          <w:rFonts w:ascii="Arial" w:eastAsia="Times New Roman" w:hAnsi="Arial" w:cs="Arial"/>
          <w:color w:val="000000"/>
          <w:sz w:val="20"/>
          <w:szCs w:val="20"/>
          <w:lang w:eastAsia="ru-RU"/>
        </w:rPr>
        <w:t xml:space="preserve"> – </w:t>
      </w:r>
      <w:proofErr w:type="gramStart"/>
      <w:r w:rsidRPr="0004105C">
        <w:rPr>
          <w:rFonts w:ascii="Arial" w:eastAsia="Times New Roman" w:hAnsi="Arial" w:cs="Arial"/>
          <w:color w:val="000000"/>
          <w:sz w:val="20"/>
          <w:szCs w:val="20"/>
          <w:lang w:eastAsia="ru-RU"/>
        </w:rPr>
        <w:t>за</w:t>
      </w:r>
      <w:proofErr w:type="gramEnd"/>
      <w:r w:rsidRPr="0004105C">
        <w:rPr>
          <w:rFonts w:ascii="Arial" w:eastAsia="Times New Roman" w:hAnsi="Arial" w:cs="Arial"/>
          <w:color w:val="000000"/>
          <w:sz w:val="20"/>
          <w:szCs w:val="20"/>
          <w:lang w:eastAsia="ru-RU"/>
        </w:rPr>
        <w:t xml:space="preserve"> постоянных конфликтов и отсутствия контакта с ними.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Бывает, что отношения с другом или подругой становятся столь значимыми, что любое охлаждение привязанности, а тем более, измена, уход к </w:t>
      </w:r>
      <w:proofErr w:type="gramStart"/>
      <w:r w:rsidRPr="0004105C">
        <w:rPr>
          <w:rFonts w:ascii="Arial" w:eastAsia="Times New Roman" w:hAnsi="Arial" w:cs="Arial"/>
          <w:color w:val="000000"/>
          <w:sz w:val="20"/>
          <w:szCs w:val="20"/>
          <w:lang w:eastAsia="ru-RU"/>
        </w:rPr>
        <w:t>другому</w:t>
      </w:r>
      <w:proofErr w:type="gramEnd"/>
      <w:r w:rsidRPr="0004105C">
        <w:rPr>
          <w:rFonts w:ascii="Arial" w:eastAsia="Times New Roman" w:hAnsi="Arial" w:cs="Arial"/>
          <w:color w:val="000000"/>
          <w:sz w:val="20"/>
          <w:szCs w:val="20"/>
          <w:lang w:eastAsia="ru-RU"/>
        </w:rPr>
        <w:t xml:space="preserve"> воспринимается как невосполнимая утрата, лишающая смысла дальнейшую жизнь.</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Покушение на жизнь может быть подражанием поведению, демонстрируемому с экранов телевидения или присутствующих на страницах литературных произведений. В подростковых компаниях наблюдается повышенный интерес к темам смерти и самоубийства, обсуждается их «тайна» и «красота». Руководствуясь подобными стереотипами, </w:t>
      </w:r>
      <w:proofErr w:type="spellStart"/>
      <w:r w:rsidRPr="0004105C">
        <w:rPr>
          <w:rFonts w:ascii="Arial" w:eastAsia="Times New Roman" w:hAnsi="Arial" w:cs="Arial"/>
          <w:color w:val="000000"/>
          <w:sz w:val="20"/>
          <w:szCs w:val="20"/>
          <w:lang w:eastAsia="ru-RU"/>
        </w:rPr>
        <w:t>суициденты</w:t>
      </w:r>
      <w:proofErr w:type="spellEnd"/>
      <w:r w:rsidRPr="0004105C">
        <w:rPr>
          <w:rFonts w:ascii="Arial" w:eastAsia="Times New Roman" w:hAnsi="Arial" w:cs="Arial"/>
          <w:color w:val="000000"/>
          <w:sz w:val="20"/>
          <w:szCs w:val="20"/>
          <w:lang w:eastAsia="ru-RU"/>
        </w:rPr>
        <w:t xml:space="preserve"> рассматривают посягательство на свою жизнь не с точки зрения общественной морали, а с позиции эффектности действий.</w:t>
      </w:r>
    </w:p>
    <w:p w:rsidR="0004105C" w:rsidRPr="0004105C" w:rsidRDefault="0004105C" w:rsidP="0004105C">
      <w:pPr>
        <w:shd w:val="clear" w:color="auto" w:fill="FFFFFF"/>
        <w:spacing w:after="0" w:line="299" w:lineRule="atLeast"/>
        <w:jc w:val="center"/>
        <w:outlineLvl w:val="3"/>
        <w:rPr>
          <w:rFonts w:ascii="Arial" w:eastAsia="Times New Roman" w:hAnsi="Arial" w:cs="Arial"/>
          <w:b/>
          <w:bCs/>
          <w:color w:val="000000"/>
          <w:sz w:val="20"/>
          <w:szCs w:val="20"/>
          <w:lang w:eastAsia="ru-RU"/>
        </w:rPr>
      </w:pPr>
      <w:r w:rsidRPr="0004105C">
        <w:rPr>
          <w:rFonts w:ascii="Arial" w:eastAsia="Times New Roman" w:hAnsi="Arial" w:cs="Arial"/>
          <w:b/>
          <w:bCs/>
          <w:color w:val="000000"/>
          <w:sz w:val="24"/>
          <w:szCs w:val="24"/>
          <w:lang w:eastAsia="ru-RU"/>
        </w:rPr>
        <w:t>Первичная профилактика суицидального поведения.</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proofErr w:type="gramStart"/>
      <w:r w:rsidRPr="0004105C">
        <w:rPr>
          <w:rFonts w:ascii="Arial" w:eastAsia="Times New Roman" w:hAnsi="Arial" w:cs="Arial"/>
          <w:color w:val="000000"/>
          <w:sz w:val="20"/>
          <w:szCs w:val="20"/>
          <w:lang w:eastAsia="ru-RU"/>
        </w:rPr>
        <w:t>Изменения в поведении ребёнка, которые могут свидетельствовать о суицидальных намерениях:</w:t>
      </w:r>
      <w:r w:rsidRPr="0004105C">
        <w:rPr>
          <w:rFonts w:ascii="Arial" w:eastAsia="Times New Roman" w:hAnsi="Arial" w:cs="Arial"/>
          <w:color w:val="000000"/>
          <w:sz w:val="20"/>
          <w:szCs w:val="20"/>
          <w:lang w:eastAsia="ru-RU"/>
        </w:rPr>
        <w:br/>
        <w:t>• недостаток сна или повышенная сонливость</w:t>
      </w:r>
      <w:r w:rsidRPr="0004105C">
        <w:rPr>
          <w:rFonts w:ascii="Arial" w:eastAsia="Times New Roman" w:hAnsi="Arial" w:cs="Arial"/>
          <w:color w:val="000000"/>
          <w:sz w:val="20"/>
          <w:szCs w:val="20"/>
          <w:lang w:eastAsia="ru-RU"/>
        </w:rPr>
        <w:br/>
        <w:t>• нарушение аппетита</w:t>
      </w:r>
      <w:r w:rsidRPr="0004105C">
        <w:rPr>
          <w:rFonts w:ascii="Arial" w:eastAsia="Times New Roman" w:hAnsi="Arial" w:cs="Arial"/>
          <w:color w:val="000000"/>
          <w:sz w:val="20"/>
          <w:szCs w:val="20"/>
          <w:lang w:eastAsia="ru-RU"/>
        </w:rPr>
        <w:br/>
        <w:t>• признаки беспокойства, вспышки раздражительности</w:t>
      </w:r>
      <w:r w:rsidRPr="0004105C">
        <w:rPr>
          <w:rFonts w:ascii="Arial" w:eastAsia="Times New Roman" w:hAnsi="Arial" w:cs="Arial"/>
          <w:color w:val="000000"/>
          <w:sz w:val="20"/>
          <w:szCs w:val="20"/>
          <w:lang w:eastAsia="ru-RU"/>
        </w:rPr>
        <w:br/>
        <w:t>• усиление чувства тревоги</w:t>
      </w:r>
      <w:r w:rsidRPr="0004105C">
        <w:rPr>
          <w:rFonts w:ascii="Arial" w:eastAsia="Times New Roman" w:hAnsi="Arial" w:cs="Arial"/>
          <w:color w:val="000000"/>
          <w:sz w:val="20"/>
          <w:szCs w:val="20"/>
          <w:lang w:eastAsia="ru-RU"/>
        </w:rPr>
        <w:br/>
        <w:t>• признаки вечной усталости, упадок сил</w:t>
      </w:r>
      <w:r w:rsidRPr="0004105C">
        <w:rPr>
          <w:rFonts w:ascii="Arial" w:eastAsia="Times New Roman" w:hAnsi="Arial" w:cs="Arial"/>
          <w:color w:val="000000"/>
          <w:sz w:val="20"/>
          <w:szCs w:val="20"/>
          <w:lang w:eastAsia="ru-RU"/>
        </w:rPr>
        <w:br/>
        <w:t>• неряшливый внешний вид</w:t>
      </w:r>
      <w:r w:rsidRPr="0004105C">
        <w:rPr>
          <w:rFonts w:ascii="Arial" w:eastAsia="Times New Roman" w:hAnsi="Arial" w:cs="Arial"/>
          <w:color w:val="000000"/>
          <w:sz w:val="20"/>
          <w:szCs w:val="20"/>
          <w:lang w:eastAsia="ru-RU"/>
        </w:rPr>
        <w:br/>
        <w:t>• усиление жалоб на физическое недомогание</w:t>
      </w:r>
      <w:r w:rsidRPr="0004105C">
        <w:rPr>
          <w:rFonts w:ascii="Arial" w:eastAsia="Times New Roman" w:hAnsi="Arial" w:cs="Arial"/>
          <w:color w:val="000000"/>
          <w:sz w:val="20"/>
          <w:szCs w:val="20"/>
          <w:lang w:eastAsia="ru-RU"/>
        </w:rPr>
        <w:br/>
        <w:t>• склонность к быстрой перемене настроения</w:t>
      </w:r>
      <w:r w:rsidRPr="0004105C">
        <w:rPr>
          <w:rFonts w:ascii="Arial" w:eastAsia="Times New Roman" w:hAnsi="Arial" w:cs="Arial"/>
          <w:color w:val="000000"/>
          <w:sz w:val="20"/>
          <w:szCs w:val="20"/>
          <w:lang w:eastAsia="ru-RU"/>
        </w:rPr>
        <w:br/>
        <w:t>• отдаление от семьи и друзей</w:t>
      </w:r>
      <w:r w:rsidRPr="0004105C">
        <w:rPr>
          <w:rFonts w:ascii="Arial" w:eastAsia="Times New Roman" w:hAnsi="Arial" w:cs="Arial"/>
          <w:color w:val="000000"/>
          <w:sz w:val="20"/>
          <w:szCs w:val="20"/>
          <w:lang w:eastAsia="ru-RU"/>
        </w:rPr>
        <w:br/>
        <w:t>• излишний риск в поступках</w:t>
      </w:r>
      <w:r w:rsidRPr="0004105C">
        <w:rPr>
          <w:rFonts w:ascii="Arial" w:eastAsia="Times New Roman" w:hAnsi="Arial" w:cs="Arial"/>
          <w:color w:val="000000"/>
          <w:sz w:val="20"/>
          <w:szCs w:val="20"/>
          <w:lang w:eastAsia="ru-RU"/>
        </w:rPr>
        <w:br/>
        <w:t>• выражение безнадежности, поглощенность мыслями о смерти, разговоры о собственных</w:t>
      </w:r>
      <w:proofErr w:type="gramEnd"/>
      <w:r w:rsidRPr="0004105C">
        <w:rPr>
          <w:rFonts w:ascii="Arial" w:eastAsia="Times New Roman" w:hAnsi="Arial" w:cs="Arial"/>
          <w:color w:val="000000"/>
          <w:sz w:val="20"/>
          <w:szCs w:val="20"/>
          <w:lang w:eastAsia="ru-RU"/>
        </w:rPr>
        <w:t xml:space="preserve"> </w:t>
      </w:r>
      <w:proofErr w:type="gramStart"/>
      <w:r w:rsidRPr="0004105C">
        <w:rPr>
          <w:rFonts w:ascii="Arial" w:eastAsia="Times New Roman" w:hAnsi="Arial" w:cs="Arial"/>
          <w:color w:val="000000"/>
          <w:sz w:val="20"/>
          <w:szCs w:val="20"/>
          <w:lang w:eastAsia="ru-RU"/>
        </w:rPr>
        <w:t>похоронах</w:t>
      </w:r>
      <w:proofErr w:type="gramEnd"/>
      <w:r w:rsidRPr="0004105C">
        <w:rPr>
          <w:rFonts w:ascii="Arial" w:eastAsia="Times New Roman" w:hAnsi="Arial" w:cs="Arial"/>
          <w:color w:val="000000"/>
          <w:sz w:val="20"/>
          <w:szCs w:val="20"/>
          <w:lang w:eastAsia="ru-RU"/>
        </w:rPr>
        <w:br/>
        <w:t>• открытые заявления: ненавижу жизнь; не могу больше этого выносит; жить не хочется; никому я не нужен.</w:t>
      </w:r>
      <w:r w:rsidRPr="0004105C">
        <w:rPr>
          <w:rFonts w:ascii="Arial" w:eastAsia="Times New Roman" w:hAnsi="Arial" w:cs="Arial"/>
          <w:color w:val="000000"/>
          <w:sz w:val="20"/>
          <w:szCs w:val="20"/>
          <w:lang w:eastAsia="ru-RU"/>
        </w:rPr>
        <w:br/>
        <w:t>Иногда индикатором суицида могут быть поступки типа: дарение ценных личных вещей, предметов увлечений, улаживание конфликтов с родными и близкими. В случае подозрения о наличии суицидальных намерений у подростка беседу с ним можно строить следующим образом: «Как твои дела? Как ты себя чувствуешь? Ты выглядишь, словно в воду опущенный, что происходит?»</w:t>
      </w:r>
      <w:r w:rsidRPr="0004105C">
        <w:rPr>
          <w:rFonts w:ascii="Arial" w:eastAsia="Times New Roman" w:hAnsi="Arial" w:cs="Arial"/>
          <w:color w:val="000000"/>
          <w:sz w:val="20"/>
          <w:szCs w:val="20"/>
          <w:lang w:eastAsia="ru-RU"/>
        </w:rPr>
        <w:br/>
        <w:t>В случае открытого суицидального высказывания следует обсудить эту проблему с подростком.</w:t>
      </w:r>
    </w:p>
    <w:p w:rsidR="0004105C" w:rsidRDefault="0004105C" w:rsidP="0004105C">
      <w:pPr>
        <w:shd w:val="clear" w:color="auto" w:fill="FFFFFF"/>
        <w:spacing w:after="0" w:line="279" w:lineRule="atLeast"/>
        <w:jc w:val="center"/>
        <w:rPr>
          <w:rFonts w:ascii="Arial" w:eastAsia="Times New Roman" w:hAnsi="Arial" w:cs="Arial"/>
          <w:b/>
          <w:bCs/>
          <w:color w:val="000000"/>
          <w:sz w:val="20"/>
          <w:szCs w:val="20"/>
          <w:lang w:eastAsia="ru-RU"/>
        </w:rPr>
      </w:pPr>
    </w:p>
    <w:p w:rsidR="0004105C" w:rsidRDefault="0004105C" w:rsidP="0004105C">
      <w:pPr>
        <w:shd w:val="clear" w:color="auto" w:fill="FFFFFF"/>
        <w:spacing w:after="0" w:line="279" w:lineRule="atLeast"/>
        <w:jc w:val="center"/>
        <w:rPr>
          <w:rFonts w:ascii="Arial" w:eastAsia="Times New Roman" w:hAnsi="Arial" w:cs="Arial"/>
          <w:b/>
          <w:bCs/>
          <w:color w:val="000000"/>
          <w:sz w:val="20"/>
          <w:szCs w:val="20"/>
          <w:lang w:eastAsia="ru-RU"/>
        </w:rPr>
      </w:pPr>
    </w:p>
    <w:p w:rsidR="0004105C" w:rsidRDefault="0004105C" w:rsidP="0004105C">
      <w:pPr>
        <w:shd w:val="clear" w:color="auto" w:fill="FFFFFF"/>
        <w:spacing w:after="0" w:line="279" w:lineRule="atLeast"/>
        <w:jc w:val="center"/>
        <w:rPr>
          <w:rFonts w:ascii="Arial" w:eastAsia="Times New Roman" w:hAnsi="Arial" w:cs="Arial"/>
          <w:b/>
          <w:bCs/>
          <w:color w:val="000000"/>
          <w:sz w:val="20"/>
          <w:szCs w:val="20"/>
          <w:lang w:eastAsia="ru-RU"/>
        </w:rPr>
      </w:pPr>
    </w:p>
    <w:p w:rsidR="0004105C" w:rsidRPr="0004105C" w:rsidRDefault="0004105C" w:rsidP="0004105C">
      <w:pPr>
        <w:shd w:val="clear" w:color="auto" w:fill="FFFFFF"/>
        <w:spacing w:after="0" w:line="279" w:lineRule="atLeast"/>
        <w:jc w:val="center"/>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lastRenderedPageBreak/>
        <w:t>3. ОСНОВНЫЕ ЦЕЛИ И ЗАДАЧИ ПРОГРАММЫ</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Данная программа предназначена для организации профилактической и коррекционной работы по предотвращению суицидальных попыток среди учащихся разных возрастных групп в общеобразовательном учреждении.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Цель программы: </w:t>
      </w:r>
      <w:r w:rsidRPr="0004105C">
        <w:rPr>
          <w:rFonts w:ascii="Arial" w:eastAsia="Times New Roman" w:hAnsi="Arial" w:cs="Arial"/>
          <w:color w:val="000000"/>
          <w:sz w:val="20"/>
          <w:szCs w:val="20"/>
          <w:lang w:eastAsia="ru-RU"/>
        </w:rPr>
        <w:t>формирование у школьников позитивной адаптации к жизни, как процесса сознательного построения и достижения человеком относительно устойчивых отношений между родителями, сверстниками другими людьми и миром в целом, с самим собой. Поставленная цель достигается за счёт последовательного решения</w:t>
      </w:r>
      <w:r w:rsidRPr="0004105C">
        <w:rPr>
          <w:rFonts w:ascii="Arial" w:eastAsia="Times New Roman" w:hAnsi="Arial" w:cs="Arial"/>
          <w:b/>
          <w:bCs/>
          <w:color w:val="000000"/>
          <w:sz w:val="20"/>
          <w:szCs w:val="20"/>
          <w:lang w:eastAsia="ru-RU"/>
        </w:rPr>
        <w:t> следующих задач</w:t>
      </w:r>
      <w:r w:rsidRPr="0004105C">
        <w:rPr>
          <w:rFonts w:ascii="Arial" w:eastAsia="Times New Roman" w:hAnsi="Arial" w:cs="Arial"/>
          <w:color w:val="000000"/>
          <w:sz w:val="20"/>
          <w:szCs w:val="20"/>
          <w:lang w:eastAsia="ru-RU"/>
        </w:rPr>
        <w:t>:</w:t>
      </w:r>
    </w:p>
    <w:p w:rsidR="0004105C" w:rsidRPr="0004105C" w:rsidRDefault="0004105C" w:rsidP="0093764B">
      <w:pPr>
        <w:numPr>
          <w:ilvl w:val="0"/>
          <w:numId w:val="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w:t>
      </w:r>
    </w:p>
    <w:p w:rsidR="0004105C" w:rsidRPr="0004105C" w:rsidRDefault="0004105C" w:rsidP="0093764B">
      <w:pPr>
        <w:numPr>
          <w:ilvl w:val="0"/>
          <w:numId w:val="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Выявление детей, нуждающихся в незамедлительной помощи и защите и оказание экстренной первой помощи, обеспечение безопасности ребенка, снятие стрессового состояния.</w:t>
      </w:r>
    </w:p>
    <w:p w:rsidR="0004105C" w:rsidRPr="0004105C" w:rsidRDefault="0004105C" w:rsidP="0093764B">
      <w:pPr>
        <w:numPr>
          <w:ilvl w:val="0"/>
          <w:numId w:val="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p w:rsidR="0004105C" w:rsidRPr="0004105C" w:rsidRDefault="0004105C" w:rsidP="0093764B">
      <w:pPr>
        <w:numPr>
          <w:ilvl w:val="0"/>
          <w:numId w:val="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Создание системы психолого-педагогической поддержки учащихся разных возрастных групп в воспитательно-образовательном процессе школы так и в период трудной жизненной ситуации.</w:t>
      </w:r>
    </w:p>
    <w:p w:rsidR="0004105C" w:rsidRPr="0004105C" w:rsidRDefault="0004105C" w:rsidP="0093764B">
      <w:pPr>
        <w:numPr>
          <w:ilvl w:val="0"/>
          <w:numId w:val="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Привлечение различных государственных органов и общественных объединений для оказания помощи и </w:t>
      </w:r>
      <w:proofErr w:type="gramStart"/>
      <w:r w:rsidRPr="0004105C">
        <w:rPr>
          <w:rFonts w:ascii="Arial" w:eastAsia="Times New Roman" w:hAnsi="Arial" w:cs="Arial"/>
          <w:color w:val="000000"/>
          <w:sz w:val="20"/>
          <w:szCs w:val="20"/>
          <w:lang w:eastAsia="ru-RU"/>
        </w:rPr>
        <w:t>защиты</w:t>
      </w:r>
      <w:proofErr w:type="gramEnd"/>
      <w:r w:rsidRPr="0004105C">
        <w:rPr>
          <w:rFonts w:ascii="Arial" w:eastAsia="Times New Roman" w:hAnsi="Arial" w:cs="Arial"/>
          <w:color w:val="000000"/>
          <w:sz w:val="20"/>
          <w:szCs w:val="20"/>
          <w:lang w:eastAsia="ru-RU"/>
        </w:rPr>
        <w:t xml:space="preserve"> законных прав и интересов ребенка.</w:t>
      </w:r>
    </w:p>
    <w:p w:rsidR="0004105C" w:rsidRPr="0004105C" w:rsidRDefault="0004105C" w:rsidP="0093764B">
      <w:pPr>
        <w:numPr>
          <w:ilvl w:val="0"/>
          <w:numId w:val="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Привитие существующих в обществе социальных норм поведения, формирование детского милосердия, развитие ценностных отношений в социуме.</w:t>
      </w:r>
    </w:p>
    <w:p w:rsidR="0004105C" w:rsidRPr="0004105C" w:rsidRDefault="0004105C" w:rsidP="0093764B">
      <w:pPr>
        <w:numPr>
          <w:ilvl w:val="0"/>
          <w:numId w:val="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Формирование позитивного образа Я, уникальности и неповторимости не только собственной личности, но и других людей.</w:t>
      </w:r>
    </w:p>
    <w:p w:rsidR="0004105C" w:rsidRPr="0004105C" w:rsidRDefault="0004105C" w:rsidP="0004105C">
      <w:pPr>
        <w:shd w:val="clear" w:color="auto" w:fill="FFFFFF"/>
        <w:spacing w:after="0" w:line="279" w:lineRule="atLeast"/>
        <w:jc w:val="center"/>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4. ОСНОВНЫЕ НАПРАВЛЕНИЯ ДЕЯТЕЛЬНОСТИ</w:t>
      </w:r>
    </w:p>
    <w:p w:rsidR="0004105C" w:rsidRPr="0004105C" w:rsidRDefault="0004105C" w:rsidP="0093764B">
      <w:pPr>
        <w:numPr>
          <w:ilvl w:val="0"/>
          <w:numId w:val="2"/>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Работа с детьми и молодежью, ставшими на путь социальной </w:t>
      </w:r>
      <w:proofErr w:type="spellStart"/>
      <w:r w:rsidRPr="0004105C">
        <w:rPr>
          <w:rFonts w:ascii="Arial" w:eastAsia="Times New Roman" w:hAnsi="Arial" w:cs="Arial"/>
          <w:color w:val="000000"/>
          <w:sz w:val="20"/>
          <w:szCs w:val="20"/>
          <w:lang w:eastAsia="ru-RU"/>
        </w:rPr>
        <w:t>дезадаптации</w:t>
      </w:r>
      <w:proofErr w:type="spellEnd"/>
      <w:r w:rsidRPr="0004105C">
        <w:rPr>
          <w:rFonts w:ascii="Arial" w:eastAsia="Times New Roman" w:hAnsi="Arial" w:cs="Arial"/>
          <w:color w:val="000000"/>
          <w:sz w:val="20"/>
          <w:szCs w:val="20"/>
          <w:lang w:eastAsia="ru-RU"/>
        </w:rPr>
        <w:t>, но имеющими ближайшие перспективы её преодоления.</w:t>
      </w:r>
    </w:p>
    <w:p w:rsidR="0004105C" w:rsidRPr="0004105C" w:rsidRDefault="0004105C" w:rsidP="0093764B">
      <w:pPr>
        <w:numPr>
          <w:ilvl w:val="0"/>
          <w:numId w:val="2"/>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Работа с детьми и молодежью, нуждающимися в срочной </w:t>
      </w:r>
      <w:proofErr w:type="spellStart"/>
      <w:r w:rsidRPr="0004105C">
        <w:rPr>
          <w:rFonts w:ascii="Arial" w:eastAsia="Times New Roman" w:hAnsi="Arial" w:cs="Arial"/>
          <w:color w:val="000000"/>
          <w:sz w:val="20"/>
          <w:szCs w:val="20"/>
          <w:lang w:eastAsia="ru-RU"/>
        </w:rPr>
        <w:t>психоэмоциональной</w:t>
      </w:r>
      <w:proofErr w:type="spellEnd"/>
      <w:r w:rsidRPr="0004105C">
        <w:rPr>
          <w:rFonts w:ascii="Arial" w:eastAsia="Times New Roman" w:hAnsi="Arial" w:cs="Arial"/>
          <w:color w:val="000000"/>
          <w:sz w:val="20"/>
          <w:szCs w:val="20"/>
          <w:lang w:eastAsia="ru-RU"/>
        </w:rPr>
        <w:t xml:space="preserve"> поддержке.</w:t>
      </w:r>
    </w:p>
    <w:p w:rsidR="0004105C" w:rsidRPr="0004105C" w:rsidRDefault="0004105C" w:rsidP="0093764B">
      <w:pPr>
        <w:numPr>
          <w:ilvl w:val="0"/>
          <w:numId w:val="2"/>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Работа с неблагополучными семьями.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Большое значение в теории и практике современной </w:t>
      </w:r>
      <w:proofErr w:type="spellStart"/>
      <w:r w:rsidRPr="0004105C">
        <w:rPr>
          <w:rFonts w:ascii="Arial" w:eastAsia="Times New Roman" w:hAnsi="Arial" w:cs="Arial"/>
          <w:color w:val="000000"/>
          <w:sz w:val="20"/>
          <w:szCs w:val="20"/>
          <w:lang w:eastAsia="ru-RU"/>
        </w:rPr>
        <w:t>суицидологии</w:t>
      </w:r>
      <w:proofErr w:type="spellEnd"/>
      <w:r w:rsidRPr="0004105C">
        <w:rPr>
          <w:rFonts w:ascii="Arial" w:eastAsia="Times New Roman" w:hAnsi="Arial" w:cs="Arial"/>
          <w:color w:val="000000"/>
          <w:sz w:val="20"/>
          <w:szCs w:val="20"/>
          <w:lang w:eastAsia="ru-RU"/>
        </w:rPr>
        <w:t xml:space="preserve"> придаётся проблеме психологической профилактики суицидальных проявлений. Существует два основных этапа профилактики суицидального поведения: первичная и вторичная.</w:t>
      </w:r>
    </w:p>
    <w:p w:rsidR="0004105C" w:rsidRPr="0004105C" w:rsidRDefault="0004105C" w:rsidP="0093764B">
      <w:pPr>
        <w:numPr>
          <w:ilvl w:val="0"/>
          <w:numId w:val="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i/>
          <w:iCs/>
          <w:color w:val="000000"/>
          <w:sz w:val="20"/>
          <w:szCs w:val="20"/>
          <w:lang w:eastAsia="ru-RU"/>
        </w:rPr>
        <w:t>Первичная профилактика суицидального поведения</w:t>
      </w:r>
    </w:p>
    <w:p w:rsidR="0004105C" w:rsidRPr="0004105C" w:rsidRDefault="0004105C" w:rsidP="0093764B">
      <w:pPr>
        <w:numPr>
          <w:ilvl w:val="1"/>
          <w:numId w:val="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совершенствование социальной жизни людей;</w:t>
      </w:r>
    </w:p>
    <w:p w:rsidR="0004105C" w:rsidRPr="0004105C" w:rsidRDefault="0004105C" w:rsidP="0093764B">
      <w:pPr>
        <w:numPr>
          <w:ilvl w:val="1"/>
          <w:numId w:val="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устранение социальных факторов, способствующих формированию и проявлению суицидального поведения;</w:t>
      </w:r>
    </w:p>
    <w:p w:rsidR="0004105C" w:rsidRPr="0004105C" w:rsidRDefault="0004105C" w:rsidP="0093764B">
      <w:pPr>
        <w:numPr>
          <w:ilvl w:val="1"/>
          <w:numId w:val="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воспитание социально-позитивной, ориентированной личности</w:t>
      </w:r>
    </w:p>
    <w:p w:rsidR="0004105C" w:rsidRPr="0004105C" w:rsidRDefault="0004105C" w:rsidP="0093764B">
      <w:pPr>
        <w:numPr>
          <w:ilvl w:val="0"/>
          <w:numId w:val="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i/>
          <w:iCs/>
          <w:color w:val="000000"/>
          <w:sz w:val="20"/>
          <w:szCs w:val="20"/>
          <w:lang w:eastAsia="ru-RU"/>
        </w:rPr>
        <w:t>Вторичная профилактика суицидального поведения</w:t>
      </w:r>
    </w:p>
    <w:p w:rsidR="0004105C" w:rsidRPr="0004105C" w:rsidRDefault="0004105C" w:rsidP="0093764B">
      <w:pPr>
        <w:numPr>
          <w:ilvl w:val="1"/>
          <w:numId w:val="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определение факторов риска и выделение групп профилактического учёта;</w:t>
      </w:r>
    </w:p>
    <w:p w:rsidR="0004105C" w:rsidRPr="0004105C" w:rsidRDefault="0004105C" w:rsidP="0093764B">
      <w:pPr>
        <w:numPr>
          <w:ilvl w:val="1"/>
          <w:numId w:val="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раннее и активное выявление лиц с нервно-психическими нарушениями;</w:t>
      </w:r>
    </w:p>
    <w:p w:rsidR="0004105C" w:rsidRPr="0004105C" w:rsidRDefault="0004105C" w:rsidP="0093764B">
      <w:pPr>
        <w:numPr>
          <w:ilvl w:val="1"/>
          <w:numId w:val="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медицинская коррекция выявленных заболеваний и психических нарушений</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Комплексная программа профилактики суицидального поведения должна быть направлена на решение следующих задач:</w:t>
      </w:r>
    </w:p>
    <w:p w:rsidR="0004105C" w:rsidRPr="0004105C" w:rsidRDefault="0004105C" w:rsidP="0093764B">
      <w:pPr>
        <w:numPr>
          <w:ilvl w:val="0"/>
          <w:numId w:val="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своевременное распознавание и ликвидация состояний, несущих реальную угрозу самоубийства;</w:t>
      </w:r>
    </w:p>
    <w:p w:rsidR="0004105C" w:rsidRPr="0004105C" w:rsidRDefault="0004105C" w:rsidP="0093764B">
      <w:pPr>
        <w:numPr>
          <w:ilvl w:val="0"/>
          <w:numId w:val="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раннее выявление суицидальных тенденций среди определённого контингента школьников;</w:t>
      </w:r>
    </w:p>
    <w:p w:rsidR="0004105C" w:rsidRPr="0004105C" w:rsidRDefault="0004105C" w:rsidP="0093764B">
      <w:pPr>
        <w:numPr>
          <w:ilvl w:val="0"/>
          <w:numId w:val="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применение необходимых профилактических мер;</w:t>
      </w:r>
    </w:p>
    <w:p w:rsidR="0004105C" w:rsidRPr="0004105C" w:rsidRDefault="0004105C" w:rsidP="0093764B">
      <w:pPr>
        <w:numPr>
          <w:ilvl w:val="0"/>
          <w:numId w:val="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регистрация и учёт покушений и самоубийств;</w:t>
      </w:r>
    </w:p>
    <w:p w:rsidR="0004105C" w:rsidRPr="0004105C" w:rsidRDefault="0004105C" w:rsidP="0093764B">
      <w:pPr>
        <w:numPr>
          <w:ilvl w:val="0"/>
          <w:numId w:val="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проведение широкой психологической работы среди учащихся;</w:t>
      </w:r>
    </w:p>
    <w:p w:rsidR="0004105C" w:rsidRPr="0004105C" w:rsidRDefault="0004105C" w:rsidP="0093764B">
      <w:pPr>
        <w:numPr>
          <w:ilvl w:val="0"/>
          <w:numId w:val="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пропаганда правовых знаний среди школьников.</w:t>
      </w:r>
    </w:p>
    <w:p w:rsidR="0004105C" w:rsidRDefault="0004105C" w:rsidP="0004105C">
      <w:pPr>
        <w:shd w:val="clear" w:color="auto" w:fill="FFFFFF"/>
        <w:spacing w:after="0" w:line="279" w:lineRule="atLeast"/>
        <w:jc w:val="center"/>
        <w:rPr>
          <w:rFonts w:ascii="Arial" w:eastAsia="Times New Roman" w:hAnsi="Arial" w:cs="Arial"/>
          <w:b/>
          <w:bCs/>
          <w:color w:val="000000"/>
          <w:sz w:val="20"/>
          <w:szCs w:val="20"/>
          <w:lang w:eastAsia="ru-RU"/>
        </w:rPr>
      </w:pPr>
    </w:p>
    <w:p w:rsidR="0004105C" w:rsidRDefault="0004105C" w:rsidP="0004105C">
      <w:pPr>
        <w:shd w:val="clear" w:color="auto" w:fill="FFFFFF"/>
        <w:spacing w:after="0" w:line="279" w:lineRule="atLeast"/>
        <w:jc w:val="center"/>
        <w:rPr>
          <w:rFonts w:ascii="Arial" w:eastAsia="Times New Roman" w:hAnsi="Arial" w:cs="Arial"/>
          <w:b/>
          <w:bCs/>
          <w:color w:val="000000"/>
          <w:sz w:val="20"/>
          <w:szCs w:val="20"/>
          <w:lang w:eastAsia="ru-RU"/>
        </w:rPr>
      </w:pPr>
    </w:p>
    <w:p w:rsidR="0004105C" w:rsidRPr="0004105C" w:rsidRDefault="0004105C" w:rsidP="0004105C">
      <w:pPr>
        <w:shd w:val="clear" w:color="auto" w:fill="FFFFFF"/>
        <w:spacing w:after="0" w:line="279" w:lineRule="atLeast"/>
        <w:jc w:val="center"/>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lastRenderedPageBreak/>
        <w:t>Модель суицидальной профилактики «Уровни профилактики суицида в образовательной среде»</w:t>
      </w:r>
    </w:p>
    <w:p w:rsidR="0004105C" w:rsidRPr="0004105C" w:rsidRDefault="0004105C" w:rsidP="0004105C">
      <w:pPr>
        <w:shd w:val="clear" w:color="auto" w:fill="FFFFFF"/>
        <w:spacing w:after="0" w:line="350" w:lineRule="atLeast"/>
        <w:outlineLvl w:val="2"/>
        <w:rPr>
          <w:rFonts w:ascii="Arial" w:eastAsia="Times New Roman" w:hAnsi="Arial" w:cs="Arial"/>
          <w:b/>
          <w:bCs/>
          <w:color w:val="000000"/>
          <w:sz w:val="27"/>
          <w:szCs w:val="27"/>
          <w:lang w:eastAsia="ru-RU"/>
        </w:rPr>
      </w:pPr>
      <w:r w:rsidRPr="0004105C">
        <w:rPr>
          <w:rFonts w:ascii="Times New Roman" w:eastAsia="Times New Roman" w:hAnsi="Times New Roman" w:cs="Times New Roman"/>
          <w:b/>
          <w:bCs/>
          <w:color w:val="000000"/>
          <w:sz w:val="24"/>
          <w:szCs w:val="24"/>
          <w:lang w:eastAsia="ru-RU"/>
        </w:rPr>
        <w:t>Первый уровень – общая профилактика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Цель</w:t>
      </w:r>
      <w:r w:rsidRPr="0004105C">
        <w:rPr>
          <w:rFonts w:ascii="Arial" w:eastAsia="Times New Roman" w:hAnsi="Arial" w:cs="Arial"/>
          <w:color w:val="000000"/>
          <w:sz w:val="20"/>
          <w:szCs w:val="20"/>
          <w:lang w:eastAsia="ru-RU"/>
        </w:rPr>
        <w:t> - повышение групповой сплоченности в школе.</w:t>
      </w:r>
      <w:r w:rsidRPr="0004105C">
        <w:rPr>
          <w:rFonts w:ascii="Arial" w:eastAsia="Times New Roman" w:hAnsi="Arial" w:cs="Arial"/>
          <w:b/>
          <w:bCs/>
          <w:color w:val="000000"/>
          <w:sz w:val="20"/>
          <w:szCs w:val="20"/>
          <w:lang w:eastAsia="ru-RU"/>
        </w:rPr>
        <w:br/>
        <w:t>Мероприятия.</w:t>
      </w:r>
      <w:r w:rsidRPr="0004105C">
        <w:rPr>
          <w:rFonts w:ascii="Arial" w:eastAsia="Times New Roman" w:hAnsi="Arial" w:cs="Arial"/>
          <w:color w:val="000000"/>
          <w:sz w:val="20"/>
          <w:szCs w:val="20"/>
          <w:lang w:eastAsia="ru-RU"/>
        </w:rPr>
        <w:br/>
        <w:t>Создание общих школьных программ психического здоровья, здоровой среды в школе, так чтобы дети чувствовали заботу, уют, любовь. Организация внеклассной воспитательной работы. Разработка эффективной модели взаимодействия школы и семьи, а также школы и всего сообщества.</w:t>
      </w:r>
      <w:r w:rsidRPr="0004105C">
        <w:rPr>
          <w:rFonts w:ascii="Arial" w:eastAsia="Times New Roman" w:hAnsi="Arial" w:cs="Arial"/>
          <w:color w:val="000000"/>
          <w:sz w:val="20"/>
          <w:szCs w:val="20"/>
          <w:lang w:eastAsia="ru-RU"/>
        </w:rPr>
        <w:br/>
        <w:t>Учащиеся, чувствующие, что учителя к ним справедливы, что у них есть близкие люди в школе, ощущающие себя частью школы, гораздо реже думают или пытаются совершить самоубийство.</w:t>
      </w:r>
      <w:r w:rsidRPr="0004105C">
        <w:rPr>
          <w:rFonts w:ascii="Arial" w:eastAsia="Times New Roman" w:hAnsi="Arial" w:cs="Arial"/>
          <w:color w:val="000000"/>
          <w:sz w:val="20"/>
          <w:szCs w:val="20"/>
          <w:lang w:eastAsia="ru-RU"/>
        </w:rPr>
        <w:br/>
      </w:r>
      <w:r w:rsidRPr="0004105C">
        <w:rPr>
          <w:rFonts w:ascii="Arial" w:eastAsia="Times New Roman" w:hAnsi="Arial" w:cs="Arial"/>
          <w:b/>
          <w:bCs/>
          <w:color w:val="000000"/>
          <w:sz w:val="20"/>
          <w:szCs w:val="20"/>
          <w:lang w:eastAsia="ru-RU"/>
        </w:rPr>
        <w:t>Задачи педагога-психолога на данном этапе:</w:t>
      </w:r>
    </w:p>
    <w:p w:rsidR="0004105C" w:rsidRPr="0004105C" w:rsidRDefault="0004105C" w:rsidP="0093764B">
      <w:pPr>
        <w:numPr>
          <w:ilvl w:val="0"/>
          <w:numId w:val="5"/>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p w:rsidR="0004105C" w:rsidRPr="0004105C" w:rsidRDefault="0004105C" w:rsidP="0093764B">
      <w:pPr>
        <w:numPr>
          <w:ilvl w:val="0"/>
          <w:numId w:val="5"/>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Создание системы психолого-педагогической поддержки учащихся разных возрастных групп в воспитательно-образовательном процессе так и в период трудной жизненной ситуации (составление программы или плана работы по профилактике суицидального поведения учащихся).</w:t>
      </w:r>
    </w:p>
    <w:p w:rsidR="0004105C" w:rsidRPr="0004105C" w:rsidRDefault="0004105C" w:rsidP="0093764B">
      <w:pPr>
        <w:numPr>
          <w:ilvl w:val="0"/>
          <w:numId w:val="5"/>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Привлечение различных государственных органов и общественных объединений для оказания помощи и </w:t>
      </w:r>
      <w:proofErr w:type="gramStart"/>
      <w:r w:rsidRPr="0004105C">
        <w:rPr>
          <w:rFonts w:ascii="Arial" w:eastAsia="Times New Roman" w:hAnsi="Arial" w:cs="Arial"/>
          <w:color w:val="000000"/>
          <w:sz w:val="20"/>
          <w:szCs w:val="20"/>
          <w:lang w:eastAsia="ru-RU"/>
        </w:rPr>
        <w:t>защиты</w:t>
      </w:r>
      <w:proofErr w:type="gramEnd"/>
      <w:r w:rsidRPr="0004105C">
        <w:rPr>
          <w:rFonts w:ascii="Arial" w:eastAsia="Times New Roman" w:hAnsi="Arial" w:cs="Arial"/>
          <w:color w:val="000000"/>
          <w:sz w:val="20"/>
          <w:szCs w:val="20"/>
          <w:lang w:eastAsia="ru-RU"/>
        </w:rPr>
        <w:t xml:space="preserve"> законных прав и интересов ребенка.</w:t>
      </w:r>
    </w:p>
    <w:p w:rsidR="0004105C" w:rsidRPr="0004105C" w:rsidRDefault="0004105C" w:rsidP="0093764B">
      <w:pPr>
        <w:numPr>
          <w:ilvl w:val="0"/>
          <w:numId w:val="5"/>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Формирование позитивного образа Я, уникальности и неповторимости не только собственной личности, но и других людей.</w:t>
      </w:r>
    </w:p>
    <w:p w:rsidR="0004105C" w:rsidRPr="0004105C" w:rsidRDefault="0004105C" w:rsidP="0093764B">
      <w:pPr>
        <w:numPr>
          <w:ilvl w:val="0"/>
          <w:numId w:val="5"/>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Привитие существующих в обществе социальных норм поведения, формирование детского милосердия, развитие ценностных отношений в социуме.</w:t>
      </w:r>
    </w:p>
    <w:p w:rsidR="0004105C" w:rsidRPr="0004105C" w:rsidRDefault="0004105C" w:rsidP="0004105C">
      <w:pPr>
        <w:shd w:val="clear" w:color="auto" w:fill="FFFFFF"/>
        <w:spacing w:after="0" w:line="350" w:lineRule="atLeast"/>
        <w:outlineLvl w:val="2"/>
        <w:rPr>
          <w:rFonts w:ascii="Arial" w:eastAsia="Times New Roman" w:hAnsi="Arial" w:cs="Arial"/>
          <w:b/>
          <w:bCs/>
          <w:color w:val="000000"/>
          <w:sz w:val="27"/>
          <w:szCs w:val="27"/>
          <w:lang w:eastAsia="ru-RU"/>
        </w:rPr>
      </w:pPr>
      <w:r w:rsidRPr="0004105C">
        <w:rPr>
          <w:rFonts w:ascii="Times New Roman" w:eastAsia="Times New Roman" w:hAnsi="Times New Roman" w:cs="Times New Roman"/>
          <w:b/>
          <w:bCs/>
          <w:color w:val="000000"/>
          <w:sz w:val="24"/>
          <w:szCs w:val="24"/>
          <w:lang w:eastAsia="ru-RU"/>
        </w:rPr>
        <w:t>Второй уровень – первичная профилактика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Цель</w:t>
      </w:r>
      <w:r w:rsidRPr="0004105C">
        <w:rPr>
          <w:rFonts w:ascii="Arial" w:eastAsia="Times New Roman" w:hAnsi="Arial" w:cs="Arial"/>
          <w:color w:val="000000"/>
          <w:sz w:val="20"/>
          <w:szCs w:val="20"/>
          <w:lang w:eastAsia="ru-RU"/>
        </w:rPr>
        <w:t> - выделение групп суицидального риска; сопровождение детей, подростков и их семей группы риска с целью предупреждения самоубийств.</w:t>
      </w:r>
      <w:r w:rsidRPr="0004105C">
        <w:rPr>
          <w:rFonts w:ascii="Arial" w:eastAsia="Times New Roman" w:hAnsi="Arial" w:cs="Arial"/>
          <w:b/>
          <w:bCs/>
          <w:color w:val="000000"/>
          <w:sz w:val="20"/>
          <w:szCs w:val="20"/>
          <w:lang w:eastAsia="ru-RU"/>
        </w:rPr>
        <w:br/>
        <w:t>Мероприятия</w:t>
      </w:r>
      <w:r w:rsidRPr="0004105C">
        <w:rPr>
          <w:rFonts w:ascii="Arial" w:eastAsia="Times New Roman" w:hAnsi="Arial" w:cs="Arial"/>
          <w:color w:val="000000"/>
          <w:sz w:val="20"/>
          <w:szCs w:val="20"/>
          <w:lang w:eastAsia="ru-RU"/>
        </w:rPr>
        <w:br/>
        <w:t>1.Диагностика суицидального поведения</w:t>
      </w:r>
      <w:r w:rsidRPr="0004105C">
        <w:rPr>
          <w:rFonts w:ascii="Arial" w:eastAsia="Times New Roman" w:hAnsi="Arial" w:cs="Arial"/>
          <w:color w:val="000000"/>
          <w:sz w:val="20"/>
          <w:szCs w:val="20"/>
          <w:lang w:eastAsia="ru-RU"/>
        </w:rPr>
        <w:br/>
      </w:r>
      <w:r w:rsidRPr="0004105C">
        <w:rPr>
          <w:rFonts w:ascii="Arial" w:eastAsia="Times New Roman" w:hAnsi="Arial" w:cs="Arial"/>
          <w:b/>
          <w:bCs/>
          <w:color w:val="000000"/>
          <w:sz w:val="20"/>
          <w:szCs w:val="20"/>
          <w:lang w:eastAsia="ru-RU"/>
        </w:rPr>
        <w:t>Задачи педагога-психолога на данном этапе:</w:t>
      </w:r>
    </w:p>
    <w:p w:rsidR="0004105C" w:rsidRPr="0004105C" w:rsidRDefault="0004105C" w:rsidP="0093764B">
      <w:pPr>
        <w:numPr>
          <w:ilvl w:val="0"/>
          <w:numId w:val="6"/>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Выявление детей, нуждающихся в незамедлительной помощи и защите.</w:t>
      </w:r>
    </w:p>
    <w:p w:rsidR="0004105C" w:rsidRPr="0004105C" w:rsidRDefault="0004105C" w:rsidP="0093764B">
      <w:pPr>
        <w:numPr>
          <w:ilvl w:val="0"/>
          <w:numId w:val="6"/>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Работа с семьей ребенка, попавшего в трудную жизненную ситуацию или испытывающего кризисное состояние.</w:t>
      </w:r>
    </w:p>
    <w:p w:rsidR="0004105C" w:rsidRPr="0004105C" w:rsidRDefault="0004105C" w:rsidP="0093764B">
      <w:pPr>
        <w:numPr>
          <w:ilvl w:val="0"/>
          <w:numId w:val="6"/>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Оказание экстренной первой помощи, обеспечение безопасности ребенка, снятие стрессового состояния.</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2. Индивидуальные и групповые занятия по обучению проблем разрешающего поведения, поиска социальной поддержки, ее восприятия и оказания, повышению самооценки, развитию адекватного отношения к собственной личности.</w:t>
      </w:r>
      <w:r w:rsidRPr="0004105C">
        <w:rPr>
          <w:rFonts w:ascii="Arial" w:eastAsia="Times New Roman" w:hAnsi="Arial" w:cs="Arial"/>
          <w:color w:val="000000"/>
          <w:sz w:val="20"/>
          <w:szCs w:val="20"/>
          <w:lang w:eastAsia="ru-RU"/>
        </w:rPr>
        <w:br/>
      </w:r>
      <w:r w:rsidRPr="0004105C">
        <w:rPr>
          <w:rFonts w:ascii="Arial" w:eastAsia="Times New Roman" w:hAnsi="Arial" w:cs="Arial"/>
          <w:b/>
          <w:bCs/>
          <w:color w:val="000000"/>
          <w:sz w:val="20"/>
          <w:szCs w:val="20"/>
          <w:lang w:eastAsia="ru-RU"/>
        </w:rPr>
        <w:t>Задачи педагога-психолога на данном этапе:</w:t>
      </w:r>
    </w:p>
    <w:p w:rsidR="0004105C" w:rsidRPr="0004105C" w:rsidRDefault="0004105C" w:rsidP="0093764B">
      <w:pPr>
        <w:numPr>
          <w:ilvl w:val="0"/>
          <w:numId w:val="7"/>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Сопровождение детей и подростков группы риска по суицидальному поведению с целью предупреждения самоубийств: терапия кризисных состояний</w:t>
      </w:r>
    </w:p>
    <w:p w:rsidR="0004105C" w:rsidRPr="0004105C" w:rsidRDefault="0004105C" w:rsidP="0093764B">
      <w:pPr>
        <w:numPr>
          <w:ilvl w:val="0"/>
          <w:numId w:val="7"/>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Работа с семьей ребенка, попавшего в трудную жизненную ситуацию или испытывающего кризисное состояние</w:t>
      </w:r>
    </w:p>
    <w:p w:rsidR="0004105C" w:rsidRPr="0004105C" w:rsidRDefault="0004105C" w:rsidP="0093764B">
      <w:pPr>
        <w:numPr>
          <w:ilvl w:val="0"/>
          <w:numId w:val="7"/>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Классные часы, круглые столы, стендовая информация</w:t>
      </w:r>
      <w:r w:rsidRPr="0004105C">
        <w:rPr>
          <w:rFonts w:ascii="Arial" w:eastAsia="Times New Roman" w:hAnsi="Arial" w:cs="Arial"/>
          <w:color w:val="000000"/>
          <w:sz w:val="20"/>
          <w:szCs w:val="20"/>
          <w:lang w:eastAsia="ru-RU"/>
        </w:rPr>
        <w:br/>
      </w:r>
      <w:r w:rsidRPr="0004105C">
        <w:rPr>
          <w:rFonts w:ascii="Arial" w:eastAsia="Times New Roman" w:hAnsi="Arial" w:cs="Arial"/>
          <w:b/>
          <w:bCs/>
          <w:color w:val="000000"/>
          <w:sz w:val="20"/>
          <w:szCs w:val="20"/>
          <w:lang w:eastAsia="ru-RU"/>
        </w:rPr>
        <w:t>Задачи педагога-психолога на данном этапе:</w:t>
      </w:r>
    </w:p>
    <w:p w:rsidR="0004105C" w:rsidRPr="0004105C" w:rsidRDefault="0004105C" w:rsidP="0093764B">
      <w:pPr>
        <w:numPr>
          <w:ilvl w:val="0"/>
          <w:numId w:val="7"/>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w:t>
      </w:r>
    </w:p>
    <w:p w:rsidR="0004105C" w:rsidRPr="0004105C" w:rsidRDefault="0004105C" w:rsidP="0093764B">
      <w:pPr>
        <w:numPr>
          <w:ilvl w:val="0"/>
          <w:numId w:val="7"/>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Повышение осведомленности персонала, родителей и учащихся о признаках возможного суицида, факторах риска и путях действия в этой ситуации.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lastRenderedPageBreak/>
        <w:t xml:space="preserve">С педагогами проводится </w:t>
      </w:r>
      <w:proofErr w:type="spellStart"/>
      <w:r w:rsidRPr="0004105C">
        <w:rPr>
          <w:rFonts w:ascii="Arial" w:eastAsia="Times New Roman" w:hAnsi="Arial" w:cs="Arial"/>
          <w:color w:val="000000"/>
          <w:sz w:val="20"/>
          <w:szCs w:val="20"/>
          <w:lang w:eastAsia="ru-RU"/>
        </w:rPr>
        <w:t>психопросвещение</w:t>
      </w:r>
      <w:proofErr w:type="spellEnd"/>
      <w:r w:rsidRPr="0004105C">
        <w:rPr>
          <w:rFonts w:ascii="Arial" w:eastAsia="Times New Roman" w:hAnsi="Arial" w:cs="Arial"/>
          <w:color w:val="000000"/>
          <w:sz w:val="20"/>
          <w:szCs w:val="20"/>
          <w:lang w:eastAsia="ru-RU"/>
        </w:rPr>
        <w:t xml:space="preserve"> по вопросам </w:t>
      </w:r>
      <w:proofErr w:type="spellStart"/>
      <w:r w:rsidRPr="0004105C">
        <w:rPr>
          <w:rFonts w:ascii="Arial" w:eastAsia="Times New Roman" w:hAnsi="Arial" w:cs="Arial"/>
          <w:color w:val="000000"/>
          <w:sz w:val="20"/>
          <w:szCs w:val="20"/>
          <w:lang w:eastAsia="ru-RU"/>
        </w:rPr>
        <w:t>дезадаптивного</w:t>
      </w:r>
      <w:proofErr w:type="spellEnd"/>
      <w:r w:rsidRPr="0004105C">
        <w:rPr>
          <w:rFonts w:ascii="Arial" w:eastAsia="Times New Roman" w:hAnsi="Arial" w:cs="Arial"/>
          <w:color w:val="000000"/>
          <w:sz w:val="20"/>
          <w:szCs w:val="20"/>
          <w:lang w:eastAsia="ru-RU"/>
        </w:rPr>
        <w:t xml:space="preserve"> поведения детей и подростков, в том числе суицидального, дается информация о мерах профилактики суицида среди детей и подростков.</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Родителей необходимо познакомить с информацией о причинах, факторах, динамике суицидального поведения, снабдить рекомендациями, как заметить надвигающийся суицид, что делать, если у ребенка замечены признаки суицидального поведения.</w:t>
      </w:r>
      <w:r w:rsidRPr="0004105C">
        <w:rPr>
          <w:rFonts w:ascii="Arial" w:eastAsia="Times New Roman" w:hAnsi="Arial" w:cs="Arial"/>
          <w:color w:val="000000"/>
          <w:sz w:val="20"/>
          <w:szCs w:val="20"/>
          <w:lang w:eastAsia="ru-RU"/>
        </w:rPr>
        <w:br/>
        <w:t xml:space="preserve">С детьми о суициде вести беседы необходимо с позиции их помощи товарищу, который оказался в трудной жизненной ситуации. Известно, что подростки в трудной ситуации чаще всего обращаются за помощью и советом к своим друзьям, чем к взрослым. Именно поэтому подростки должны быть осведомлены о том, что суицид это уход, уход от решения проблемы, от наказания и позора, унижения и отчаяния, разочарования и утраты, </w:t>
      </w:r>
      <w:proofErr w:type="spellStart"/>
      <w:r w:rsidRPr="0004105C">
        <w:rPr>
          <w:rFonts w:ascii="Arial" w:eastAsia="Times New Roman" w:hAnsi="Arial" w:cs="Arial"/>
          <w:color w:val="000000"/>
          <w:sz w:val="20"/>
          <w:szCs w:val="20"/>
          <w:lang w:eastAsia="ru-RU"/>
        </w:rPr>
        <w:t>отвергнутости</w:t>
      </w:r>
      <w:proofErr w:type="spellEnd"/>
      <w:r w:rsidRPr="0004105C">
        <w:rPr>
          <w:rFonts w:ascii="Arial" w:eastAsia="Times New Roman" w:hAnsi="Arial" w:cs="Arial"/>
          <w:color w:val="000000"/>
          <w:sz w:val="20"/>
          <w:szCs w:val="20"/>
          <w:lang w:eastAsia="ru-RU"/>
        </w:rPr>
        <w:t xml:space="preserve"> и потери самоуважения... словом, от всего того, что составляет многообразие жизни, пусть и не в самых радужных ее проявлениях.</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04105C">
        <w:rPr>
          <w:rFonts w:ascii="Arial" w:eastAsia="Times New Roman" w:hAnsi="Arial" w:cs="Arial"/>
          <w:color w:val="000000"/>
          <w:sz w:val="20"/>
          <w:szCs w:val="20"/>
          <w:lang w:eastAsia="ru-RU"/>
        </w:rPr>
        <w:t>суицидентах</w:t>
      </w:r>
      <w:proofErr w:type="spellEnd"/>
      <w:r w:rsidRPr="0004105C">
        <w:rPr>
          <w:rFonts w:ascii="Arial" w:eastAsia="Times New Roman" w:hAnsi="Arial" w:cs="Arial"/>
          <w:color w:val="000000"/>
          <w:sz w:val="20"/>
          <w:szCs w:val="20"/>
          <w:lang w:eastAsia="ru-RU"/>
        </w:rPr>
        <w:t>. Особенно важно быть в курсе дезинформации о  суициде, которая распространяется гораздо быстрее, чем информация достоверная.</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Дети должны получить достоверную информацию о суициде, которую необходимо знать для оказания эффективной </w:t>
      </w:r>
      <w:proofErr w:type="gramStart"/>
      <w:r w:rsidRPr="0004105C">
        <w:rPr>
          <w:rFonts w:ascii="Arial" w:eastAsia="Times New Roman" w:hAnsi="Arial" w:cs="Arial"/>
          <w:color w:val="000000"/>
          <w:sz w:val="20"/>
          <w:szCs w:val="20"/>
          <w:lang w:eastAsia="ru-RU"/>
        </w:rPr>
        <w:t>помощи</w:t>
      </w:r>
      <w:proofErr w:type="gramEnd"/>
      <w:r w:rsidRPr="0004105C">
        <w:rPr>
          <w:rFonts w:ascii="Arial" w:eastAsia="Times New Roman" w:hAnsi="Arial" w:cs="Arial"/>
          <w:color w:val="000000"/>
          <w:sz w:val="20"/>
          <w:szCs w:val="20"/>
          <w:lang w:eastAsia="ru-RU"/>
        </w:rPr>
        <w:t xml:space="preserve"> оказавшемуся в беде другу или знакомому.</w:t>
      </w:r>
      <w:r w:rsidRPr="0004105C">
        <w:rPr>
          <w:rFonts w:ascii="Arial" w:eastAsia="Times New Roman" w:hAnsi="Arial" w:cs="Arial"/>
          <w:color w:val="000000"/>
          <w:sz w:val="20"/>
          <w:szCs w:val="20"/>
          <w:lang w:eastAsia="ru-RU"/>
        </w:rPr>
        <w:br/>
        <w:t>4. Разработка плана действий в случае самоубийства, в котором должны быть процедуры действия при выявлении учащегося группы риска,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действия при угрозе самоубийства и после самоубийства.</w:t>
      </w:r>
      <w:r w:rsidRPr="0004105C">
        <w:rPr>
          <w:rFonts w:ascii="Arial" w:eastAsia="Times New Roman" w:hAnsi="Arial" w:cs="Arial"/>
          <w:color w:val="000000"/>
          <w:sz w:val="20"/>
          <w:szCs w:val="20"/>
          <w:lang w:eastAsia="ru-RU"/>
        </w:rPr>
        <w:br/>
      </w:r>
      <w:r w:rsidRPr="0004105C">
        <w:rPr>
          <w:rFonts w:ascii="Arial" w:eastAsia="Times New Roman" w:hAnsi="Arial" w:cs="Arial"/>
          <w:b/>
          <w:bCs/>
          <w:color w:val="000000"/>
          <w:sz w:val="20"/>
          <w:szCs w:val="20"/>
          <w:lang w:eastAsia="ru-RU"/>
        </w:rPr>
        <w:t>Задачи педагога-психолога на данном этапе:</w:t>
      </w:r>
    </w:p>
    <w:p w:rsidR="0004105C" w:rsidRPr="0004105C" w:rsidRDefault="0004105C" w:rsidP="0093764B">
      <w:pPr>
        <w:numPr>
          <w:ilvl w:val="0"/>
          <w:numId w:val="8"/>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Включение созданной системы психолого-педагогической поддержки учащихся разных возрастных групп в воспитательно-образовательном процессе (составленной программы или плана работы по профилактике суицидального поведения учащихся) в общий план действий.</w:t>
      </w:r>
    </w:p>
    <w:p w:rsidR="0004105C" w:rsidRPr="0004105C" w:rsidRDefault="0004105C" w:rsidP="0093764B">
      <w:pPr>
        <w:numPr>
          <w:ilvl w:val="0"/>
          <w:numId w:val="8"/>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Определение своей позиции и перечня конкретных действий при выявлении учащегося группы риска, при угрозе учащегося закончить жизнь самоубийством, и после самоубийства.</w:t>
      </w:r>
    </w:p>
    <w:p w:rsidR="0004105C" w:rsidRPr="0004105C" w:rsidRDefault="0004105C" w:rsidP="0004105C">
      <w:pPr>
        <w:shd w:val="clear" w:color="auto" w:fill="FFFFFF"/>
        <w:spacing w:after="0" w:line="350" w:lineRule="atLeast"/>
        <w:outlineLvl w:val="2"/>
        <w:rPr>
          <w:rFonts w:ascii="Arial" w:eastAsia="Times New Roman" w:hAnsi="Arial" w:cs="Arial"/>
          <w:b/>
          <w:bCs/>
          <w:color w:val="000000"/>
          <w:sz w:val="27"/>
          <w:szCs w:val="27"/>
          <w:lang w:eastAsia="ru-RU"/>
        </w:rPr>
      </w:pPr>
      <w:r w:rsidRPr="0004105C">
        <w:rPr>
          <w:rFonts w:ascii="Times New Roman" w:eastAsia="Times New Roman" w:hAnsi="Times New Roman" w:cs="Times New Roman"/>
          <w:b/>
          <w:bCs/>
          <w:color w:val="000000"/>
          <w:sz w:val="24"/>
          <w:szCs w:val="24"/>
          <w:lang w:eastAsia="ru-RU"/>
        </w:rPr>
        <w:t>Третий уровень – вторичная профилактика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Цель</w:t>
      </w:r>
      <w:r w:rsidRPr="0004105C">
        <w:rPr>
          <w:rFonts w:ascii="Arial" w:eastAsia="Times New Roman" w:hAnsi="Arial" w:cs="Arial"/>
          <w:color w:val="000000"/>
          <w:sz w:val="20"/>
          <w:szCs w:val="20"/>
          <w:lang w:eastAsia="ru-RU"/>
        </w:rPr>
        <w:t> - Предотвращение самоубийства.</w:t>
      </w:r>
      <w:r w:rsidRPr="0004105C">
        <w:rPr>
          <w:rFonts w:ascii="Arial" w:eastAsia="Times New Roman" w:hAnsi="Arial" w:cs="Arial"/>
          <w:b/>
          <w:bCs/>
          <w:color w:val="000000"/>
          <w:sz w:val="20"/>
          <w:szCs w:val="20"/>
          <w:lang w:eastAsia="ru-RU"/>
        </w:rPr>
        <w:br/>
        <w:t>Мероприятия</w:t>
      </w:r>
      <w:r w:rsidRPr="0004105C">
        <w:rPr>
          <w:rFonts w:ascii="Arial" w:eastAsia="Times New Roman" w:hAnsi="Arial" w:cs="Arial"/>
          <w:color w:val="000000"/>
          <w:sz w:val="20"/>
          <w:szCs w:val="20"/>
          <w:lang w:eastAsia="ru-RU"/>
        </w:rPr>
        <w:br/>
        <w:t>1.Оценка риска самоубийства</w:t>
      </w:r>
      <w:r w:rsidRPr="0004105C">
        <w:rPr>
          <w:rFonts w:ascii="Arial" w:eastAsia="Times New Roman" w:hAnsi="Arial" w:cs="Arial"/>
          <w:color w:val="000000"/>
          <w:sz w:val="20"/>
          <w:szCs w:val="20"/>
          <w:lang w:eastAsia="ru-RU"/>
        </w:rPr>
        <w:br/>
        <w:t>Оценка риска самоубийства происходит по схеме: крайняя (учащийся имеет средство совершения самоубийства, выработан четкий план), серьезная (есть план, но нет орудия осуществления) и умеренная (вербализация намерения, но нет плана и орудий).</w:t>
      </w:r>
      <w:r w:rsidRPr="0004105C">
        <w:rPr>
          <w:rFonts w:ascii="Arial" w:eastAsia="Times New Roman" w:hAnsi="Arial" w:cs="Arial"/>
          <w:color w:val="000000"/>
          <w:sz w:val="20"/>
          <w:szCs w:val="20"/>
          <w:lang w:eastAsia="ru-RU"/>
        </w:rPr>
        <w:br/>
      </w:r>
      <w:r w:rsidRPr="0004105C">
        <w:rPr>
          <w:rFonts w:ascii="Arial" w:eastAsia="Times New Roman" w:hAnsi="Arial" w:cs="Arial"/>
          <w:b/>
          <w:bCs/>
          <w:color w:val="000000"/>
          <w:sz w:val="20"/>
          <w:szCs w:val="20"/>
          <w:lang w:eastAsia="ru-RU"/>
        </w:rPr>
        <w:t>Задачи педагога-психолога на данном этапе:</w:t>
      </w:r>
    </w:p>
    <w:p w:rsidR="0004105C" w:rsidRPr="0004105C" w:rsidRDefault="0004105C" w:rsidP="0093764B">
      <w:pPr>
        <w:numPr>
          <w:ilvl w:val="0"/>
          <w:numId w:val="9"/>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 может взять на себя роль того, кто мог бы отговорить самоубийцу от последнего шага или выступить в роли консультанта того, кто решился вступить в контакт с учащимся, который грозится покончить жизнь самоубийством, отговорить самоубийцу от последнего шага.</w:t>
      </w:r>
    </w:p>
    <w:p w:rsidR="0004105C" w:rsidRPr="0004105C" w:rsidRDefault="0004105C" w:rsidP="0093764B">
      <w:pPr>
        <w:numPr>
          <w:ilvl w:val="0"/>
          <w:numId w:val="9"/>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Психолог входит в состав кризисного штаба по предотвращению самоубийства.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2. Оповещение соответствующего учреждения психического здоровья (психиатрическая клиника), запрос помощи. Оповещение родителей.</w:t>
      </w:r>
      <w:r w:rsidRPr="0004105C">
        <w:rPr>
          <w:rFonts w:ascii="Arial" w:eastAsia="Times New Roman" w:hAnsi="Arial" w:cs="Arial"/>
          <w:b/>
          <w:bCs/>
          <w:color w:val="000000"/>
          <w:sz w:val="20"/>
          <w:szCs w:val="20"/>
          <w:lang w:eastAsia="ru-RU"/>
        </w:rPr>
        <w:br/>
        <w:t>Задачи педагога-психолога на данном этапе должны быть определены и требуют проработки.</w:t>
      </w:r>
      <w:r w:rsidRPr="0004105C">
        <w:rPr>
          <w:rFonts w:ascii="Arial" w:eastAsia="Times New Roman" w:hAnsi="Arial" w:cs="Arial"/>
          <w:color w:val="000000"/>
          <w:sz w:val="20"/>
          <w:szCs w:val="20"/>
          <w:lang w:eastAsia="ru-RU"/>
        </w:rPr>
        <w:br/>
        <w:t>3.Разбор случая со школьным персоналом, который был включен в работу, так чтобы он мог выразить свои чувства, переживания, внести предложения относительно стратегий и плана работы.</w:t>
      </w:r>
    </w:p>
    <w:p w:rsidR="0004105C" w:rsidRPr="0004105C" w:rsidRDefault="0004105C" w:rsidP="0004105C">
      <w:pPr>
        <w:shd w:val="clear" w:color="auto" w:fill="FFFFFF"/>
        <w:spacing w:after="0" w:line="350" w:lineRule="atLeast"/>
        <w:outlineLvl w:val="2"/>
        <w:rPr>
          <w:rFonts w:ascii="Arial" w:eastAsia="Times New Roman" w:hAnsi="Arial" w:cs="Arial"/>
          <w:b/>
          <w:bCs/>
          <w:color w:val="000000"/>
          <w:sz w:val="27"/>
          <w:szCs w:val="27"/>
          <w:lang w:eastAsia="ru-RU"/>
        </w:rPr>
      </w:pPr>
      <w:r w:rsidRPr="0004105C">
        <w:rPr>
          <w:rFonts w:ascii="Times New Roman" w:eastAsia="Times New Roman" w:hAnsi="Times New Roman" w:cs="Times New Roman"/>
          <w:b/>
          <w:bCs/>
          <w:color w:val="000000"/>
          <w:sz w:val="24"/>
          <w:szCs w:val="24"/>
          <w:lang w:eastAsia="ru-RU"/>
        </w:rPr>
        <w:t>Четвертый уровень – третичная профилактика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Цель</w:t>
      </w:r>
      <w:r w:rsidRPr="0004105C">
        <w:rPr>
          <w:rFonts w:ascii="Arial" w:eastAsia="Times New Roman" w:hAnsi="Arial" w:cs="Arial"/>
          <w:color w:val="000000"/>
          <w:sz w:val="20"/>
          <w:szCs w:val="20"/>
          <w:lang w:eastAsia="ru-RU"/>
        </w:rPr>
        <w:t xml:space="preserve"> - Снижение последствий и уменьшение вероятности дальнейших случаев, социальная и психологическая реабилитация </w:t>
      </w:r>
      <w:proofErr w:type="spellStart"/>
      <w:r w:rsidRPr="0004105C">
        <w:rPr>
          <w:rFonts w:ascii="Arial" w:eastAsia="Times New Roman" w:hAnsi="Arial" w:cs="Arial"/>
          <w:color w:val="000000"/>
          <w:sz w:val="20"/>
          <w:szCs w:val="20"/>
          <w:lang w:eastAsia="ru-RU"/>
        </w:rPr>
        <w:t>суицидентов</w:t>
      </w:r>
      <w:proofErr w:type="spellEnd"/>
      <w:r w:rsidRPr="0004105C">
        <w:rPr>
          <w:rFonts w:ascii="Arial" w:eastAsia="Times New Roman" w:hAnsi="Arial" w:cs="Arial"/>
          <w:color w:val="000000"/>
          <w:sz w:val="20"/>
          <w:szCs w:val="20"/>
          <w:lang w:eastAsia="ru-RU"/>
        </w:rPr>
        <w:t>.</w:t>
      </w:r>
      <w:r w:rsidRPr="0004105C">
        <w:rPr>
          <w:rFonts w:ascii="Arial" w:eastAsia="Times New Roman" w:hAnsi="Arial" w:cs="Arial"/>
          <w:b/>
          <w:bCs/>
          <w:color w:val="000000"/>
          <w:sz w:val="20"/>
          <w:szCs w:val="20"/>
          <w:lang w:eastAsia="ru-RU"/>
        </w:rPr>
        <w:br/>
        <w:t>Мероприятия</w:t>
      </w:r>
      <w:r w:rsidRPr="0004105C">
        <w:rPr>
          <w:rFonts w:ascii="Arial" w:eastAsia="Times New Roman" w:hAnsi="Arial" w:cs="Arial"/>
          <w:color w:val="000000"/>
          <w:sz w:val="20"/>
          <w:szCs w:val="20"/>
          <w:lang w:eastAsia="ru-RU"/>
        </w:rPr>
        <w:br/>
        <w:t>1.Оповещение, возможность проконсультироваться с психологом, внимание к эмоциональному климату в школе и его изменению.</w:t>
      </w:r>
      <w:r w:rsidRPr="0004105C">
        <w:rPr>
          <w:rFonts w:ascii="Arial" w:eastAsia="Times New Roman" w:hAnsi="Arial" w:cs="Arial"/>
          <w:color w:val="000000"/>
          <w:sz w:val="20"/>
          <w:szCs w:val="20"/>
          <w:lang w:eastAsia="ru-RU"/>
        </w:rPr>
        <w:br/>
      </w:r>
      <w:r w:rsidRPr="0004105C">
        <w:rPr>
          <w:rFonts w:ascii="Arial" w:eastAsia="Times New Roman" w:hAnsi="Arial" w:cs="Arial"/>
          <w:b/>
          <w:bCs/>
          <w:color w:val="000000"/>
          <w:sz w:val="20"/>
          <w:szCs w:val="20"/>
          <w:lang w:eastAsia="ru-RU"/>
        </w:rPr>
        <w:lastRenderedPageBreak/>
        <w:t>Задачи педагога-психолога на данном этапе:</w:t>
      </w:r>
      <w:r w:rsidRPr="0004105C">
        <w:rPr>
          <w:rFonts w:ascii="Arial" w:eastAsia="Times New Roman" w:hAnsi="Arial" w:cs="Arial"/>
          <w:color w:val="000000"/>
          <w:sz w:val="20"/>
          <w:szCs w:val="20"/>
          <w:lang w:eastAsia="ru-RU"/>
        </w:rPr>
        <w:br/>
        <w:t>•    Оказание экстренной первой помощи, снятие стрессового состояния у очевидцев происшествия (дети, подростки, персонал школы).</w:t>
      </w:r>
      <w:r w:rsidRPr="0004105C">
        <w:rPr>
          <w:rFonts w:ascii="Arial" w:eastAsia="Times New Roman" w:hAnsi="Arial" w:cs="Arial"/>
          <w:color w:val="000000"/>
          <w:sz w:val="20"/>
          <w:szCs w:val="20"/>
          <w:lang w:eastAsia="ru-RU"/>
        </w:rPr>
        <w:br/>
      </w:r>
      <w:r w:rsidRPr="0004105C">
        <w:rPr>
          <w:rFonts w:ascii="Arial" w:eastAsia="Times New Roman" w:hAnsi="Arial" w:cs="Arial"/>
          <w:b/>
          <w:bCs/>
          <w:color w:val="000000"/>
          <w:sz w:val="20"/>
          <w:szCs w:val="20"/>
          <w:lang w:eastAsia="ru-RU"/>
        </w:rPr>
        <w:t>2. СОДЕРЖАНИЕ ОСНОВНЫХ ПОНЯТИЙ</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Покушение на самоубийство – </w:t>
      </w:r>
      <w:r w:rsidRPr="0004105C">
        <w:rPr>
          <w:rFonts w:ascii="Arial" w:eastAsia="Times New Roman" w:hAnsi="Arial" w:cs="Arial"/>
          <w:color w:val="000000"/>
          <w:sz w:val="20"/>
          <w:szCs w:val="20"/>
          <w:lang w:eastAsia="ru-RU"/>
        </w:rPr>
        <w:t>это однородная деятельность человека, не закончившаяся летальным исходом по различным обстоятельствам.</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Социализация – </w:t>
      </w:r>
      <w:r w:rsidRPr="0004105C">
        <w:rPr>
          <w:rFonts w:ascii="Arial" w:eastAsia="Times New Roman" w:hAnsi="Arial" w:cs="Arial"/>
          <w:color w:val="000000"/>
          <w:sz w:val="20"/>
          <w:szCs w:val="20"/>
          <w:lang w:eastAsia="ru-RU"/>
        </w:rPr>
        <w:t>двуединый процесс: с одной стороны, это </w:t>
      </w:r>
      <w:r w:rsidRPr="0004105C">
        <w:rPr>
          <w:rFonts w:ascii="Arial" w:eastAsia="Times New Roman" w:hAnsi="Arial" w:cs="Arial"/>
          <w:i/>
          <w:iCs/>
          <w:color w:val="000000"/>
          <w:sz w:val="20"/>
          <w:szCs w:val="20"/>
          <w:lang w:eastAsia="ru-RU"/>
        </w:rPr>
        <w:t>внешнее </w:t>
      </w:r>
      <w:r w:rsidRPr="0004105C">
        <w:rPr>
          <w:rFonts w:ascii="Arial" w:eastAsia="Times New Roman" w:hAnsi="Arial" w:cs="Arial"/>
          <w:color w:val="000000"/>
          <w:sz w:val="20"/>
          <w:szCs w:val="20"/>
          <w:lang w:eastAsia="ru-RU"/>
        </w:rPr>
        <w:t>для человека влияние на него со стороны общества его социальных институтов и общественной атмосферы, нравственных норм и культурных ценностей, образа жизни людей; с другой – это </w:t>
      </w:r>
      <w:r w:rsidRPr="0004105C">
        <w:rPr>
          <w:rFonts w:ascii="Arial" w:eastAsia="Times New Roman" w:hAnsi="Arial" w:cs="Arial"/>
          <w:i/>
          <w:iCs/>
          <w:color w:val="000000"/>
          <w:sz w:val="20"/>
          <w:szCs w:val="20"/>
          <w:lang w:eastAsia="ru-RU"/>
        </w:rPr>
        <w:t>внутреннее, </w:t>
      </w:r>
      <w:r w:rsidRPr="0004105C">
        <w:rPr>
          <w:rFonts w:ascii="Arial" w:eastAsia="Times New Roman" w:hAnsi="Arial" w:cs="Arial"/>
          <w:color w:val="000000"/>
          <w:sz w:val="20"/>
          <w:szCs w:val="20"/>
          <w:lang w:eastAsia="ru-RU"/>
        </w:rPr>
        <w:t>личностное освоение каждым человеком такого влияния в процессе социального становления.</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Социальная среда – </w:t>
      </w:r>
      <w:r w:rsidRPr="0004105C">
        <w:rPr>
          <w:rFonts w:ascii="Arial" w:eastAsia="Times New Roman" w:hAnsi="Arial" w:cs="Arial"/>
          <w:color w:val="000000"/>
          <w:sz w:val="20"/>
          <w:szCs w:val="20"/>
          <w:lang w:eastAsia="ru-RU"/>
        </w:rPr>
        <w:t>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Суицид – </w:t>
      </w:r>
      <w:r w:rsidRPr="0004105C">
        <w:rPr>
          <w:rFonts w:ascii="Arial" w:eastAsia="Times New Roman" w:hAnsi="Arial" w:cs="Arial"/>
          <w:color w:val="000000"/>
          <w:sz w:val="20"/>
          <w:szCs w:val="20"/>
          <w:lang w:eastAsia="ru-RU"/>
        </w:rPr>
        <w:t xml:space="preserve">самоубийство, намеренное лишение себя жизни. Самоубийство и примыкающий к нему более широкий ряд феноменов </w:t>
      </w:r>
      <w:proofErr w:type="spellStart"/>
      <w:r w:rsidRPr="0004105C">
        <w:rPr>
          <w:rFonts w:ascii="Arial" w:eastAsia="Times New Roman" w:hAnsi="Arial" w:cs="Arial"/>
          <w:color w:val="000000"/>
          <w:sz w:val="20"/>
          <w:szCs w:val="20"/>
          <w:lang w:eastAsia="ru-RU"/>
        </w:rPr>
        <w:t>аутоагрессии</w:t>
      </w:r>
      <w:proofErr w:type="spellEnd"/>
      <w:r w:rsidRPr="0004105C">
        <w:rPr>
          <w:rFonts w:ascii="Arial" w:eastAsia="Times New Roman" w:hAnsi="Arial" w:cs="Arial"/>
          <w:color w:val="000000"/>
          <w:sz w:val="20"/>
          <w:szCs w:val="20"/>
          <w:lang w:eastAsia="ru-RU"/>
        </w:rPr>
        <w:t xml:space="preserve"> и саморазрушения следует отнести к формам </w:t>
      </w:r>
      <w:proofErr w:type="spellStart"/>
      <w:r w:rsidRPr="0004105C">
        <w:rPr>
          <w:rFonts w:ascii="Arial" w:eastAsia="Times New Roman" w:hAnsi="Arial" w:cs="Arial"/>
          <w:color w:val="000000"/>
          <w:sz w:val="20"/>
          <w:szCs w:val="20"/>
          <w:lang w:eastAsia="ru-RU"/>
        </w:rPr>
        <w:t>девиантного</w:t>
      </w:r>
      <w:proofErr w:type="spellEnd"/>
      <w:r w:rsidRPr="0004105C">
        <w:rPr>
          <w:rFonts w:ascii="Arial" w:eastAsia="Times New Roman" w:hAnsi="Arial" w:cs="Arial"/>
          <w:color w:val="000000"/>
          <w:sz w:val="20"/>
          <w:szCs w:val="20"/>
          <w:lang w:eastAsia="ru-RU"/>
        </w:rPr>
        <w:t xml:space="preserve"> поведения (поступки или действия человека, не соответствующие официально установленным или фактически сложившимся в данном обществе нормам).</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Суицидальная попытка – </w:t>
      </w:r>
      <w:r w:rsidRPr="0004105C">
        <w:rPr>
          <w:rFonts w:ascii="Arial" w:eastAsia="Times New Roman" w:hAnsi="Arial" w:cs="Arial"/>
          <w:color w:val="000000"/>
          <w:sz w:val="20"/>
          <w:szCs w:val="20"/>
          <w:lang w:eastAsia="ru-RU"/>
        </w:rPr>
        <w:t>это целенаправленное оперирование средствами лишения себя жизни, не закончившееся смертью.</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Суицидальное поведение</w:t>
      </w:r>
      <w:r w:rsidRPr="0004105C">
        <w:rPr>
          <w:rFonts w:ascii="Arial" w:eastAsia="Times New Roman" w:hAnsi="Arial" w:cs="Arial"/>
          <w:color w:val="000000"/>
          <w:sz w:val="20"/>
          <w:szCs w:val="20"/>
          <w:lang w:eastAsia="ru-RU"/>
        </w:rPr>
        <w:t xml:space="preserve"> – волевые действия личности, конечной целью которых является покушение на самоубийство или сам акт самоубийства. Является следствием социально – психологической </w:t>
      </w:r>
      <w:proofErr w:type="spellStart"/>
      <w:r w:rsidRPr="0004105C">
        <w:rPr>
          <w:rFonts w:ascii="Arial" w:eastAsia="Times New Roman" w:hAnsi="Arial" w:cs="Arial"/>
          <w:color w:val="000000"/>
          <w:sz w:val="20"/>
          <w:szCs w:val="20"/>
          <w:lang w:eastAsia="ru-RU"/>
        </w:rPr>
        <w:t>дезадаптации</w:t>
      </w:r>
      <w:proofErr w:type="spellEnd"/>
      <w:r w:rsidRPr="0004105C">
        <w:rPr>
          <w:rFonts w:ascii="Arial" w:eastAsia="Times New Roman" w:hAnsi="Arial" w:cs="Arial"/>
          <w:color w:val="000000"/>
          <w:sz w:val="20"/>
          <w:szCs w:val="20"/>
          <w:lang w:eastAsia="ru-RU"/>
        </w:rPr>
        <w:t xml:space="preserve"> личности в условиях </w:t>
      </w:r>
      <w:proofErr w:type="spellStart"/>
      <w:r w:rsidRPr="0004105C">
        <w:rPr>
          <w:rFonts w:ascii="Arial" w:eastAsia="Times New Roman" w:hAnsi="Arial" w:cs="Arial"/>
          <w:color w:val="000000"/>
          <w:sz w:val="20"/>
          <w:szCs w:val="20"/>
          <w:lang w:eastAsia="ru-RU"/>
        </w:rPr>
        <w:t>микросоциального</w:t>
      </w:r>
      <w:proofErr w:type="spellEnd"/>
      <w:r w:rsidRPr="0004105C">
        <w:rPr>
          <w:rFonts w:ascii="Arial" w:eastAsia="Times New Roman" w:hAnsi="Arial" w:cs="Arial"/>
          <w:color w:val="000000"/>
          <w:sz w:val="20"/>
          <w:szCs w:val="20"/>
          <w:lang w:eastAsia="ru-RU"/>
        </w:rPr>
        <w:t xml:space="preserve"> климата.</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Суицидальные замыслы</w:t>
      </w:r>
      <w:r w:rsidRPr="0004105C">
        <w:rPr>
          <w:rFonts w:ascii="Arial" w:eastAsia="Times New Roman" w:hAnsi="Arial" w:cs="Arial"/>
          <w:color w:val="000000"/>
          <w:sz w:val="20"/>
          <w:szCs w:val="20"/>
          <w:lang w:eastAsia="ru-RU"/>
        </w:rPr>
        <w:t xml:space="preserve"> – это активная форма проявления </w:t>
      </w:r>
      <w:proofErr w:type="spellStart"/>
      <w:r w:rsidRPr="0004105C">
        <w:rPr>
          <w:rFonts w:ascii="Arial" w:eastAsia="Times New Roman" w:hAnsi="Arial" w:cs="Arial"/>
          <w:color w:val="000000"/>
          <w:sz w:val="20"/>
          <w:szCs w:val="20"/>
          <w:lang w:eastAsia="ru-RU"/>
        </w:rPr>
        <w:t>суицидальности</w:t>
      </w:r>
      <w:proofErr w:type="spellEnd"/>
      <w:r w:rsidRPr="0004105C">
        <w:rPr>
          <w:rFonts w:ascii="Arial" w:eastAsia="Times New Roman" w:hAnsi="Arial" w:cs="Arial"/>
          <w:color w:val="000000"/>
          <w:sz w:val="20"/>
          <w:szCs w:val="20"/>
          <w:lang w:eastAsia="ru-RU"/>
        </w:rPr>
        <w:t>, т.е. тенденция к самоубийству, глубина которой нарастает параллельно степени разработки плана её реализации.</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Суицидальный риск</w:t>
      </w:r>
      <w:r w:rsidRPr="0004105C">
        <w:rPr>
          <w:rFonts w:ascii="Arial" w:eastAsia="Times New Roman" w:hAnsi="Arial" w:cs="Arial"/>
          <w:color w:val="000000"/>
          <w:sz w:val="20"/>
          <w:szCs w:val="20"/>
          <w:lang w:eastAsia="ru-RU"/>
        </w:rPr>
        <w:t> – склонность человека к совершению действий, направленных на собственное уничтожение.</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proofErr w:type="spellStart"/>
      <w:r w:rsidRPr="0004105C">
        <w:rPr>
          <w:rFonts w:ascii="Arial" w:eastAsia="Times New Roman" w:hAnsi="Arial" w:cs="Arial"/>
          <w:b/>
          <w:bCs/>
          <w:color w:val="000000"/>
          <w:sz w:val="20"/>
          <w:szCs w:val="20"/>
          <w:lang w:eastAsia="ru-RU"/>
        </w:rPr>
        <w:t>Суицидент</w:t>
      </w:r>
      <w:proofErr w:type="spellEnd"/>
      <w:r w:rsidRPr="0004105C">
        <w:rPr>
          <w:rFonts w:ascii="Arial" w:eastAsia="Times New Roman" w:hAnsi="Arial" w:cs="Arial"/>
          <w:b/>
          <w:bCs/>
          <w:color w:val="000000"/>
          <w:sz w:val="20"/>
          <w:szCs w:val="20"/>
          <w:lang w:eastAsia="ru-RU"/>
        </w:rPr>
        <w:t xml:space="preserve"> – </w:t>
      </w:r>
      <w:r w:rsidRPr="0004105C">
        <w:rPr>
          <w:rFonts w:ascii="Arial" w:eastAsia="Times New Roman" w:hAnsi="Arial" w:cs="Arial"/>
          <w:color w:val="000000"/>
          <w:sz w:val="20"/>
          <w:szCs w:val="20"/>
          <w:lang w:eastAsia="ru-RU"/>
        </w:rPr>
        <w:t>человек, совершивший самоубийство или покушение на самоубийство.</w:t>
      </w:r>
    </w:p>
    <w:p w:rsidR="0004105C" w:rsidRPr="0004105C" w:rsidRDefault="0004105C" w:rsidP="0093764B">
      <w:pPr>
        <w:numPr>
          <w:ilvl w:val="0"/>
          <w:numId w:val="10"/>
        </w:numPr>
        <w:shd w:val="clear" w:color="auto" w:fill="FFFFFF"/>
        <w:spacing w:after="0" w:line="279" w:lineRule="atLeast"/>
        <w:ind w:left="0"/>
        <w:rPr>
          <w:rFonts w:ascii="Arial" w:eastAsia="Times New Roman" w:hAnsi="Arial" w:cs="Arial"/>
          <w:color w:val="000000"/>
          <w:sz w:val="20"/>
          <w:szCs w:val="20"/>
          <w:lang w:eastAsia="ru-RU"/>
        </w:rPr>
      </w:pPr>
      <w:proofErr w:type="gramStart"/>
      <w:r w:rsidRPr="0004105C">
        <w:rPr>
          <w:rFonts w:ascii="Arial" w:eastAsia="Times New Roman" w:hAnsi="Arial" w:cs="Arial"/>
          <w:b/>
          <w:bCs/>
          <w:color w:val="000000"/>
          <w:sz w:val="20"/>
          <w:szCs w:val="20"/>
          <w:lang w:eastAsia="ru-RU"/>
        </w:rPr>
        <w:t>Толерантность</w:t>
      </w:r>
      <w:r w:rsidRPr="0004105C">
        <w:rPr>
          <w:rFonts w:ascii="Arial" w:eastAsia="Times New Roman" w:hAnsi="Arial" w:cs="Arial"/>
          <w:color w:val="000000"/>
          <w:sz w:val="20"/>
          <w:szCs w:val="20"/>
          <w:lang w:eastAsia="ru-RU"/>
        </w:rPr>
        <w:t> – способность человека принимать других людей такими, каковы они есть, сосуществовать и взаимодействовать с ними.</w:t>
      </w:r>
      <w:proofErr w:type="gramEnd"/>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3. ПРИНЦИПЫ РЕАЛИЗАЦИИ ПРОГРАММЫ</w:t>
      </w:r>
    </w:p>
    <w:p w:rsidR="0004105C" w:rsidRPr="0004105C" w:rsidRDefault="0004105C" w:rsidP="0093764B">
      <w:pPr>
        <w:numPr>
          <w:ilvl w:val="0"/>
          <w:numId w:val="1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Принцип </w:t>
      </w:r>
      <w:r w:rsidRPr="0004105C">
        <w:rPr>
          <w:rFonts w:ascii="Arial" w:eastAsia="Times New Roman" w:hAnsi="Arial" w:cs="Arial"/>
          <w:b/>
          <w:bCs/>
          <w:color w:val="000000"/>
          <w:sz w:val="20"/>
          <w:szCs w:val="20"/>
          <w:lang w:eastAsia="ru-RU"/>
        </w:rPr>
        <w:t>ценности личности</w:t>
      </w:r>
      <w:r w:rsidRPr="0004105C">
        <w:rPr>
          <w:rFonts w:ascii="Arial" w:eastAsia="Times New Roman" w:hAnsi="Arial" w:cs="Arial"/>
          <w:color w:val="000000"/>
          <w:sz w:val="20"/>
          <w:szCs w:val="20"/>
          <w:lang w:eastAsia="ru-RU"/>
        </w:rPr>
        <w:t xml:space="preserve">, заключающийся в </w:t>
      </w:r>
      <w:proofErr w:type="spellStart"/>
      <w:r w:rsidRPr="0004105C">
        <w:rPr>
          <w:rFonts w:ascii="Arial" w:eastAsia="Times New Roman" w:hAnsi="Arial" w:cs="Arial"/>
          <w:color w:val="000000"/>
          <w:sz w:val="20"/>
          <w:szCs w:val="20"/>
          <w:lang w:eastAsia="ru-RU"/>
        </w:rPr>
        <w:t>самоценности</w:t>
      </w:r>
      <w:proofErr w:type="spellEnd"/>
      <w:r w:rsidRPr="0004105C">
        <w:rPr>
          <w:rFonts w:ascii="Arial" w:eastAsia="Times New Roman" w:hAnsi="Arial" w:cs="Arial"/>
          <w:color w:val="000000"/>
          <w:sz w:val="20"/>
          <w:szCs w:val="20"/>
          <w:lang w:eastAsia="ru-RU"/>
        </w:rPr>
        <w:t xml:space="preserve"> ребенка.</w:t>
      </w:r>
    </w:p>
    <w:p w:rsidR="0004105C" w:rsidRPr="0004105C" w:rsidRDefault="0004105C" w:rsidP="0093764B">
      <w:pPr>
        <w:numPr>
          <w:ilvl w:val="0"/>
          <w:numId w:val="1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Принцип </w:t>
      </w:r>
      <w:r w:rsidRPr="0004105C">
        <w:rPr>
          <w:rFonts w:ascii="Arial" w:eastAsia="Times New Roman" w:hAnsi="Arial" w:cs="Arial"/>
          <w:b/>
          <w:bCs/>
          <w:color w:val="000000"/>
          <w:sz w:val="20"/>
          <w:szCs w:val="20"/>
          <w:lang w:eastAsia="ru-RU"/>
        </w:rPr>
        <w:t>уникальности личности</w:t>
      </w:r>
      <w:r w:rsidRPr="0004105C">
        <w:rPr>
          <w:rFonts w:ascii="Arial" w:eastAsia="Times New Roman" w:hAnsi="Arial" w:cs="Arial"/>
          <w:color w:val="000000"/>
          <w:sz w:val="20"/>
          <w:szCs w:val="20"/>
          <w:lang w:eastAsia="ru-RU"/>
        </w:rPr>
        <w:t>, состоящий в признании индивидуальности ребенка.</w:t>
      </w:r>
    </w:p>
    <w:p w:rsidR="0004105C" w:rsidRPr="0004105C" w:rsidRDefault="0004105C" w:rsidP="0093764B">
      <w:pPr>
        <w:numPr>
          <w:ilvl w:val="0"/>
          <w:numId w:val="1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Принцип </w:t>
      </w:r>
      <w:r w:rsidRPr="0004105C">
        <w:rPr>
          <w:rFonts w:ascii="Arial" w:eastAsia="Times New Roman" w:hAnsi="Arial" w:cs="Arial"/>
          <w:b/>
          <w:bCs/>
          <w:color w:val="000000"/>
          <w:sz w:val="20"/>
          <w:szCs w:val="20"/>
          <w:lang w:eastAsia="ru-RU"/>
        </w:rPr>
        <w:t>приоритета личностного развития</w:t>
      </w:r>
      <w:r w:rsidRPr="0004105C">
        <w:rPr>
          <w:rFonts w:ascii="Arial" w:eastAsia="Times New Roman" w:hAnsi="Arial" w:cs="Arial"/>
          <w:color w:val="000000"/>
          <w:sz w:val="20"/>
          <w:szCs w:val="20"/>
          <w:lang w:eastAsia="ru-RU"/>
        </w:rPr>
        <w:t>, когда обучение выступает не как самоцель, а как средство развития личности каждого ребенка.</w:t>
      </w:r>
    </w:p>
    <w:p w:rsidR="0004105C" w:rsidRPr="0004105C" w:rsidRDefault="0004105C" w:rsidP="0093764B">
      <w:pPr>
        <w:numPr>
          <w:ilvl w:val="0"/>
          <w:numId w:val="1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Принцип </w:t>
      </w:r>
      <w:r w:rsidRPr="0004105C">
        <w:rPr>
          <w:rFonts w:ascii="Arial" w:eastAsia="Times New Roman" w:hAnsi="Arial" w:cs="Arial"/>
          <w:b/>
          <w:bCs/>
          <w:color w:val="000000"/>
          <w:sz w:val="20"/>
          <w:szCs w:val="20"/>
          <w:lang w:eastAsia="ru-RU"/>
        </w:rPr>
        <w:t>ориентации на зону ближнего развития каждого ученика</w:t>
      </w:r>
      <w:r w:rsidRPr="0004105C">
        <w:rPr>
          <w:rFonts w:ascii="Arial" w:eastAsia="Times New Roman" w:hAnsi="Arial" w:cs="Arial"/>
          <w:color w:val="000000"/>
          <w:sz w:val="20"/>
          <w:szCs w:val="20"/>
          <w:lang w:eastAsia="ru-RU"/>
        </w:rPr>
        <w:t>.</w:t>
      </w:r>
    </w:p>
    <w:p w:rsidR="0004105C" w:rsidRPr="0004105C" w:rsidRDefault="0004105C" w:rsidP="0093764B">
      <w:pPr>
        <w:numPr>
          <w:ilvl w:val="0"/>
          <w:numId w:val="11"/>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Принцип </w:t>
      </w:r>
      <w:r w:rsidRPr="0004105C">
        <w:rPr>
          <w:rFonts w:ascii="Arial" w:eastAsia="Times New Roman" w:hAnsi="Arial" w:cs="Arial"/>
          <w:b/>
          <w:bCs/>
          <w:color w:val="000000"/>
          <w:sz w:val="20"/>
          <w:szCs w:val="20"/>
          <w:lang w:eastAsia="ru-RU"/>
        </w:rPr>
        <w:t>эмоционально-ценностных ориентаций</w:t>
      </w:r>
      <w:r w:rsidRPr="0004105C">
        <w:rPr>
          <w:rFonts w:ascii="Arial" w:eastAsia="Times New Roman" w:hAnsi="Arial" w:cs="Arial"/>
          <w:color w:val="000000"/>
          <w:sz w:val="20"/>
          <w:szCs w:val="20"/>
          <w:lang w:eastAsia="ru-RU"/>
        </w:rPr>
        <w:t> учебно-воспитательного процесса.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4. ОЖИДАЕМЫЙ РЕЗУЛЬТАТ</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Организованная таким образом работа позволит осуществлять социальную и психологическую защиту детей, снизить количество детей с </w:t>
      </w:r>
      <w:proofErr w:type="spellStart"/>
      <w:r w:rsidRPr="0004105C">
        <w:rPr>
          <w:rFonts w:ascii="Arial" w:eastAsia="Times New Roman" w:hAnsi="Arial" w:cs="Arial"/>
          <w:color w:val="000000"/>
          <w:sz w:val="20"/>
          <w:szCs w:val="20"/>
          <w:lang w:eastAsia="ru-RU"/>
        </w:rPr>
        <w:t>девиантным</w:t>
      </w:r>
      <w:proofErr w:type="spellEnd"/>
      <w:r w:rsidRPr="0004105C">
        <w:rPr>
          <w:rFonts w:ascii="Arial" w:eastAsia="Times New Roman" w:hAnsi="Arial" w:cs="Arial"/>
          <w:color w:val="000000"/>
          <w:sz w:val="20"/>
          <w:szCs w:val="20"/>
          <w:lang w:eastAsia="ru-RU"/>
        </w:rPr>
        <w:t xml:space="preserve"> поведением и избежать суицидальных попыток. Также позволит организовать работу по оптимизации взаимоотношений в детско-родительской среде.</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Достоинства программы:</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 имеющихся возможностях для психологического раскрепощения школьников, для формирования навыков и приемов, способствующих самовыражению каждого ученика;</w:t>
      </w:r>
    </w:p>
    <w:p w:rsidR="0004105C" w:rsidRPr="0004105C" w:rsidRDefault="0004105C" w:rsidP="0093764B">
      <w:pPr>
        <w:numPr>
          <w:ilvl w:val="0"/>
          <w:numId w:val="12"/>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 имеющихся возможностях для оказания помощи классному руководителю, учителю-предметнику строить учебно-воспитательную работу в системе, с учетом психологических и возрастных особенностей учащихся;</w:t>
      </w:r>
    </w:p>
    <w:p w:rsidR="0004105C" w:rsidRPr="0004105C" w:rsidRDefault="0004105C" w:rsidP="0093764B">
      <w:pPr>
        <w:numPr>
          <w:ilvl w:val="0"/>
          <w:numId w:val="12"/>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 создании условий для своевременной корректировки выявленных психологических проблем и совершенствования и оптимизации учебно-воспитательного процесса.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b/>
          <w:bCs/>
          <w:color w:val="000000"/>
          <w:sz w:val="20"/>
          <w:szCs w:val="20"/>
          <w:lang w:eastAsia="ru-RU"/>
        </w:rPr>
        <w:t>Программа</w:t>
      </w:r>
      <w:r w:rsidRPr="0004105C">
        <w:rPr>
          <w:rFonts w:ascii="Arial" w:eastAsia="Times New Roman" w:hAnsi="Arial" w:cs="Arial"/>
          <w:color w:val="000000"/>
          <w:sz w:val="20"/>
          <w:szCs w:val="20"/>
          <w:lang w:eastAsia="ru-RU"/>
        </w:rPr>
        <w:t xml:space="preserve"> достигнет наибольшего эффекта, если будет реализована как целостная система совместной деятельности педагогов, психолога, администрации школы и родителей, </w:t>
      </w:r>
      <w:r w:rsidRPr="0004105C">
        <w:rPr>
          <w:rFonts w:ascii="Arial" w:eastAsia="Times New Roman" w:hAnsi="Arial" w:cs="Arial"/>
          <w:color w:val="000000"/>
          <w:sz w:val="20"/>
          <w:szCs w:val="20"/>
          <w:lang w:eastAsia="ru-RU"/>
        </w:rPr>
        <w:lastRenderedPageBreak/>
        <w:t>направленная на активное приспособление ребенка к социальной среде, включающее в себя как успешное функционирование, так и перспективное психологическое здоровье.</w:t>
      </w:r>
    </w:p>
    <w:p w:rsidR="0004105C" w:rsidRPr="0004105C" w:rsidRDefault="0004105C" w:rsidP="0004105C">
      <w:pPr>
        <w:shd w:val="clear" w:color="auto" w:fill="FFFFFF"/>
        <w:spacing w:after="0" w:line="350" w:lineRule="atLeast"/>
        <w:outlineLvl w:val="2"/>
        <w:rPr>
          <w:rFonts w:ascii="Arial" w:eastAsia="Times New Roman" w:hAnsi="Arial" w:cs="Arial"/>
          <w:b/>
          <w:bCs/>
          <w:color w:val="000000"/>
          <w:sz w:val="27"/>
          <w:szCs w:val="27"/>
          <w:lang w:eastAsia="ru-RU"/>
        </w:rPr>
      </w:pPr>
      <w:r w:rsidRPr="0004105C">
        <w:rPr>
          <w:rFonts w:ascii="Times New Roman" w:eastAsia="Times New Roman" w:hAnsi="Times New Roman" w:cs="Times New Roman"/>
          <w:color w:val="000000"/>
          <w:sz w:val="24"/>
          <w:szCs w:val="24"/>
          <w:lang w:eastAsia="ru-RU"/>
        </w:rPr>
        <w:t>Предотвращение суицидальных попыток.</w:t>
      </w:r>
    </w:p>
    <w:p w:rsidR="0004105C" w:rsidRPr="0004105C" w:rsidRDefault="0004105C" w:rsidP="0093764B">
      <w:pPr>
        <w:numPr>
          <w:ilvl w:val="0"/>
          <w:numId w:val="1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Снятие психологического напряжения в психотравмирующей ситуации.</w:t>
      </w:r>
    </w:p>
    <w:p w:rsidR="0004105C" w:rsidRPr="0004105C" w:rsidRDefault="0004105C" w:rsidP="0093764B">
      <w:pPr>
        <w:numPr>
          <w:ilvl w:val="0"/>
          <w:numId w:val="1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Уменьшение психологической зависимости от причины, повлекшей суицидальное поведение.</w:t>
      </w:r>
    </w:p>
    <w:p w:rsidR="0004105C" w:rsidRPr="0004105C" w:rsidRDefault="0004105C" w:rsidP="0093764B">
      <w:pPr>
        <w:numPr>
          <w:ilvl w:val="0"/>
          <w:numId w:val="1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Формирование компенсаторных механизмов поведения.</w:t>
      </w:r>
    </w:p>
    <w:p w:rsidR="0004105C" w:rsidRPr="0004105C" w:rsidRDefault="0004105C" w:rsidP="0093764B">
      <w:pPr>
        <w:numPr>
          <w:ilvl w:val="0"/>
          <w:numId w:val="13"/>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Формирование адекватного отношения к жизни и смерти.</w:t>
      </w:r>
    </w:p>
    <w:p w:rsidR="0004105C" w:rsidRPr="0004105C" w:rsidRDefault="0004105C" w:rsidP="0004105C">
      <w:pPr>
        <w:shd w:val="clear" w:color="auto" w:fill="FFFFFF"/>
        <w:spacing w:after="0" w:line="350" w:lineRule="atLeast"/>
        <w:jc w:val="center"/>
        <w:outlineLvl w:val="2"/>
        <w:rPr>
          <w:rFonts w:ascii="Arial" w:eastAsia="Times New Roman" w:hAnsi="Arial" w:cs="Arial"/>
          <w:b/>
          <w:bCs/>
          <w:color w:val="000000"/>
          <w:sz w:val="27"/>
          <w:szCs w:val="27"/>
          <w:lang w:eastAsia="ru-RU"/>
        </w:rPr>
      </w:pPr>
      <w:r w:rsidRPr="0004105C">
        <w:rPr>
          <w:rFonts w:ascii="Times New Roman" w:eastAsia="Times New Roman" w:hAnsi="Times New Roman" w:cs="Times New Roman"/>
          <w:b/>
          <w:bCs/>
          <w:color w:val="000000"/>
          <w:sz w:val="24"/>
          <w:szCs w:val="24"/>
          <w:lang w:eastAsia="ru-RU"/>
        </w:rPr>
        <w:t>Что можно сделать для того, чтобы помочь?</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1. Подбирайте ключи к разгадке суицида.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lang w:eastAsia="ru-RU"/>
        </w:rPr>
        <w:t>Ищите признаки возможной опасности</w:t>
      </w:r>
      <w:r w:rsidRPr="0004105C">
        <w:rPr>
          <w:rFonts w:ascii="Arial" w:eastAsia="Times New Roman" w:hAnsi="Arial" w:cs="Arial"/>
          <w:i/>
          <w:iCs/>
          <w:color w:val="000000"/>
          <w:sz w:val="20"/>
          <w:lang w:eastAsia="ru-RU"/>
        </w:rPr>
        <w:t>: </w:t>
      </w:r>
      <w:r w:rsidRPr="0004105C">
        <w:rPr>
          <w:rFonts w:ascii="Arial" w:eastAsia="Times New Roman" w:hAnsi="Arial" w:cs="Arial"/>
          <w:color w:val="000000"/>
          <w:sz w:val="20"/>
          <w:szCs w:val="20"/>
          <w:lang w:eastAsia="ru-RU"/>
        </w:rPr>
        <w:t>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2. Примите </w:t>
      </w:r>
      <w:proofErr w:type="spellStart"/>
      <w:r w:rsidRPr="0004105C">
        <w:rPr>
          <w:rFonts w:ascii="Arial" w:eastAsia="Times New Roman" w:hAnsi="Arial" w:cs="Arial"/>
          <w:color w:val="000000"/>
          <w:sz w:val="20"/>
          <w:szCs w:val="20"/>
          <w:lang w:eastAsia="ru-RU"/>
        </w:rPr>
        <w:t>суицидента</w:t>
      </w:r>
      <w:proofErr w:type="spellEnd"/>
      <w:r w:rsidRPr="0004105C">
        <w:rPr>
          <w:rFonts w:ascii="Arial" w:eastAsia="Times New Roman" w:hAnsi="Arial" w:cs="Arial"/>
          <w:color w:val="000000"/>
          <w:sz w:val="20"/>
          <w:szCs w:val="20"/>
          <w:lang w:eastAsia="ru-RU"/>
        </w:rPr>
        <w:t xml:space="preserve"> как личность.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3. Установите заботливые взаимоотношения.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Вместо того</w:t>
      </w:r>
      <w:proofErr w:type="gramStart"/>
      <w:r w:rsidRPr="0004105C">
        <w:rPr>
          <w:rFonts w:ascii="Arial" w:eastAsia="Times New Roman" w:hAnsi="Arial" w:cs="Arial"/>
          <w:color w:val="000000"/>
          <w:sz w:val="20"/>
          <w:szCs w:val="20"/>
          <w:lang w:eastAsia="ru-RU"/>
        </w:rPr>
        <w:t>,</w:t>
      </w:r>
      <w:proofErr w:type="gramEnd"/>
      <w:r w:rsidRPr="0004105C">
        <w:rPr>
          <w:rFonts w:ascii="Arial" w:eastAsia="Times New Roman" w:hAnsi="Arial" w:cs="Arial"/>
          <w:color w:val="000000"/>
          <w:sz w:val="20"/>
          <w:szCs w:val="20"/>
          <w:lang w:eastAsia="ru-RU"/>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4. Будьте внимательным слушателем. </w:t>
      </w:r>
      <w:proofErr w:type="spellStart"/>
      <w:r w:rsidRPr="0004105C">
        <w:rPr>
          <w:rFonts w:ascii="Arial" w:eastAsia="Times New Roman" w:hAnsi="Arial" w:cs="Arial"/>
          <w:color w:val="000000"/>
          <w:sz w:val="20"/>
          <w:szCs w:val="20"/>
          <w:lang w:eastAsia="ru-RU"/>
        </w:rPr>
        <w:t>Суициденты</w:t>
      </w:r>
      <w:proofErr w:type="spellEnd"/>
      <w:r w:rsidRPr="0004105C">
        <w:rPr>
          <w:rFonts w:ascii="Arial" w:eastAsia="Times New Roman" w:hAnsi="Arial" w:cs="Arial"/>
          <w:color w:val="000000"/>
          <w:sz w:val="20"/>
          <w:szCs w:val="20"/>
          <w:lang w:eastAsia="ru-RU"/>
        </w:rPr>
        <w:t xml:space="preserve"> особенно страдают от сильного чувства отчуждения. В силу этого они бывают не </w:t>
      </w:r>
      <w:proofErr w:type="gramStart"/>
      <w:r w:rsidRPr="0004105C">
        <w:rPr>
          <w:rFonts w:ascii="Arial" w:eastAsia="Times New Roman" w:hAnsi="Arial" w:cs="Arial"/>
          <w:color w:val="000000"/>
          <w:sz w:val="20"/>
          <w:szCs w:val="20"/>
          <w:lang w:eastAsia="ru-RU"/>
        </w:rPr>
        <w:t>настроены</w:t>
      </w:r>
      <w:proofErr w:type="gramEnd"/>
      <w:r w:rsidRPr="0004105C">
        <w:rPr>
          <w:rFonts w:ascii="Arial" w:eastAsia="Times New Roman" w:hAnsi="Arial" w:cs="Arial"/>
          <w:color w:val="000000"/>
          <w:sz w:val="20"/>
          <w:szCs w:val="20"/>
          <w:lang w:eastAsia="ru-RU"/>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rsidRPr="0004105C">
        <w:rPr>
          <w:rFonts w:ascii="Arial" w:eastAsia="Times New Roman" w:hAnsi="Arial" w:cs="Arial"/>
          <w:color w:val="000000"/>
          <w:sz w:val="20"/>
          <w:szCs w:val="20"/>
          <w:lang w:eastAsia="ru-RU"/>
        </w:rPr>
        <w:t>молча</w:t>
      </w:r>
      <w:proofErr w:type="gramEnd"/>
      <w:r w:rsidRPr="0004105C">
        <w:rPr>
          <w:rFonts w:ascii="Arial" w:eastAsia="Times New Roman" w:hAnsi="Arial" w:cs="Arial"/>
          <w:color w:val="000000"/>
          <w:sz w:val="20"/>
          <w:szCs w:val="20"/>
          <w:lang w:eastAsia="ru-RU"/>
        </w:rPr>
        <w:t xml:space="preserve"> посидите с ним, это явится доказательством вашего заинтересованного и заботливого отношения.</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04105C">
        <w:rPr>
          <w:rFonts w:ascii="Arial" w:eastAsia="Times New Roman" w:hAnsi="Arial" w:cs="Arial"/>
          <w:color w:val="000000"/>
          <w:sz w:val="20"/>
          <w:szCs w:val="20"/>
          <w:lang w:eastAsia="ru-RU"/>
        </w:rPr>
        <w:t>невербально</w:t>
      </w:r>
      <w:proofErr w:type="spellEnd"/>
      <w:r w:rsidRPr="0004105C">
        <w:rPr>
          <w:rFonts w:ascii="Arial" w:eastAsia="Times New Roman" w:hAnsi="Arial" w:cs="Arial"/>
          <w:color w:val="000000"/>
          <w:sz w:val="20"/>
          <w:szCs w:val="20"/>
          <w:lang w:eastAsia="ru-RU"/>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lastRenderedPageBreak/>
        <w:t xml:space="preserve">5. Не спорьте.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люди способствуют обратному эффекту. Можно встретить часто и другое знакомое замечание: «Ты понимаешь, какие </w:t>
      </w:r>
      <w:proofErr w:type="gramStart"/>
      <w:r w:rsidRPr="0004105C">
        <w:rPr>
          <w:rFonts w:ascii="Arial" w:eastAsia="Times New Roman" w:hAnsi="Arial" w:cs="Arial"/>
          <w:color w:val="000000"/>
          <w:sz w:val="20"/>
          <w:szCs w:val="20"/>
          <w:lang w:eastAsia="ru-RU"/>
        </w:rPr>
        <w:t>несчастья</w:t>
      </w:r>
      <w:proofErr w:type="gramEnd"/>
      <w:r w:rsidRPr="0004105C">
        <w:rPr>
          <w:rFonts w:ascii="Arial" w:eastAsia="Times New Roman" w:hAnsi="Arial" w:cs="Arial"/>
          <w:color w:val="000000"/>
          <w:sz w:val="20"/>
          <w:szCs w:val="20"/>
          <w:lang w:eastAsia="ru-RU"/>
        </w:rPr>
        <w:t xml:space="preserve"> и позор ты навлечешь на свою семью?» Но, возможно, за ним скрывается именно та мысль, которую желает осуществить </w:t>
      </w:r>
      <w:proofErr w:type="spellStart"/>
      <w:r w:rsidRPr="0004105C">
        <w:rPr>
          <w:rFonts w:ascii="Arial" w:eastAsia="Times New Roman" w:hAnsi="Arial" w:cs="Arial"/>
          <w:color w:val="000000"/>
          <w:sz w:val="20"/>
          <w:szCs w:val="20"/>
          <w:lang w:eastAsia="ru-RU"/>
        </w:rPr>
        <w:t>суицидент</w:t>
      </w:r>
      <w:proofErr w:type="spellEnd"/>
      <w:r w:rsidRPr="0004105C">
        <w:rPr>
          <w:rFonts w:ascii="Arial" w:eastAsia="Times New Roman" w:hAnsi="Arial" w:cs="Arial"/>
          <w:color w:val="000000"/>
          <w:sz w:val="20"/>
          <w:szCs w:val="20"/>
          <w:lang w:eastAsia="ru-RU"/>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6. Задавайте вопросы. 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Следует спокойно и доходчиво спросить о тревожащей ситуации, например: «С каких пор вы считаете свою жизнь столь безнадежной? </w:t>
      </w:r>
      <w:proofErr w:type="spellStart"/>
      <w:r w:rsidRPr="0004105C">
        <w:rPr>
          <w:rFonts w:ascii="Arial" w:eastAsia="Times New Roman" w:hAnsi="Arial" w:cs="Arial"/>
          <w:color w:val="000000"/>
          <w:sz w:val="20"/>
          <w:szCs w:val="20"/>
          <w:lang w:eastAsia="ru-RU"/>
        </w:rPr>
        <w:t>Ka</w:t>
      </w:r>
      <w:proofErr w:type="gramStart"/>
      <w:r w:rsidRPr="0004105C">
        <w:rPr>
          <w:rFonts w:ascii="Arial" w:eastAsia="Times New Roman" w:hAnsi="Arial" w:cs="Arial"/>
          <w:color w:val="000000"/>
          <w:sz w:val="20"/>
          <w:szCs w:val="20"/>
          <w:lang w:eastAsia="ru-RU"/>
        </w:rPr>
        <w:t>к</w:t>
      </w:r>
      <w:proofErr w:type="spellEnd"/>
      <w:proofErr w:type="gramEnd"/>
      <w:r w:rsidRPr="0004105C">
        <w:rPr>
          <w:rFonts w:ascii="Arial" w:eastAsia="Times New Roman" w:hAnsi="Arial" w:cs="Arial"/>
          <w:color w:val="000000"/>
          <w:sz w:val="20"/>
          <w:szCs w:val="20"/>
          <w:lang w:eastAsia="ru-RU"/>
        </w:rPr>
        <w:t xml:space="preserve"> вы думаете, почему у вас появились эти чувства? Есть ли у вас конкретные соображения о том, каким образом покончить с собой? Если вы раньше размышляли о самоубийстве, что вас останавливало?» Чтобы помочь </w:t>
      </w:r>
      <w:proofErr w:type="spellStart"/>
      <w:r w:rsidRPr="0004105C">
        <w:rPr>
          <w:rFonts w:ascii="Arial" w:eastAsia="Times New Roman" w:hAnsi="Arial" w:cs="Arial"/>
          <w:color w:val="000000"/>
          <w:sz w:val="20"/>
          <w:szCs w:val="20"/>
          <w:lang w:eastAsia="ru-RU"/>
        </w:rPr>
        <w:t>суициденту</w:t>
      </w:r>
      <w:proofErr w:type="spellEnd"/>
      <w:r w:rsidRPr="0004105C">
        <w:rPr>
          <w:rFonts w:ascii="Arial" w:eastAsia="Times New Roman" w:hAnsi="Arial" w:cs="Arial"/>
          <w:color w:val="000000"/>
          <w:sz w:val="20"/>
          <w:szCs w:val="20"/>
          <w:lang w:eastAsia="ru-RU"/>
        </w:rPr>
        <w:t xml:space="preserve"> разобраться в своих мыслях, можно иногда перефразировать, повторить наиболее существенные его ответы: «Иными словами, вы говорите...»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7. Не предлагайте неоправданных утешений.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вы так на самом деле не думаете». Для этих умозаключений зачастую нет никаких оснований за исключением вашей личной тревоги.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Причина, по которой </w:t>
      </w:r>
      <w:proofErr w:type="spellStart"/>
      <w:r w:rsidRPr="0004105C">
        <w:rPr>
          <w:rFonts w:ascii="Arial" w:eastAsia="Times New Roman" w:hAnsi="Arial" w:cs="Arial"/>
          <w:color w:val="000000"/>
          <w:sz w:val="20"/>
          <w:szCs w:val="20"/>
          <w:lang w:eastAsia="ru-RU"/>
        </w:rPr>
        <w:t>суицидент</w:t>
      </w:r>
      <w:proofErr w:type="spellEnd"/>
      <w:r w:rsidRPr="0004105C">
        <w:rPr>
          <w:rFonts w:ascii="Arial" w:eastAsia="Times New Roman" w:hAnsi="Arial" w:cs="Arial"/>
          <w:color w:val="000000"/>
          <w:sz w:val="20"/>
          <w:szCs w:val="20"/>
          <w:lang w:eastAsia="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человек может посчитать суждение типа: «Вы на самом деле так не думаете»,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04105C">
        <w:rPr>
          <w:rFonts w:ascii="Arial" w:eastAsia="Times New Roman" w:hAnsi="Arial" w:cs="Arial"/>
          <w:color w:val="000000"/>
          <w:sz w:val="20"/>
          <w:szCs w:val="20"/>
          <w:lang w:eastAsia="ru-RU"/>
        </w:rPr>
        <w:t>ненужными</w:t>
      </w:r>
      <w:proofErr w:type="gramEnd"/>
      <w:r w:rsidRPr="0004105C">
        <w:rPr>
          <w:rFonts w:ascii="Arial" w:eastAsia="Times New Roman" w:hAnsi="Arial" w:cs="Arial"/>
          <w:color w:val="000000"/>
          <w:sz w:val="20"/>
          <w:szCs w:val="20"/>
          <w:lang w:eastAsia="ru-RU"/>
        </w:rPr>
        <w:t xml:space="preserve"> и бесполезными.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8. Предложите конструктивные подходы. Вместо того</w:t>
      </w:r>
      <w:proofErr w:type="gramStart"/>
      <w:r w:rsidRPr="0004105C">
        <w:rPr>
          <w:rFonts w:ascii="Arial" w:eastAsia="Times New Roman" w:hAnsi="Arial" w:cs="Arial"/>
          <w:color w:val="000000"/>
          <w:sz w:val="20"/>
          <w:szCs w:val="20"/>
          <w:lang w:eastAsia="ru-RU"/>
        </w:rPr>
        <w:t>,</w:t>
      </w:r>
      <w:proofErr w:type="gramEnd"/>
      <w:r w:rsidRPr="0004105C">
        <w:rPr>
          <w:rFonts w:ascii="Arial" w:eastAsia="Times New Roman" w:hAnsi="Arial" w:cs="Arial"/>
          <w:color w:val="000000"/>
          <w:sz w:val="20"/>
          <w:szCs w:val="20"/>
          <w:lang w:eastAsia="ru-RU"/>
        </w:rPr>
        <w:t xml:space="preserve"> чтобы говорить </w:t>
      </w:r>
      <w:proofErr w:type="spellStart"/>
      <w:r w:rsidRPr="0004105C">
        <w:rPr>
          <w:rFonts w:ascii="Arial" w:eastAsia="Times New Roman" w:hAnsi="Arial" w:cs="Arial"/>
          <w:color w:val="000000"/>
          <w:sz w:val="20"/>
          <w:szCs w:val="20"/>
          <w:lang w:eastAsia="ru-RU"/>
        </w:rPr>
        <w:t>суициденту</w:t>
      </w:r>
      <w:proofErr w:type="spellEnd"/>
      <w:r w:rsidRPr="0004105C">
        <w:rPr>
          <w:rFonts w:ascii="Arial" w:eastAsia="Times New Roman" w:hAnsi="Arial" w:cs="Arial"/>
          <w:color w:val="000000"/>
          <w:sz w:val="20"/>
          <w:szCs w:val="20"/>
          <w:lang w:eastAsia="ru-RU"/>
        </w:rPr>
        <w:t>: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вами случилось за последнее время? Когда вы почувствовали себя хуже?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lastRenderedPageBreak/>
        <w:t>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«По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Актуальная психотравмирующая ситуация может возникнуть из-за распада взаимоотношений с супругом или детьми. Человек может страдать от </w:t>
      </w:r>
      <w:proofErr w:type="spellStart"/>
      <w:r w:rsidRPr="0004105C">
        <w:rPr>
          <w:rFonts w:ascii="Arial" w:eastAsia="Times New Roman" w:hAnsi="Arial" w:cs="Arial"/>
          <w:color w:val="000000"/>
          <w:sz w:val="20"/>
          <w:szCs w:val="20"/>
          <w:lang w:eastAsia="ru-RU"/>
        </w:rPr>
        <w:t>неразрешившегося</w:t>
      </w:r>
      <w:proofErr w:type="spellEnd"/>
      <w:r w:rsidRPr="0004105C">
        <w:rPr>
          <w:rFonts w:ascii="Arial" w:eastAsia="Times New Roman" w:hAnsi="Arial" w:cs="Arial"/>
          <w:color w:val="000000"/>
          <w:sz w:val="20"/>
          <w:szCs w:val="20"/>
          <w:lang w:eastAsia="ru-RU"/>
        </w:rPr>
        <w:t xml:space="preserve"> горя или какой-либо соматической болезни. Поэтому следует принимать во внимание все его чувства и беды.</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Постарайтесь 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9. Вселяйте надежду. 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Надежда помогает человеку выйти из поглощенности мыслями о самоубийстве. В недавней истории примером может служить поведение евреев во время холокоста, когда Гитлер стремился их полностью истребить. Перед 1940 годом среднемесячное число самоубийств составляло 71,2. В мае того года, сразу после вторжения нацистов, оно возросло до 371. Люди шли на самоубийства из-за страха попасть в концентрационные лагеря. Евреи, которые не избежали этой кошмарной участи, вначале сохраняли веру в освобождение или воссоединение семей. Пока оставалась хотя бы искра надежды, происходило сравнительно мало суицидов. Когда же война стала казаться бесконечной и начали доходить слухи о расправах гитлеровцев над </w:t>
      </w:r>
      <w:proofErr w:type="gramStart"/>
      <w:r w:rsidRPr="0004105C">
        <w:rPr>
          <w:rFonts w:ascii="Arial" w:eastAsia="Times New Roman" w:hAnsi="Arial" w:cs="Arial"/>
          <w:color w:val="000000"/>
          <w:sz w:val="20"/>
          <w:szCs w:val="20"/>
          <w:lang w:eastAsia="ru-RU"/>
        </w:rPr>
        <w:t>миллионами людей</w:t>
      </w:r>
      <w:proofErr w:type="gramEnd"/>
      <w:r w:rsidRPr="0004105C">
        <w:rPr>
          <w:rFonts w:ascii="Arial" w:eastAsia="Times New Roman" w:hAnsi="Arial" w:cs="Arial"/>
          <w:color w:val="000000"/>
          <w:sz w:val="20"/>
          <w:szCs w:val="20"/>
          <w:lang w:eastAsia="ru-RU"/>
        </w:rPr>
        <w:t>, то суициды среди узников лагерей приняли форму эпидемии. Еще одна волна самоубий</w:t>
      </w:r>
      <w:proofErr w:type="gramStart"/>
      <w:r w:rsidRPr="0004105C">
        <w:rPr>
          <w:rFonts w:ascii="Arial" w:eastAsia="Times New Roman" w:hAnsi="Arial" w:cs="Arial"/>
          <w:color w:val="000000"/>
          <w:sz w:val="20"/>
          <w:szCs w:val="20"/>
          <w:lang w:eastAsia="ru-RU"/>
        </w:rPr>
        <w:t>ств пр</w:t>
      </w:r>
      <w:proofErr w:type="gramEnd"/>
      <w:r w:rsidRPr="0004105C">
        <w:rPr>
          <w:rFonts w:ascii="Arial" w:eastAsia="Times New Roman" w:hAnsi="Arial" w:cs="Arial"/>
          <w:color w:val="000000"/>
          <w:sz w:val="20"/>
          <w:szCs w:val="20"/>
          <w:lang w:eastAsia="ru-RU"/>
        </w:rPr>
        <w:t>окатилась в самом конце войны, когда люди узнали о смерти своих близких или в полной мере прониклись ужасом смертников, содержащихся в лагере.</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Потерю надежд на достойное будущее отражают записки, оставленные самоубийцами. Саморазрушение происходит, если люди утрачивают последние капли оптимизма, а их близкие каким-то образом подтверждают тщетность надежд.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Не имеет смысла говорить: «Не волнуйся, все будет хорошо», когда все хорошо быть </w:t>
      </w:r>
      <w:r w:rsidRPr="0004105C">
        <w:rPr>
          <w:rFonts w:ascii="Arial" w:eastAsia="Times New Roman" w:hAnsi="Arial" w:cs="Arial"/>
          <w:i/>
          <w:iCs/>
          <w:color w:val="000000"/>
          <w:sz w:val="20"/>
          <w:lang w:eastAsia="ru-RU"/>
        </w:rPr>
        <w:t>не </w:t>
      </w:r>
      <w:r w:rsidRPr="0004105C">
        <w:rPr>
          <w:rFonts w:ascii="Arial" w:eastAsia="Times New Roman" w:hAnsi="Arial" w:cs="Arial"/>
          <w:color w:val="000000"/>
          <w:sz w:val="20"/>
          <w:szCs w:val="20"/>
          <w:lang w:eastAsia="ru-RU"/>
        </w:rPr>
        <w:t xml:space="preserve">может. Надежда не может строиться на пустых утешениях. Надежда возникает не из оторванных от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обоснованны: когда корабль разбивается о камни, есть различия между надеждой «доплыть до ближайшего берега или достичь противоположного берега океана». Когда люди полностью теряют надежду на достойное будущее, они нуждаются в поддерживающем совете, в предложении какой-то альтернативы. «Как бы вы могли изменить ситуацию?», «Какому вмешательству извне вы могли бы противостоять?», «К кому вы могли бы </w:t>
      </w:r>
      <w:r w:rsidRPr="0004105C">
        <w:rPr>
          <w:rFonts w:ascii="Arial" w:eastAsia="Times New Roman" w:hAnsi="Arial" w:cs="Arial"/>
          <w:color w:val="000000"/>
          <w:sz w:val="20"/>
          <w:szCs w:val="20"/>
          <w:lang w:eastAsia="ru-RU"/>
        </w:rPr>
        <w:lastRenderedPageBreak/>
        <w:t>обратиться за помощью?»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10. Оцените степень риска самоубийства.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04105C">
        <w:rPr>
          <w:rFonts w:ascii="Arial" w:eastAsia="Times New Roman" w:hAnsi="Arial" w:cs="Arial"/>
          <w:color w:val="000000"/>
          <w:sz w:val="20"/>
          <w:szCs w:val="20"/>
          <w:lang w:eastAsia="ru-RU"/>
        </w:rPr>
        <w:t>что бы не</w:t>
      </w:r>
      <w:proofErr w:type="gramEnd"/>
      <w:r w:rsidRPr="0004105C">
        <w:rPr>
          <w:rFonts w:ascii="Arial" w:eastAsia="Times New Roman" w:hAnsi="Arial" w:cs="Arial"/>
          <w:color w:val="000000"/>
          <w:sz w:val="20"/>
          <w:szCs w:val="20"/>
          <w:lang w:eastAsia="ru-RU"/>
        </w:rPr>
        <w:t xml:space="preserve"> расстался. В этом случае лекарства, оружие или ножи следует убрать подальше.</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11. Не оставляйте человека одного в ситуации высокого суицидального риска. 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sidRPr="0004105C">
        <w:rPr>
          <w:rFonts w:ascii="Arial" w:eastAsia="Times New Roman" w:hAnsi="Arial" w:cs="Arial"/>
          <w:color w:val="000000"/>
          <w:sz w:val="20"/>
          <w:szCs w:val="20"/>
          <w:lang w:eastAsia="ru-RU"/>
        </w:rPr>
        <w:t>ним</w:t>
      </w:r>
      <w:proofErr w:type="gramEnd"/>
      <w:r w:rsidRPr="0004105C">
        <w:rPr>
          <w:rFonts w:ascii="Arial" w:eastAsia="Times New Roman" w:hAnsi="Arial" w:cs="Arial"/>
          <w:color w:val="000000"/>
          <w:sz w:val="20"/>
          <w:szCs w:val="20"/>
          <w:lang w:eastAsia="ru-RU"/>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12. Обратитесь за помощью к специалистам. </w:t>
      </w:r>
      <w:proofErr w:type="spellStart"/>
      <w:r w:rsidRPr="0004105C">
        <w:rPr>
          <w:rFonts w:ascii="Arial" w:eastAsia="Times New Roman" w:hAnsi="Arial" w:cs="Arial"/>
          <w:color w:val="000000"/>
          <w:sz w:val="20"/>
          <w:szCs w:val="20"/>
          <w:lang w:eastAsia="ru-RU"/>
        </w:rPr>
        <w:t>Суициденты</w:t>
      </w:r>
      <w:proofErr w:type="spellEnd"/>
      <w:r w:rsidRPr="0004105C">
        <w:rPr>
          <w:rFonts w:ascii="Arial" w:eastAsia="Times New Roman" w:hAnsi="Arial" w:cs="Arial"/>
          <w:color w:val="000000"/>
          <w:sz w:val="20"/>
          <w:szCs w:val="20"/>
          <w:lang w:eastAsia="ru-RU"/>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04105C">
        <w:rPr>
          <w:rFonts w:ascii="Arial" w:eastAsia="Times New Roman" w:hAnsi="Arial" w:cs="Arial"/>
          <w:color w:val="000000"/>
          <w:sz w:val="20"/>
          <w:szCs w:val="20"/>
          <w:lang w:eastAsia="ru-RU"/>
        </w:rPr>
        <w:t>бывают</w:t>
      </w:r>
      <w:proofErr w:type="gramEnd"/>
      <w:r w:rsidRPr="0004105C">
        <w:rPr>
          <w:rFonts w:ascii="Arial" w:eastAsia="Times New Roman" w:hAnsi="Arial" w:cs="Arial"/>
          <w:color w:val="000000"/>
          <w:sz w:val="20"/>
          <w:szCs w:val="20"/>
          <w:lang w:eastAsia="ru-RU"/>
        </w:rPr>
        <w:t xml:space="preserve"> склонны к излишней эмоциональности.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Для </w:t>
      </w:r>
      <w:proofErr w:type="gramStart"/>
      <w:r w:rsidRPr="0004105C">
        <w:rPr>
          <w:rFonts w:ascii="Arial" w:eastAsia="Times New Roman" w:hAnsi="Arial" w:cs="Arial"/>
          <w:color w:val="000000"/>
          <w:sz w:val="20"/>
          <w:szCs w:val="20"/>
          <w:lang w:eastAsia="ru-RU"/>
        </w:rPr>
        <w:t>испытывающих</w:t>
      </w:r>
      <w:proofErr w:type="gramEnd"/>
      <w:r w:rsidRPr="0004105C">
        <w:rPr>
          <w:rFonts w:ascii="Arial" w:eastAsia="Times New Roman" w:hAnsi="Arial" w:cs="Arial"/>
          <w:color w:val="000000"/>
          <w:sz w:val="20"/>
          <w:szCs w:val="20"/>
          <w:lang w:eastAsia="ru-RU"/>
        </w:rPr>
        <w:t xml:space="preserve"> суицидальные тенденции возможным помощником может оказаться священник. Уильям Джеймс считал суицид религиозным заболеванием, излечить которое может вера.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Надежным источником помощи являются семейные врачи.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семейный врач может назначить ему препараты для снижения интенсивности депрессивных переживаний.</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финансируемые из национальных или региональных фондов, которые предоставляют различные виды помощи за низкую цену.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w:t>
      </w:r>
      <w:r w:rsidRPr="0004105C">
        <w:rPr>
          <w:rFonts w:ascii="Arial" w:eastAsia="Times New Roman" w:hAnsi="Arial" w:cs="Arial"/>
          <w:color w:val="000000"/>
          <w:sz w:val="20"/>
          <w:szCs w:val="20"/>
          <w:lang w:eastAsia="ru-RU"/>
        </w:rPr>
        <w:lastRenderedPageBreak/>
        <w:t>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Иногда единственной альтернативой помощи </w:t>
      </w:r>
      <w:proofErr w:type="spellStart"/>
      <w:r w:rsidRPr="0004105C">
        <w:rPr>
          <w:rFonts w:ascii="Arial" w:eastAsia="Times New Roman" w:hAnsi="Arial" w:cs="Arial"/>
          <w:color w:val="000000"/>
          <w:sz w:val="20"/>
          <w:szCs w:val="20"/>
          <w:lang w:eastAsia="ru-RU"/>
        </w:rPr>
        <w:t>суициденту</w:t>
      </w:r>
      <w:proofErr w:type="spellEnd"/>
      <w:r w:rsidRPr="0004105C">
        <w:rPr>
          <w:rFonts w:ascii="Arial" w:eastAsia="Times New Roman" w:hAnsi="Arial" w:cs="Arial"/>
          <w:color w:val="000000"/>
          <w:sz w:val="20"/>
          <w:szCs w:val="20"/>
          <w:lang w:eastAsia="ru-RU"/>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04105C">
        <w:rPr>
          <w:rFonts w:ascii="Arial" w:eastAsia="Times New Roman" w:hAnsi="Arial" w:cs="Arial"/>
          <w:color w:val="000000"/>
          <w:sz w:val="20"/>
          <w:szCs w:val="20"/>
          <w:lang w:eastAsia="ru-RU"/>
        </w:rPr>
        <w:t>суициденты</w:t>
      </w:r>
      <w:proofErr w:type="spellEnd"/>
      <w:r w:rsidRPr="0004105C">
        <w:rPr>
          <w:rFonts w:ascii="Arial" w:eastAsia="Times New Roman" w:hAnsi="Arial" w:cs="Arial"/>
          <w:color w:val="000000"/>
          <w:sz w:val="20"/>
          <w:szCs w:val="20"/>
          <w:lang w:eastAsia="ru-RU"/>
        </w:rPr>
        <w:t xml:space="preserve"> воспринимают ситуацию интернирования.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Кроме того, известно, что наиболее </w:t>
      </w:r>
      <w:proofErr w:type="gramStart"/>
      <w:r w:rsidRPr="0004105C">
        <w:rPr>
          <w:rFonts w:ascii="Arial" w:eastAsia="Times New Roman" w:hAnsi="Arial" w:cs="Arial"/>
          <w:color w:val="000000"/>
          <w:sz w:val="20"/>
          <w:szCs w:val="20"/>
          <w:lang w:eastAsia="ru-RU"/>
        </w:rPr>
        <w:t>склонные</w:t>
      </w:r>
      <w:proofErr w:type="gramEnd"/>
      <w:r w:rsidRPr="0004105C">
        <w:rPr>
          <w:rFonts w:ascii="Arial" w:eastAsia="Times New Roman" w:hAnsi="Arial" w:cs="Arial"/>
          <w:color w:val="000000"/>
          <w:sz w:val="20"/>
          <w:szCs w:val="20"/>
          <w:lang w:eastAsia="ru-RU"/>
        </w:rPr>
        <w:t xml:space="preserve">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w:t>
      </w:r>
      <w:proofErr w:type="gramStart"/>
      <w:r w:rsidRPr="0004105C">
        <w:rPr>
          <w:rFonts w:ascii="Arial" w:eastAsia="Times New Roman" w:hAnsi="Arial" w:cs="Arial"/>
          <w:color w:val="000000"/>
          <w:sz w:val="20"/>
          <w:szCs w:val="20"/>
          <w:lang w:eastAsia="ru-RU"/>
        </w:rPr>
        <w:t>больницы</w:t>
      </w:r>
      <w:proofErr w:type="gramEnd"/>
      <w:r w:rsidRPr="0004105C">
        <w:rPr>
          <w:rFonts w:ascii="Arial" w:eastAsia="Times New Roman" w:hAnsi="Arial" w:cs="Arial"/>
          <w:color w:val="000000"/>
          <w:sz w:val="20"/>
          <w:szCs w:val="20"/>
          <w:lang w:eastAsia="ru-RU"/>
        </w:rPr>
        <w:t xml:space="preserve">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13. Важность сохранения заботы и поддержки. 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04105C">
        <w:rPr>
          <w:rFonts w:ascii="Arial" w:eastAsia="Times New Roman" w:hAnsi="Arial" w:cs="Arial"/>
          <w:color w:val="000000"/>
          <w:sz w:val="20"/>
          <w:szCs w:val="20"/>
          <w:lang w:eastAsia="ru-RU"/>
        </w:rPr>
        <w:t>свидетельствовать о решении рассчитаться</w:t>
      </w:r>
      <w:proofErr w:type="gramEnd"/>
      <w:r w:rsidRPr="0004105C">
        <w:rPr>
          <w:rFonts w:ascii="Arial" w:eastAsia="Times New Roman" w:hAnsi="Arial" w:cs="Arial"/>
          <w:color w:val="000000"/>
          <w:sz w:val="20"/>
          <w:szCs w:val="20"/>
          <w:lang w:eastAsia="ru-RU"/>
        </w:rPr>
        <w:t xml:space="preserve"> со всеми долгами и обязательствами, после чего можно покончить с собой. И, действительно, половина </w:t>
      </w:r>
      <w:proofErr w:type="spellStart"/>
      <w:r w:rsidRPr="0004105C">
        <w:rPr>
          <w:rFonts w:ascii="Arial" w:eastAsia="Times New Roman" w:hAnsi="Arial" w:cs="Arial"/>
          <w:color w:val="000000"/>
          <w:sz w:val="20"/>
          <w:szCs w:val="20"/>
          <w:lang w:eastAsia="ru-RU"/>
        </w:rPr>
        <w:t>суицидентов</w:t>
      </w:r>
      <w:proofErr w:type="spellEnd"/>
      <w:r w:rsidRPr="0004105C">
        <w:rPr>
          <w:rFonts w:ascii="Arial" w:eastAsia="Times New Roman" w:hAnsi="Arial" w:cs="Arial"/>
          <w:color w:val="000000"/>
          <w:sz w:val="20"/>
          <w:szCs w:val="20"/>
          <w:lang w:eastAsia="ru-RU"/>
        </w:rPr>
        <w:t xml:space="preserve"> совершает самоубийство не позже, чем через три месяца после начала психологического кризиса.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Иногда в суматохе жизни окружающие забывают о лицах, совершивших суицидальные попытки. По иронии судьбы к ним многие относятся, как к </w:t>
      </w:r>
      <w:proofErr w:type="gramStart"/>
      <w:r w:rsidRPr="0004105C">
        <w:rPr>
          <w:rFonts w:ascii="Arial" w:eastAsia="Times New Roman" w:hAnsi="Arial" w:cs="Arial"/>
          <w:color w:val="000000"/>
          <w:sz w:val="20"/>
          <w:szCs w:val="20"/>
          <w:lang w:eastAsia="ru-RU"/>
        </w:rPr>
        <w:t>неумехам</w:t>
      </w:r>
      <w:proofErr w:type="gramEnd"/>
      <w:r w:rsidRPr="0004105C">
        <w:rPr>
          <w:rFonts w:ascii="Arial" w:eastAsia="Times New Roman" w:hAnsi="Arial" w:cs="Arial"/>
          <w:color w:val="000000"/>
          <w:sz w:val="20"/>
          <w:szCs w:val="20"/>
          <w:lang w:eastAsia="ru-RU"/>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04105C" w:rsidRPr="0004105C" w:rsidRDefault="0004105C" w:rsidP="0004105C">
      <w:pPr>
        <w:shd w:val="clear" w:color="auto" w:fill="FFFFFF"/>
        <w:spacing w:after="0" w:line="279" w:lineRule="atLeast"/>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04105C" w:rsidRPr="0004105C" w:rsidRDefault="0004105C" w:rsidP="0004105C">
      <w:pPr>
        <w:shd w:val="clear" w:color="auto" w:fill="FFFFFF"/>
        <w:spacing w:after="0" w:line="449" w:lineRule="atLeast"/>
        <w:outlineLvl w:val="1"/>
        <w:rPr>
          <w:rFonts w:ascii="Arial" w:eastAsia="Times New Roman" w:hAnsi="Arial" w:cs="Arial"/>
          <w:b/>
          <w:bCs/>
          <w:color w:val="000000"/>
          <w:sz w:val="36"/>
          <w:szCs w:val="36"/>
          <w:lang w:eastAsia="ru-RU"/>
        </w:rPr>
      </w:pPr>
      <w:r w:rsidRPr="0004105C">
        <w:rPr>
          <w:rFonts w:ascii="Times New Roman" w:eastAsia="Times New Roman" w:hAnsi="Times New Roman" w:cs="Times New Roman"/>
          <w:b/>
          <w:bCs/>
          <w:color w:val="000000"/>
          <w:sz w:val="24"/>
          <w:szCs w:val="24"/>
          <w:lang w:eastAsia="ru-RU"/>
        </w:rPr>
        <w:t>Схема обследования суицидального школьника</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Ф.И.О. школьника, пол, год рождения, возраст</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 кем проживает</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Адрес места жительства</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Место учебы</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proofErr w:type="spellStart"/>
      <w:r w:rsidRPr="0004105C">
        <w:rPr>
          <w:rFonts w:ascii="Arial" w:eastAsia="Times New Roman" w:hAnsi="Arial" w:cs="Arial"/>
          <w:color w:val="000000"/>
          <w:sz w:val="20"/>
          <w:szCs w:val="20"/>
          <w:lang w:eastAsia="ru-RU"/>
        </w:rPr>
        <w:t>Наличае</w:t>
      </w:r>
      <w:proofErr w:type="spellEnd"/>
      <w:r w:rsidRPr="0004105C">
        <w:rPr>
          <w:rFonts w:ascii="Arial" w:eastAsia="Times New Roman" w:hAnsi="Arial" w:cs="Arial"/>
          <w:color w:val="000000"/>
          <w:sz w:val="20"/>
          <w:szCs w:val="20"/>
          <w:lang w:eastAsia="ru-RU"/>
        </w:rPr>
        <w:t xml:space="preserve"> алкоголизма у родственников</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Суициды и суицидальные попытки у родственников (у кого</w:t>
      </w:r>
      <w:proofErr w:type="gramStart"/>
      <w:r w:rsidRPr="0004105C">
        <w:rPr>
          <w:rFonts w:ascii="Arial" w:eastAsia="Times New Roman" w:hAnsi="Arial" w:cs="Arial"/>
          <w:color w:val="000000"/>
          <w:sz w:val="20"/>
          <w:szCs w:val="20"/>
          <w:lang w:eastAsia="ru-RU"/>
        </w:rPr>
        <w:t xml:space="preserve"> ,</w:t>
      </w:r>
      <w:proofErr w:type="gramEnd"/>
      <w:r w:rsidRPr="0004105C">
        <w:rPr>
          <w:rFonts w:ascii="Arial" w:eastAsia="Times New Roman" w:hAnsi="Arial" w:cs="Arial"/>
          <w:color w:val="000000"/>
          <w:sz w:val="20"/>
          <w:szCs w:val="20"/>
          <w:lang w:eastAsia="ru-RU"/>
        </w:rPr>
        <w:t xml:space="preserve"> возраст)</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Состав семьи (полная, неполная, другие варианты)</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Социальное положение родителей</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proofErr w:type="gramStart"/>
      <w:r w:rsidRPr="0004105C">
        <w:rPr>
          <w:rFonts w:ascii="Arial" w:eastAsia="Times New Roman" w:hAnsi="Arial" w:cs="Arial"/>
          <w:color w:val="000000"/>
          <w:sz w:val="20"/>
          <w:szCs w:val="20"/>
          <w:lang w:eastAsia="ru-RU"/>
        </w:rPr>
        <w:lastRenderedPageBreak/>
        <w:t>Личностные качества родителей:</w:t>
      </w:r>
      <w:r w:rsidRPr="0004105C">
        <w:rPr>
          <w:rFonts w:ascii="Arial" w:eastAsia="Times New Roman" w:hAnsi="Arial" w:cs="Arial"/>
          <w:color w:val="000000"/>
          <w:sz w:val="20"/>
          <w:szCs w:val="20"/>
          <w:lang w:eastAsia="ru-RU"/>
        </w:rPr>
        <w:br/>
        <w:t>- мать: любящая, отвергающая, доминирующая, агрессивная, подчиняющаяся, пассивная;</w:t>
      </w:r>
      <w:r w:rsidRPr="0004105C">
        <w:rPr>
          <w:rFonts w:ascii="Arial" w:eastAsia="Times New Roman" w:hAnsi="Arial" w:cs="Arial"/>
          <w:color w:val="000000"/>
          <w:sz w:val="20"/>
          <w:szCs w:val="20"/>
          <w:lang w:eastAsia="ru-RU"/>
        </w:rPr>
        <w:br/>
        <w:t>- отец: любящий, отвергающий, доминирующий, агрессивный, подчиняющийся.</w:t>
      </w:r>
      <w:proofErr w:type="gramEnd"/>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Лидерство в семье</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Конфликт в семье: есть, нет. Характер конфликта.</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Положение школьника в семье (наличие братьев, сестер, их возраст, отношения с ними)</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Виды наказаний в семье</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Мотивация при обучении в школе</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Успеваемость</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Положение в классе</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Участие в неформальных группировках (конкретно в каких)</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Правонарушения: были или нет, какие конкретно</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Привычные интоксикации: курение, алкоголь, наркотики - частота употребления, мотив употребления.</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Сексуальная жизнь.</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Характерологические особенности личности</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Сновидения:</w:t>
      </w:r>
      <w:r w:rsidRPr="0004105C">
        <w:rPr>
          <w:rFonts w:ascii="Arial" w:eastAsia="Times New Roman" w:hAnsi="Arial" w:cs="Arial"/>
          <w:color w:val="000000"/>
          <w:sz w:val="20"/>
          <w:szCs w:val="20"/>
          <w:lang w:eastAsia="ru-RU"/>
        </w:rPr>
        <w:br/>
        <w:t>- с символикой смерти</w:t>
      </w:r>
      <w:r w:rsidRPr="0004105C">
        <w:rPr>
          <w:rFonts w:ascii="Arial" w:eastAsia="Times New Roman" w:hAnsi="Arial" w:cs="Arial"/>
          <w:color w:val="000000"/>
          <w:sz w:val="20"/>
          <w:szCs w:val="20"/>
          <w:lang w:eastAsia="ru-RU"/>
        </w:rPr>
        <w:br/>
        <w:t>- с элементами агрессии</w:t>
      </w:r>
      <w:r w:rsidRPr="0004105C">
        <w:rPr>
          <w:rFonts w:ascii="Arial" w:eastAsia="Times New Roman" w:hAnsi="Arial" w:cs="Arial"/>
          <w:color w:val="000000"/>
          <w:sz w:val="20"/>
          <w:szCs w:val="20"/>
          <w:lang w:eastAsia="ru-RU"/>
        </w:rPr>
        <w:br/>
        <w:t>- со сценами нападения, убийства</w:t>
      </w:r>
      <w:r w:rsidRPr="0004105C">
        <w:rPr>
          <w:rFonts w:ascii="Arial" w:eastAsia="Times New Roman" w:hAnsi="Arial" w:cs="Arial"/>
          <w:color w:val="000000"/>
          <w:sz w:val="20"/>
          <w:szCs w:val="20"/>
          <w:lang w:eastAsia="ru-RU"/>
        </w:rPr>
        <w:br/>
        <w:t>- повторяющиеся сновидения: да нет, содержание, эмоциональное отношение к содержанию снов</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Страх смерти: да - нет, обоснованный или нет.</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Интерес к смерти, убийствам, самоубийствам.</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Фантазирование на тему собственной смерти: содержание.</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Отсутствие интереса к жизни.</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Желание собственной смерти.</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Планирование последствий суицида: да нет, конкретно, когда, содержание.</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Непосредственный повод (провоцирующий фактор).</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Записки: да нет, содержание.</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Характеристики </w:t>
      </w:r>
      <w:proofErr w:type="spellStart"/>
      <w:r w:rsidRPr="0004105C">
        <w:rPr>
          <w:rFonts w:ascii="Arial" w:eastAsia="Times New Roman" w:hAnsi="Arial" w:cs="Arial"/>
          <w:color w:val="000000"/>
          <w:sz w:val="20"/>
          <w:szCs w:val="20"/>
          <w:lang w:eastAsia="ru-RU"/>
        </w:rPr>
        <w:t>постсуицидального</w:t>
      </w:r>
      <w:proofErr w:type="spellEnd"/>
      <w:r w:rsidRPr="0004105C">
        <w:rPr>
          <w:rFonts w:ascii="Arial" w:eastAsia="Times New Roman" w:hAnsi="Arial" w:cs="Arial"/>
          <w:color w:val="000000"/>
          <w:sz w:val="20"/>
          <w:szCs w:val="20"/>
          <w:lang w:eastAsia="ru-RU"/>
        </w:rPr>
        <w:t xml:space="preserve"> периода.</w:t>
      </w:r>
    </w:p>
    <w:p w:rsidR="0004105C" w:rsidRPr="0004105C" w:rsidRDefault="0004105C" w:rsidP="0093764B">
      <w:pPr>
        <w:numPr>
          <w:ilvl w:val="0"/>
          <w:numId w:val="14"/>
        </w:numPr>
        <w:shd w:val="clear" w:color="auto" w:fill="FFFFFF"/>
        <w:spacing w:after="0" w:line="279" w:lineRule="atLeast"/>
        <w:ind w:left="0"/>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Отношение к суицидальной попытке.</w:t>
      </w:r>
    </w:p>
    <w:p w:rsidR="0004105C" w:rsidRPr="0004105C" w:rsidRDefault="0004105C" w:rsidP="0004105C">
      <w:pPr>
        <w:shd w:val="clear" w:color="auto" w:fill="FFFFFF"/>
        <w:spacing w:after="0" w:line="240" w:lineRule="auto"/>
        <w:rPr>
          <w:rFonts w:ascii="Arial" w:eastAsia="Times New Roman" w:hAnsi="Arial" w:cs="Arial"/>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lastRenderedPageBreak/>
        <w:t xml:space="preserve">План работы </w:t>
      </w:r>
    </w:p>
    <w:p w:rsidR="00995749" w:rsidRDefault="00995749" w:rsidP="0004105C">
      <w:pPr>
        <w:shd w:val="clear" w:color="auto" w:fill="FFFFFF"/>
        <w:spacing w:after="0" w:line="240" w:lineRule="auto"/>
        <w:jc w:val="center"/>
        <w:rPr>
          <w:rFonts w:ascii="Arial" w:eastAsia="Times New Roman" w:hAnsi="Arial" w:cs="Arial"/>
          <w:b/>
          <w:bCs/>
          <w:color w:val="000000"/>
          <w:sz w:val="20"/>
          <w:szCs w:val="20"/>
          <w:lang w:eastAsia="ru-RU"/>
        </w:rPr>
      </w:pPr>
    </w:p>
    <w:p w:rsidR="0004105C" w:rsidRDefault="0004105C" w:rsidP="0004105C">
      <w:pPr>
        <w:shd w:val="clear" w:color="auto" w:fill="FFFFFF"/>
        <w:spacing w:after="0" w:line="240" w:lineRule="auto"/>
        <w:jc w:val="center"/>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Учащиеся</w:t>
      </w:r>
    </w:p>
    <w:p w:rsidR="00FE65FB" w:rsidRDefault="00FE65FB" w:rsidP="0004105C">
      <w:pPr>
        <w:shd w:val="clear" w:color="auto" w:fill="FFFFFF"/>
        <w:spacing w:after="0" w:line="240" w:lineRule="auto"/>
        <w:jc w:val="center"/>
        <w:rPr>
          <w:rFonts w:ascii="Arial" w:eastAsia="Times New Roman" w:hAnsi="Arial" w:cs="Arial"/>
          <w:color w:val="000000"/>
          <w:sz w:val="20"/>
          <w:szCs w:val="20"/>
          <w:lang w:eastAsia="ru-RU"/>
        </w:rPr>
      </w:pPr>
    </w:p>
    <w:tbl>
      <w:tblPr>
        <w:tblStyle w:val="a7"/>
        <w:tblW w:w="0" w:type="auto"/>
        <w:tblLook w:val="04A0"/>
      </w:tblPr>
      <w:tblGrid>
        <w:gridCol w:w="534"/>
        <w:gridCol w:w="4251"/>
        <w:gridCol w:w="2393"/>
        <w:gridCol w:w="2393"/>
      </w:tblGrid>
      <w:tr w:rsidR="00FE65FB" w:rsidTr="00A701C3">
        <w:tc>
          <w:tcPr>
            <w:tcW w:w="534" w:type="dxa"/>
          </w:tcPr>
          <w:p w:rsidR="00FE65FB" w:rsidRDefault="00A701C3" w:rsidP="00A701C3">
            <w:pP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1</w:t>
            </w:r>
          </w:p>
        </w:tc>
        <w:tc>
          <w:tcPr>
            <w:tcW w:w="4251"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Исследование социального статуса</w:t>
            </w:r>
          </w:p>
          <w:p w:rsidR="00FE65FB" w:rsidRDefault="00FE65FB" w:rsidP="0004105C">
            <w:pPr>
              <w:jc w:val="center"/>
              <w:rPr>
                <w:rFonts w:ascii="Arial" w:eastAsia="Times New Roman" w:hAnsi="Arial" w:cs="Arial"/>
                <w:color w:val="000000"/>
                <w:sz w:val="20"/>
                <w:szCs w:val="20"/>
                <w:lang w:eastAsia="ru-RU"/>
              </w:rPr>
            </w:pP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ежегодно</w:t>
            </w:r>
          </w:p>
          <w:p w:rsidR="00FE65FB" w:rsidRDefault="00FE65FB" w:rsidP="0004105C">
            <w:pPr>
              <w:jc w:val="center"/>
              <w:rPr>
                <w:rFonts w:ascii="Arial" w:eastAsia="Times New Roman" w:hAnsi="Arial" w:cs="Arial"/>
                <w:color w:val="000000"/>
                <w:sz w:val="20"/>
                <w:szCs w:val="20"/>
                <w:lang w:eastAsia="ru-RU"/>
              </w:rPr>
            </w:pPr>
          </w:p>
        </w:tc>
        <w:tc>
          <w:tcPr>
            <w:tcW w:w="2393" w:type="dxa"/>
          </w:tcPr>
          <w:p w:rsidR="00FE65FB" w:rsidRDefault="004C1799" w:rsidP="004C1799">
            <w:pPr>
              <w:shd w:val="clear" w:color="auto" w:fill="FFFFFF"/>
              <w:rPr>
                <w:rFonts w:ascii="Arial" w:eastAsia="Times New Roman" w:hAnsi="Arial" w:cs="Arial"/>
                <w:color w:val="000000"/>
                <w:sz w:val="20"/>
                <w:szCs w:val="20"/>
                <w:lang w:eastAsia="ru-RU"/>
              </w:rPr>
            </w:pPr>
            <w:proofErr w:type="spellStart"/>
            <w:r w:rsidRPr="0004105C">
              <w:rPr>
                <w:rFonts w:ascii="Arial" w:eastAsia="Times New Roman" w:hAnsi="Arial" w:cs="Arial"/>
                <w:color w:val="000000"/>
                <w:sz w:val="20"/>
                <w:szCs w:val="20"/>
                <w:lang w:eastAsia="ru-RU"/>
              </w:rPr>
              <w:t>кл</w:t>
            </w:r>
            <w:proofErr w:type="spellEnd"/>
            <w:r w:rsidRPr="0004105C">
              <w:rPr>
                <w:rFonts w:ascii="Arial" w:eastAsia="Times New Roman" w:hAnsi="Arial" w:cs="Arial"/>
                <w:color w:val="000000"/>
                <w:sz w:val="20"/>
                <w:szCs w:val="20"/>
                <w:lang w:eastAsia="ru-RU"/>
              </w:rPr>
              <w:t>. руководитель, педагог-психолог</w:t>
            </w:r>
          </w:p>
        </w:tc>
      </w:tr>
      <w:tr w:rsidR="00FE65FB" w:rsidTr="00A701C3">
        <w:tc>
          <w:tcPr>
            <w:tcW w:w="534" w:type="dxa"/>
          </w:tcPr>
          <w:p w:rsidR="00FE65FB" w:rsidRDefault="00A701C3"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w:t>
            </w:r>
          </w:p>
        </w:tc>
        <w:tc>
          <w:tcPr>
            <w:tcW w:w="4251"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Исследование уровня адаптации</w:t>
            </w:r>
          </w:p>
        </w:tc>
        <w:tc>
          <w:tcPr>
            <w:tcW w:w="2393" w:type="dxa"/>
          </w:tcPr>
          <w:p w:rsidR="00FE65FB"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 плану</w:t>
            </w:r>
          </w:p>
        </w:tc>
        <w:tc>
          <w:tcPr>
            <w:tcW w:w="2393" w:type="dxa"/>
          </w:tcPr>
          <w:p w:rsidR="00FE65FB"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tc>
      </w:tr>
      <w:tr w:rsidR="00FE65FB" w:rsidTr="00995749">
        <w:trPr>
          <w:trHeight w:val="251"/>
        </w:trPr>
        <w:tc>
          <w:tcPr>
            <w:tcW w:w="534" w:type="dxa"/>
          </w:tcPr>
          <w:p w:rsidR="00FE65FB" w:rsidRDefault="00A701C3"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3</w:t>
            </w:r>
          </w:p>
        </w:tc>
        <w:tc>
          <w:tcPr>
            <w:tcW w:w="4251"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Исследование уровня тревожности</w:t>
            </w:r>
          </w:p>
        </w:tc>
        <w:tc>
          <w:tcPr>
            <w:tcW w:w="2393"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 плану</w:t>
            </w:r>
          </w:p>
        </w:tc>
        <w:tc>
          <w:tcPr>
            <w:tcW w:w="2393"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tc>
      </w:tr>
      <w:tr w:rsidR="00FE65FB" w:rsidTr="00995749">
        <w:trPr>
          <w:trHeight w:val="202"/>
        </w:trPr>
        <w:tc>
          <w:tcPr>
            <w:tcW w:w="534" w:type="dxa"/>
          </w:tcPr>
          <w:p w:rsidR="00FE65FB" w:rsidRDefault="00A701C3"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251"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Склонность к отклоняющемуся поведению</w:t>
            </w:r>
          </w:p>
        </w:tc>
        <w:tc>
          <w:tcPr>
            <w:tcW w:w="2393"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 план</w:t>
            </w:r>
            <w:r w:rsidR="00995749">
              <w:rPr>
                <w:rFonts w:ascii="Arial" w:eastAsia="Times New Roman" w:hAnsi="Arial" w:cs="Arial"/>
                <w:color w:val="000000"/>
                <w:sz w:val="20"/>
                <w:szCs w:val="20"/>
                <w:lang w:eastAsia="ru-RU"/>
              </w:rPr>
              <w:t>у</w:t>
            </w:r>
          </w:p>
        </w:tc>
        <w:tc>
          <w:tcPr>
            <w:tcW w:w="2393"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tc>
      </w:tr>
      <w:tr w:rsidR="00FE65FB" w:rsidTr="00A701C3">
        <w:tc>
          <w:tcPr>
            <w:tcW w:w="534" w:type="dxa"/>
          </w:tcPr>
          <w:p w:rsidR="00FE65FB" w:rsidRDefault="00A701C3"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5</w:t>
            </w:r>
          </w:p>
        </w:tc>
        <w:tc>
          <w:tcPr>
            <w:tcW w:w="4251" w:type="dxa"/>
          </w:tcPr>
          <w:p w:rsidR="00FE65FB" w:rsidRDefault="004C1799" w:rsidP="00995749">
            <w:pPr>
              <w:shd w:val="clear" w:color="auto" w:fill="FFFFFF"/>
              <w:rPr>
                <w:rFonts w:ascii="Arial" w:eastAsia="Times New Roman" w:hAnsi="Arial" w:cs="Arial"/>
                <w:color w:val="000000"/>
                <w:sz w:val="20"/>
                <w:szCs w:val="20"/>
                <w:lang w:eastAsia="ru-RU"/>
              </w:rPr>
            </w:pPr>
            <w:proofErr w:type="spellStart"/>
            <w:r w:rsidRPr="0004105C">
              <w:rPr>
                <w:rFonts w:ascii="Arial" w:eastAsia="Times New Roman" w:hAnsi="Arial" w:cs="Arial"/>
                <w:color w:val="000000"/>
                <w:sz w:val="20"/>
                <w:szCs w:val="20"/>
                <w:lang w:eastAsia="ru-RU"/>
              </w:rPr>
              <w:t>Опросник</w:t>
            </w:r>
            <w:proofErr w:type="spellEnd"/>
            <w:r w:rsidRPr="0004105C">
              <w:rPr>
                <w:rFonts w:ascii="Arial" w:eastAsia="Times New Roman" w:hAnsi="Arial" w:cs="Arial"/>
                <w:color w:val="000000"/>
                <w:sz w:val="20"/>
                <w:szCs w:val="20"/>
                <w:lang w:eastAsia="ru-RU"/>
              </w:rPr>
              <w:t xml:space="preserve"> </w:t>
            </w:r>
            <w:proofErr w:type="spellStart"/>
            <w:r w:rsidRPr="0004105C">
              <w:rPr>
                <w:rFonts w:ascii="Arial" w:eastAsia="Times New Roman" w:hAnsi="Arial" w:cs="Arial"/>
                <w:color w:val="000000"/>
                <w:sz w:val="20"/>
                <w:szCs w:val="20"/>
                <w:lang w:eastAsia="ru-RU"/>
              </w:rPr>
              <w:t>Басса</w:t>
            </w:r>
            <w:proofErr w:type="spellEnd"/>
            <w:r w:rsidRPr="0004105C">
              <w:rPr>
                <w:rFonts w:ascii="Arial" w:eastAsia="Times New Roman" w:hAnsi="Arial" w:cs="Arial"/>
                <w:color w:val="000000"/>
                <w:sz w:val="20"/>
                <w:szCs w:val="20"/>
                <w:lang w:eastAsia="ru-RU"/>
              </w:rPr>
              <w:t xml:space="preserve"> – </w:t>
            </w:r>
            <w:proofErr w:type="spellStart"/>
            <w:r w:rsidRPr="0004105C">
              <w:rPr>
                <w:rFonts w:ascii="Arial" w:eastAsia="Times New Roman" w:hAnsi="Arial" w:cs="Arial"/>
                <w:color w:val="000000"/>
                <w:sz w:val="20"/>
                <w:szCs w:val="20"/>
                <w:lang w:eastAsia="ru-RU"/>
              </w:rPr>
              <w:t>Дарки</w:t>
            </w:r>
            <w:proofErr w:type="spellEnd"/>
            <w:r w:rsidRPr="0004105C">
              <w:rPr>
                <w:rFonts w:ascii="Arial" w:eastAsia="Times New Roman" w:hAnsi="Arial" w:cs="Arial"/>
                <w:color w:val="000000"/>
                <w:sz w:val="20"/>
                <w:szCs w:val="20"/>
                <w:lang w:eastAsia="ru-RU"/>
              </w:rPr>
              <w:t xml:space="preserve"> (агрессия, чувство вины)</w:t>
            </w: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 запросу</w:t>
            </w:r>
          </w:p>
          <w:p w:rsidR="00FE65FB" w:rsidRDefault="00FE65FB" w:rsidP="0004105C">
            <w:pPr>
              <w:jc w:val="center"/>
              <w:rPr>
                <w:rFonts w:ascii="Arial" w:eastAsia="Times New Roman" w:hAnsi="Arial" w:cs="Arial"/>
                <w:color w:val="000000"/>
                <w:sz w:val="20"/>
                <w:szCs w:val="20"/>
                <w:lang w:eastAsia="ru-RU"/>
              </w:rPr>
            </w:pP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FE65FB" w:rsidRDefault="00FE65FB" w:rsidP="0004105C">
            <w:pPr>
              <w:jc w:val="center"/>
              <w:rPr>
                <w:rFonts w:ascii="Arial" w:eastAsia="Times New Roman" w:hAnsi="Arial" w:cs="Arial"/>
                <w:color w:val="000000"/>
                <w:sz w:val="20"/>
                <w:szCs w:val="20"/>
                <w:lang w:eastAsia="ru-RU"/>
              </w:rPr>
            </w:pPr>
          </w:p>
        </w:tc>
      </w:tr>
      <w:tr w:rsidR="00FE65FB" w:rsidTr="00A701C3">
        <w:tc>
          <w:tcPr>
            <w:tcW w:w="534" w:type="dxa"/>
          </w:tcPr>
          <w:p w:rsidR="00FE65FB" w:rsidRDefault="00A701C3"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6</w:t>
            </w:r>
          </w:p>
        </w:tc>
        <w:tc>
          <w:tcPr>
            <w:tcW w:w="4251"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Оценка способов реагирования на конфликтные ситуации</w:t>
            </w: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 запросу</w:t>
            </w:r>
          </w:p>
          <w:p w:rsidR="00FE65FB" w:rsidRDefault="00FE65FB" w:rsidP="0004105C">
            <w:pPr>
              <w:jc w:val="center"/>
              <w:rPr>
                <w:rFonts w:ascii="Arial" w:eastAsia="Times New Roman" w:hAnsi="Arial" w:cs="Arial"/>
                <w:color w:val="000000"/>
                <w:sz w:val="20"/>
                <w:szCs w:val="20"/>
                <w:lang w:eastAsia="ru-RU"/>
              </w:rPr>
            </w:pP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FE65FB" w:rsidRDefault="00FE65FB" w:rsidP="0004105C">
            <w:pPr>
              <w:jc w:val="center"/>
              <w:rPr>
                <w:rFonts w:ascii="Arial" w:eastAsia="Times New Roman" w:hAnsi="Arial" w:cs="Arial"/>
                <w:color w:val="000000"/>
                <w:sz w:val="20"/>
                <w:szCs w:val="20"/>
                <w:lang w:eastAsia="ru-RU"/>
              </w:rPr>
            </w:pPr>
          </w:p>
        </w:tc>
      </w:tr>
      <w:tr w:rsidR="00FE65FB" w:rsidTr="00A701C3">
        <w:tc>
          <w:tcPr>
            <w:tcW w:w="534" w:type="dxa"/>
          </w:tcPr>
          <w:p w:rsidR="00FE65FB" w:rsidRDefault="00A701C3"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7</w:t>
            </w:r>
          </w:p>
        </w:tc>
        <w:tc>
          <w:tcPr>
            <w:tcW w:w="4251" w:type="dxa"/>
          </w:tcPr>
          <w:p w:rsidR="00FE65FB" w:rsidRDefault="004C1799" w:rsidP="00995749">
            <w:pPr>
              <w:shd w:val="clear" w:color="auto" w:fill="FFFFFF"/>
              <w:rPr>
                <w:rFonts w:ascii="Arial" w:eastAsia="Times New Roman" w:hAnsi="Arial" w:cs="Arial"/>
                <w:color w:val="000000"/>
                <w:sz w:val="20"/>
                <w:szCs w:val="20"/>
                <w:lang w:eastAsia="ru-RU"/>
              </w:rPr>
            </w:pPr>
            <w:proofErr w:type="spellStart"/>
            <w:r w:rsidRPr="0004105C">
              <w:rPr>
                <w:rFonts w:ascii="Arial" w:eastAsia="Times New Roman" w:hAnsi="Arial" w:cs="Arial"/>
                <w:color w:val="000000"/>
                <w:sz w:val="20"/>
                <w:szCs w:val="20"/>
                <w:lang w:eastAsia="ru-RU"/>
              </w:rPr>
              <w:t>Опросник</w:t>
            </w:r>
            <w:proofErr w:type="spellEnd"/>
            <w:r w:rsidRPr="0004105C">
              <w:rPr>
                <w:rFonts w:ascii="Arial" w:eastAsia="Times New Roman" w:hAnsi="Arial" w:cs="Arial"/>
                <w:color w:val="000000"/>
                <w:sz w:val="20"/>
                <w:szCs w:val="20"/>
                <w:lang w:eastAsia="ru-RU"/>
              </w:rPr>
              <w:t xml:space="preserve"> </w:t>
            </w:r>
            <w:proofErr w:type="spellStart"/>
            <w:r w:rsidRPr="0004105C">
              <w:rPr>
                <w:rFonts w:ascii="Arial" w:eastAsia="Times New Roman" w:hAnsi="Arial" w:cs="Arial"/>
                <w:color w:val="000000"/>
                <w:sz w:val="20"/>
                <w:szCs w:val="20"/>
                <w:lang w:eastAsia="ru-RU"/>
              </w:rPr>
              <w:t>Г.Айзенка</w:t>
            </w:r>
            <w:proofErr w:type="spellEnd"/>
            <w:r w:rsidRPr="0004105C">
              <w:rPr>
                <w:rFonts w:ascii="Arial" w:eastAsia="Times New Roman" w:hAnsi="Arial" w:cs="Arial"/>
                <w:color w:val="000000"/>
                <w:sz w:val="20"/>
                <w:szCs w:val="20"/>
                <w:lang w:eastAsia="ru-RU"/>
              </w:rPr>
              <w:t xml:space="preserve"> «Самооценка психических состояний личности» (8-11 классы)</w:t>
            </w: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ноябрь</w:t>
            </w:r>
          </w:p>
          <w:p w:rsidR="00FE65FB" w:rsidRDefault="00FE65FB" w:rsidP="0004105C">
            <w:pPr>
              <w:jc w:val="center"/>
              <w:rPr>
                <w:rFonts w:ascii="Arial" w:eastAsia="Times New Roman" w:hAnsi="Arial" w:cs="Arial"/>
                <w:color w:val="000000"/>
                <w:sz w:val="20"/>
                <w:szCs w:val="20"/>
                <w:lang w:eastAsia="ru-RU"/>
              </w:rPr>
            </w:pP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FE65FB" w:rsidRDefault="00FE65FB" w:rsidP="0004105C">
            <w:pPr>
              <w:jc w:val="center"/>
              <w:rPr>
                <w:rFonts w:ascii="Arial" w:eastAsia="Times New Roman" w:hAnsi="Arial" w:cs="Arial"/>
                <w:color w:val="000000"/>
                <w:sz w:val="20"/>
                <w:szCs w:val="20"/>
                <w:lang w:eastAsia="ru-RU"/>
              </w:rPr>
            </w:pPr>
          </w:p>
        </w:tc>
      </w:tr>
      <w:tr w:rsidR="00FE65FB" w:rsidTr="00A701C3">
        <w:tc>
          <w:tcPr>
            <w:tcW w:w="534" w:type="dxa"/>
          </w:tcPr>
          <w:p w:rsidR="00FE65FB" w:rsidRDefault="00A701C3"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8</w:t>
            </w:r>
          </w:p>
        </w:tc>
        <w:tc>
          <w:tcPr>
            <w:tcW w:w="4251"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Рисуночный тест «Ваши суицидальные наклонности» (5-11 классы)</w:t>
            </w:r>
          </w:p>
        </w:tc>
        <w:tc>
          <w:tcPr>
            <w:tcW w:w="2393" w:type="dxa"/>
          </w:tcPr>
          <w:p w:rsidR="00FE65FB" w:rsidRDefault="00995749" w:rsidP="00995749">
            <w:pP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ноябрь</w:t>
            </w: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FE65FB" w:rsidRDefault="00FE65FB" w:rsidP="0004105C">
            <w:pPr>
              <w:jc w:val="center"/>
              <w:rPr>
                <w:rFonts w:ascii="Arial" w:eastAsia="Times New Roman" w:hAnsi="Arial" w:cs="Arial"/>
                <w:color w:val="000000"/>
                <w:sz w:val="20"/>
                <w:szCs w:val="20"/>
                <w:lang w:eastAsia="ru-RU"/>
              </w:rPr>
            </w:pPr>
          </w:p>
        </w:tc>
      </w:tr>
      <w:tr w:rsidR="00FE65FB" w:rsidTr="00A701C3">
        <w:tc>
          <w:tcPr>
            <w:tcW w:w="534" w:type="dxa"/>
          </w:tcPr>
          <w:p w:rsidR="00FE65FB" w:rsidRDefault="00A701C3"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9</w:t>
            </w:r>
          </w:p>
        </w:tc>
        <w:tc>
          <w:tcPr>
            <w:tcW w:w="4251" w:type="dxa"/>
          </w:tcPr>
          <w:p w:rsidR="00FE65FB"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Методика самооценки эмоциональных состояний (8-11 классы)</w:t>
            </w: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декабрь</w:t>
            </w:r>
          </w:p>
          <w:p w:rsidR="00FE65FB" w:rsidRDefault="00FE65FB" w:rsidP="0004105C">
            <w:pPr>
              <w:jc w:val="center"/>
              <w:rPr>
                <w:rFonts w:ascii="Arial" w:eastAsia="Times New Roman" w:hAnsi="Arial" w:cs="Arial"/>
                <w:color w:val="000000"/>
                <w:sz w:val="20"/>
                <w:szCs w:val="20"/>
                <w:lang w:eastAsia="ru-RU"/>
              </w:rPr>
            </w:pP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FE65FB" w:rsidRDefault="00FE65FB" w:rsidP="0004105C">
            <w:pPr>
              <w:jc w:val="center"/>
              <w:rPr>
                <w:rFonts w:ascii="Arial" w:eastAsia="Times New Roman" w:hAnsi="Arial" w:cs="Arial"/>
                <w:color w:val="000000"/>
                <w:sz w:val="20"/>
                <w:szCs w:val="20"/>
                <w:lang w:eastAsia="ru-RU"/>
              </w:rPr>
            </w:pPr>
          </w:p>
        </w:tc>
      </w:tr>
      <w:tr w:rsidR="00FE65FB" w:rsidTr="00A701C3">
        <w:tc>
          <w:tcPr>
            <w:tcW w:w="534" w:type="dxa"/>
          </w:tcPr>
          <w:p w:rsidR="00FE65FB" w:rsidRDefault="00A701C3"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10</w:t>
            </w:r>
          </w:p>
        </w:tc>
        <w:tc>
          <w:tcPr>
            <w:tcW w:w="4251" w:type="dxa"/>
          </w:tcPr>
          <w:p w:rsidR="00FE65FB" w:rsidRDefault="004C1799" w:rsidP="00995749">
            <w:pPr>
              <w:shd w:val="clear" w:color="auto" w:fill="FFFFFF"/>
              <w:rPr>
                <w:rFonts w:ascii="Arial" w:eastAsia="Times New Roman" w:hAnsi="Arial" w:cs="Arial"/>
                <w:color w:val="000000"/>
                <w:sz w:val="20"/>
                <w:szCs w:val="20"/>
                <w:lang w:eastAsia="ru-RU"/>
              </w:rPr>
            </w:pPr>
            <w:proofErr w:type="spellStart"/>
            <w:r w:rsidRPr="0004105C">
              <w:rPr>
                <w:rFonts w:ascii="Arial" w:eastAsia="Times New Roman" w:hAnsi="Arial" w:cs="Arial"/>
                <w:color w:val="000000"/>
                <w:sz w:val="20"/>
                <w:szCs w:val="20"/>
                <w:lang w:eastAsia="ru-RU"/>
              </w:rPr>
              <w:t>Опросник</w:t>
            </w:r>
            <w:proofErr w:type="spellEnd"/>
            <w:r w:rsidRPr="0004105C">
              <w:rPr>
                <w:rFonts w:ascii="Arial" w:eastAsia="Times New Roman" w:hAnsi="Arial" w:cs="Arial"/>
                <w:color w:val="000000"/>
                <w:sz w:val="20"/>
                <w:szCs w:val="20"/>
                <w:lang w:eastAsia="ru-RU"/>
              </w:rPr>
              <w:t xml:space="preserve"> школьной тревожности </w:t>
            </w:r>
            <w:proofErr w:type="spellStart"/>
            <w:r w:rsidRPr="0004105C">
              <w:rPr>
                <w:rFonts w:ascii="Arial" w:eastAsia="Times New Roman" w:hAnsi="Arial" w:cs="Arial"/>
                <w:color w:val="000000"/>
                <w:sz w:val="20"/>
                <w:szCs w:val="20"/>
                <w:lang w:eastAsia="ru-RU"/>
              </w:rPr>
              <w:t>Филлипса</w:t>
            </w:r>
            <w:proofErr w:type="spellEnd"/>
            <w:r w:rsidRPr="0004105C">
              <w:rPr>
                <w:rFonts w:ascii="Arial" w:eastAsia="Times New Roman" w:hAnsi="Arial" w:cs="Arial"/>
                <w:color w:val="000000"/>
                <w:sz w:val="20"/>
                <w:szCs w:val="20"/>
                <w:lang w:eastAsia="ru-RU"/>
              </w:rPr>
              <w:t xml:space="preserve"> (5-11 классы)</w:t>
            </w:r>
          </w:p>
        </w:tc>
        <w:tc>
          <w:tcPr>
            <w:tcW w:w="2393" w:type="dxa"/>
          </w:tcPr>
          <w:p w:rsidR="00FE65FB" w:rsidRDefault="00995749" w:rsidP="00995749">
            <w:pP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декабрь</w:t>
            </w: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FE65FB" w:rsidRDefault="00FE65FB" w:rsidP="0004105C">
            <w:pPr>
              <w:jc w:val="center"/>
              <w:rPr>
                <w:rFonts w:ascii="Arial" w:eastAsia="Times New Roman" w:hAnsi="Arial" w:cs="Arial"/>
                <w:color w:val="000000"/>
                <w:sz w:val="20"/>
                <w:szCs w:val="20"/>
                <w:lang w:eastAsia="ru-RU"/>
              </w:rPr>
            </w:pPr>
          </w:p>
        </w:tc>
      </w:tr>
      <w:tr w:rsidR="004C1799" w:rsidTr="00A701C3">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11</w:t>
            </w:r>
          </w:p>
        </w:tc>
        <w:tc>
          <w:tcPr>
            <w:tcW w:w="4251"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Методика САН (диагностика самочувствия, активности и настроения) (8-11 классы)</w:t>
            </w:r>
          </w:p>
          <w:p w:rsidR="004C1799" w:rsidRPr="0004105C" w:rsidRDefault="004C1799" w:rsidP="004C1799">
            <w:pPr>
              <w:shd w:val="clear" w:color="auto" w:fill="FFFFFF"/>
              <w:rPr>
                <w:rFonts w:ascii="Arial" w:eastAsia="Times New Roman" w:hAnsi="Arial" w:cs="Arial"/>
                <w:color w:val="000000"/>
                <w:sz w:val="20"/>
                <w:szCs w:val="20"/>
                <w:lang w:eastAsia="ru-RU"/>
              </w:rPr>
            </w:pP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в течение года</w:t>
            </w:r>
          </w:p>
          <w:p w:rsidR="004C1799" w:rsidRDefault="004C1799" w:rsidP="0004105C">
            <w:pPr>
              <w:jc w:val="center"/>
              <w:rPr>
                <w:rFonts w:ascii="Arial" w:eastAsia="Times New Roman" w:hAnsi="Arial" w:cs="Arial"/>
                <w:color w:val="000000"/>
                <w:sz w:val="20"/>
                <w:szCs w:val="20"/>
                <w:lang w:eastAsia="ru-RU"/>
              </w:rPr>
            </w:pP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r w:rsidR="004C1799" w:rsidTr="00A701C3">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12</w:t>
            </w:r>
          </w:p>
        </w:tc>
        <w:tc>
          <w:tcPr>
            <w:tcW w:w="4251"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Методика определения степени риска совершения суицида (9-11 классы)</w:t>
            </w:r>
          </w:p>
        </w:tc>
        <w:tc>
          <w:tcPr>
            <w:tcW w:w="2393" w:type="dxa"/>
          </w:tcPr>
          <w:p w:rsidR="004C1799" w:rsidRDefault="00995749" w:rsidP="00995749">
            <w:pP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март</w:t>
            </w: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r w:rsidR="004C1799" w:rsidTr="00A701C3">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13</w:t>
            </w:r>
          </w:p>
        </w:tc>
        <w:tc>
          <w:tcPr>
            <w:tcW w:w="4251"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Методика диагностики уровня субъективного ощущения одиночества Д.Рассела и </w:t>
            </w:r>
            <w:proofErr w:type="spellStart"/>
            <w:r w:rsidRPr="0004105C">
              <w:rPr>
                <w:rFonts w:ascii="Arial" w:eastAsia="Times New Roman" w:hAnsi="Arial" w:cs="Arial"/>
                <w:color w:val="000000"/>
                <w:sz w:val="20"/>
                <w:szCs w:val="20"/>
                <w:lang w:eastAsia="ru-RU"/>
              </w:rPr>
              <w:t>М.Фергюсона</w:t>
            </w:r>
            <w:proofErr w:type="spellEnd"/>
          </w:p>
        </w:tc>
        <w:tc>
          <w:tcPr>
            <w:tcW w:w="2393" w:type="dxa"/>
          </w:tcPr>
          <w:p w:rsidR="004C1799" w:rsidRDefault="00995749" w:rsidP="00995749">
            <w:pP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апрель</w:t>
            </w: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bl>
    <w:p w:rsidR="00FE65FB" w:rsidRDefault="00FE65FB" w:rsidP="0004105C">
      <w:pPr>
        <w:shd w:val="clear" w:color="auto" w:fill="FFFFFF"/>
        <w:spacing w:after="0" w:line="240" w:lineRule="auto"/>
        <w:jc w:val="center"/>
        <w:rPr>
          <w:rFonts w:ascii="Arial" w:eastAsia="Times New Roman" w:hAnsi="Arial" w:cs="Arial"/>
          <w:color w:val="000000"/>
          <w:sz w:val="20"/>
          <w:szCs w:val="20"/>
          <w:lang w:eastAsia="ru-RU"/>
        </w:rPr>
      </w:pPr>
    </w:p>
    <w:p w:rsidR="00FE65FB" w:rsidRDefault="00FE65FB" w:rsidP="0004105C">
      <w:pPr>
        <w:shd w:val="clear" w:color="auto" w:fill="FFFFFF"/>
        <w:spacing w:after="0" w:line="240" w:lineRule="auto"/>
        <w:jc w:val="center"/>
        <w:rPr>
          <w:rFonts w:ascii="Arial" w:eastAsia="Times New Roman" w:hAnsi="Arial" w:cs="Arial"/>
          <w:color w:val="000000"/>
          <w:sz w:val="20"/>
          <w:szCs w:val="20"/>
          <w:lang w:eastAsia="ru-RU"/>
        </w:rPr>
      </w:pPr>
    </w:p>
    <w:p w:rsidR="00FE65FB" w:rsidRPr="0004105C" w:rsidRDefault="00FE65FB" w:rsidP="0004105C">
      <w:pPr>
        <w:shd w:val="clear" w:color="auto" w:fill="FFFFFF"/>
        <w:spacing w:after="0" w:line="240" w:lineRule="auto"/>
        <w:jc w:val="center"/>
        <w:rPr>
          <w:rFonts w:ascii="Arial" w:eastAsia="Times New Roman" w:hAnsi="Arial" w:cs="Arial"/>
          <w:color w:val="000000"/>
          <w:sz w:val="20"/>
          <w:szCs w:val="20"/>
          <w:lang w:eastAsia="ru-RU"/>
        </w:rPr>
      </w:pPr>
    </w:p>
    <w:p w:rsidR="0004105C" w:rsidRDefault="0004105C" w:rsidP="0004105C">
      <w:pPr>
        <w:shd w:val="clear" w:color="auto" w:fill="FFFFFF"/>
        <w:spacing w:after="0" w:line="240" w:lineRule="auto"/>
        <w:jc w:val="center"/>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Родители</w:t>
      </w:r>
    </w:p>
    <w:p w:rsidR="004C1799" w:rsidRDefault="004C1799" w:rsidP="0004105C">
      <w:pPr>
        <w:shd w:val="clear" w:color="auto" w:fill="FFFFFF"/>
        <w:spacing w:after="0" w:line="240" w:lineRule="auto"/>
        <w:jc w:val="center"/>
        <w:rPr>
          <w:rFonts w:ascii="Arial" w:eastAsia="Times New Roman" w:hAnsi="Arial" w:cs="Arial"/>
          <w:color w:val="000000"/>
          <w:sz w:val="20"/>
          <w:szCs w:val="20"/>
          <w:lang w:eastAsia="ru-RU"/>
        </w:rPr>
      </w:pPr>
    </w:p>
    <w:tbl>
      <w:tblPr>
        <w:tblStyle w:val="a7"/>
        <w:tblW w:w="0" w:type="auto"/>
        <w:tblLook w:val="04A0"/>
      </w:tblPr>
      <w:tblGrid>
        <w:gridCol w:w="534"/>
        <w:gridCol w:w="4251"/>
        <w:gridCol w:w="2393"/>
        <w:gridCol w:w="2393"/>
      </w:tblGrid>
      <w:tr w:rsidR="004C1799" w:rsidTr="004C1799">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w:t>
            </w:r>
          </w:p>
        </w:tc>
        <w:tc>
          <w:tcPr>
            <w:tcW w:w="4251" w:type="dxa"/>
          </w:tcPr>
          <w:p w:rsidR="004C1799" w:rsidRDefault="004C1799" w:rsidP="00995749">
            <w:pPr>
              <w:shd w:val="clear" w:color="auto" w:fill="FFFFFF"/>
              <w:rPr>
                <w:rFonts w:ascii="Arial" w:eastAsia="Times New Roman" w:hAnsi="Arial" w:cs="Arial"/>
                <w:color w:val="000000"/>
                <w:sz w:val="20"/>
                <w:szCs w:val="20"/>
                <w:lang w:eastAsia="ru-RU"/>
              </w:rPr>
            </w:pPr>
            <w:proofErr w:type="spellStart"/>
            <w:r w:rsidRPr="0004105C">
              <w:rPr>
                <w:rFonts w:ascii="Arial" w:eastAsia="Times New Roman" w:hAnsi="Arial" w:cs="Arial"/>
                <w:color w:val="000000"/>
                <w:sz w:val="20"/>
                <w:szCs w:val="20"/>
                <w:lang w:eastAsia="ru-RU"/>
              </w:rPr>
              <w:t>Опросник</w:t>
            </w:r>
            <w:proofErr w:type="spellEnd"/>
            <w:r w:rsidRPr="0004105C">
              <w:rPr>
                <w:rFonts w:ascii="Arial" w:eastAsia="Times New Roman" w:hAnsi="Arial" w:cs="Arial"/>
                <w:color w:val="000000"/>
                <w:sz w:val="20"/>
                <w:szCs w:val="20"/>
                <w:lang w:eastAsia="ru-RU"/>
              </w:rPr>
              <w:t xml:space="preserve"> для родителей – диагностика нарушений во взаимоотношениях подростка с родителями и их причин</w:t>
            </w: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 запросу</w:t>
            </w:r>
          </w:p>
          <w:p w:rsidR="004C1799" w:rsidRDefault="004C1799" w:rsidP="0004105C">
            <w:pPr>
              <w:jc w:val="center"/>
              <w:rPr>
                <w:rFonts w:ascii="Arial" w:eastAsia="Times New Roman" w:hAnsi="Arial" w:cs="Arial"/>
                <w:color w:val="000000"/>
                <w:sz w:val="20"/>
                <w:szCs w:val="20"/>
                <w:lang w:eastAsia="ru-RU"/>
              </w:rPr>
            </w:pP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r w:rsidR="004C1799" w:rsidTr="004C1799">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w:t>
            </w:r>
          </w:p>
        </w:tc>
        <w:tc>
          <w:tcPr>
            <w:tcW w:w="4251" w:type="dxa"/>
          </w:tcPr>
          <w:p w:rsidR="004C1799" w:rsidRDefault="004C1799" w:rsidP="00995749">
            <w:pPr>
              <w:shd w:val="clear" w:color="auto" w:fill="FFFFFF"/>
              <w:rPr>
                <w:rFonts w:ascii="Arial" w:eastAsia="Times New Roman" w:hAnsi="Arial" w:cs="Arial"/>
                <w:color w:val="000000"/>
                <w:sz w:val="20"/>
                <w:szCs w:val="20"/>
                <w:lang w:eastAsia="ru-RU"/>
              </w:rPr>
            </w:pPr>
            <w:proofErr w:type="spellStart"/>
            <w:r w:rsidRPr="0004105C">
              <w:rPr>
                <w:rFonts w:ascii="Arial" w:eastAsia="Times New Roman" w:hAnsi="Arial" w:cs="Arial"/>
                <w:color w:val="000000"/>
                <w:sz w:val="20"/>
                <w:szCs w:val="20"/>
                <w:lang w:eastAsia="ru-RU"/>
              </w:rPr>
              <w:t>Опросник</w:t>
            </w:r>
            <w:proofErr w:type="spellEnd"/>
            <w:r w:rsidRPr="0004105C">
              <w:rPr>
                <w:rFonts w:ascii="Arial" w:eastAsia="Times New Roman" w:hAnsi="Arial" w:cs="Arial"/>
                <w:color w:val="000000"/>
                <w:sz w:val="20"/>
                <w:szCs w:val="20"/>
                <w:lang w:eastAsia="ru-RU"/>
              </w:rPr>
              <w:t xml:space="preserve"> родительского отношения (А.Варга, </w:t>
            </w:r>
            <w:proofErr w:type="spellStart"/>
            <w:r w:rsidRPr="0004105C">
              <w:rPr>
                <w:rFonts w:ascii="Arial" w:eastAsia="Times New Roman" w:hAnsi="Arial" w:cs="Arial"/>
                <w:color w:val="000000"/>
                <w:sz w:val="20"/>
                <w:szCs w:val="20"/>
                <w:lang w:eastAsia="ru-RU"/>
              </w:rPr>
              <w:t>В.Столин</w:t>
            </w:r>
            <w:proofErr w:type="spellEnd"/>
            <w:r w:rsidRPr="0004105C">
              <w:rPr>
                <w:rFonts w:ascii="Arial" w:eastAsia="Times New Roman" w:hAnsi="Arial" w:cs="Arial"/>
                <w:color w:val="000000"/>
                <w:sz w:val="20"/>
                <w:szCs w:val="20"/>
                <w:lang w:eastAsia="ru-RU"/>
              </w:rPr>
              <w:t>)</w:t>
            </w: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по запросу</w:t>
            </w:r>
          </w:p>
          <w:p w:rsidR="004C1799" w:rsidRDefault="004C1799" w:rsidP="0004105C">
            <w:pPr>
              <w:jc w:val="center"/>
              <w:rPr>
                <w:rFonts w:ascii="Arial" w:eastAsia="Times New Roman" w:hAnsi="Arial" w:cs="Arial"/>
                <w:color w:val="000000"/>
                <w:sz w:val="20"/>
                <w:szCs w:val="20"/>
                <w:lang w:eastAsia="ru-RU"/>
              </w:rPr>
            </w:pP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bl>
    <w:p w:rsidR="004C1799" w:rsidRPr="0004105C" w:rsidRDefault="004C1799" w:rsidP="0004105C">
      <w:pPr>
        <w:shd w:val="clear" w:color="auto" w:fill="FFFFFF"/>
        <w:spacing w:after="0" w:line="240" w:lineRule="auto"/>
        <w:jc w:val="center"/>
        <w:rPr>
          <w:rFonts w:ascii="Arial" w:eastAsia="Times New Roman" w:hAnsi="Arial" w:cs="Arial"/>
          <w:color w:val="000000"/>
          <w:sz w:val="20"/>
          <w:szCs w:val="20"/>
          <w:lang w:eastAsia="ru-RU"/>
        </w:rPr>
      </w:pPr>
    </w:p>
    <w:p w:rsidR="0004105C" w:rsidRDefault="0004105C" w:rsidP="0004105C">
      <w:pPr>
        <w:shd w:val="clear" w:color="auto" w:fill="FFFFFF"/>
        <w:spacing w:after="0" w:line="240" w:lineRule="auto"/>
        <w:jc w:val="center"/>
        <w:rPr>
          <w:rFonts w:ascii="Arial" w:eastAsia="Times New Roman" w:hAnsi="Arial" w:cs="Arial"/>
          <w:b/>
          <w:bCs/>
          <w:color w:val="000000"/>
          <w:sz w:val="20"/>
          <w:szCs w:val="20"/>
          <w:lang w:eastAsia="ru-RU"/>
        </w:rPr>
      </w:pPr>
      <w:r w:rsidRPr="0004105C">
        <w:rPr>
          <w:rFonts w:ascii="Arial" w:eastAsia="Times New Roman" w:hAnsi="Arial" w:cs="Arial"/>
          <w:b/>
          <w:bCs/>
          <w:color w:val="000000"/>
          <w:sz w:val="20"/>
          <w:szCs w:val="20"/>
          <w:lang w:eastAsia="ru-RU"/>
        </w:rPr>
        <w:t>Коррекционные мероприятия</w:t>
      </w:r>
    </w:p>
    <w:p w:rsidR="004C1799" w:rsidRDefault="004C1799" w:rsidP="0004105C">
      <w:pPr>
        <w:shd w:val="clear" w:color="auto" w:fill="FFFFFF"/>
        <w:spacing w:after="0" w:line="240" w:lineRule="auto"/>
        <w:jc w:val="center"/>
        <w:rPr>
          <w:rFonts w:ascii="Arial" w:eastAsia="Times New Roman" w:hAnsi="Arial" w:cs="Arial"/>
          <w:b/>
          <w:bCs/>
          <w:color w:val="000000"/>
          <w:sz w:val="20"/>
          <w:szCs w:val="20"/>
          <w:lang w:eastAsia="ru-RU"/>
        </w:rPr>
      </w:pPr>
    </w:p>
    <w:tbl>
      <w:tblPr>
        <w:tblStyle w:val="a7"/>
        <w:tblW w:w="0" w:type="auto"/>
        <w:tblLook w:val="04A0"/>
      </w:tblPr>
      <w:tblGrid>
        <w:gridCol w:w="534"/>
        <w:gridCol w:w="4251"/>
        <w:gridCol w:w="2393"/>
        <w:gridCol w:w="2393"/>
      </w:tblGrid>
      <w:tr w:rsidR="004C1799" w:rsidTr="004C1799">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w:t>
            </w:r>
          </w:p>
        </w:tc>
        <w:tc>
          <w:tcPr>
            <w:tcW w:w="4251" w:type="dxa"/>
          </w:tcPr>
          <w:p w:rsidR="004C1799" w:rsidRDefault="004C179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 xml:space="preserve">Занятие «Ты и я очень </w:t>
            </w:r>
            <w:proofErr w:type="gramStart"/>
            <w:r w:rsidRPr="0004105C">
              <w:rPr>
                <w:rFonts w:ascii="Arial" w:eastAsia="Times New Roman" w:hAnsi="Arial" w:cs="Arial"/>
                <w:color w:val="000000"/>
                <w:sz w:val="20"/>
                <w:szCs w:val="20"/>
                <w:lang w:eastAsia="ru-RU"/>
              </w:rPr>
              <w:t>разные</w:t>
            </w:r>
            <w:proofErr w:type="gramEnd"/>
            <w:r w:rsidRPr="0004105C">
              <w:rPr>
                <w:rFonts w:ascii="Arial" w:eastAsia="Times New Roman" w:hAnsi="Arial" w:cs="Arial"/>
                <w:color w:val="000000"/>
                <w:sz w:val="20"/>
                <w:szCs w:val="20"/>
                <w:lang w:eastAsia="ru-RU"/>
              </w:rPr>
              <w:t>» - для подростков 5-6 класс</w:t>
            </w:r>
          </w:p>
        </w:tc>
        <w:tc>
          <w:tcPr>
            <w:tcW w:w="2393" w:type="dxa"/>
          </w:tcPr>
          <w:p w:rsidR="004C1799" w:rsidRPr="0004105C" w:rsidRDefault="004C1799" w:rsidP="004C179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октябрь</w:t>
            </w:r>
          </w:p>
          <w:p w:rsidR="004C1799" w:rsidRDefault="004C1799" w:rsidP="0004105C">
            <w:pPr>
              <w:jc w:val="center"/>
              <w:rPr>
                <w:rFonts w:ascii="Arial" w:eastAsia="Times New Roman" w:hAnsi="Arial" w:cs="Arial"/>
                <w:color w:val="000000"/>
                <w:sz w:val="20"/>
                <w:szCs w:val="20"/>
                <w:lang w:eastAsia="ru-RU"/>
              </w:rPr>
            </w:pP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r w:rsidR="004C1799" w:rsidTr="004C1799">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w:t>
            </w:r>
          </w:p>
        </w:tc>
        <w:tc>
          <w:tcPr>
            <w:tcW w:w="4251" w:type="dxa"/>
          </w:tcPr>
          <w:p w:rsidR="004C1799"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Занятие «Барьеры непонимания» 8 класс</w:t>
            </w:r>
          </w:p>
        </w:tc>
        <w:tc>
          <w:tcPr>
            <w:tcW w:w="2393" w:type="dxa"/>
          </w:tcPr>
          <w:p w:rsidR="004C1799"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ноябр</w:t>
            </w:r>
            <w:r>
              <w:rPr>
                <w:rFonts w:ascii="Arial" w:eastAsia="Times New Roman" w:hAnsi="Arial" w:cs="Arial"/>
                <w:color w:val="000000"/>
                <w:sz w:val="20"/>
                <w:szCs w:val="20"/>
                <w:lang w:eastAsia="ru-RU"/>
              </w:rPr>
              <w:t>ь</w:t>
            </w:r>
          </w:p>
        </w:tc>
        <w:tc>
          <w:tcPr>
            <w:tcW w:w="2393" w:type="dxa"/>
          </w:tcPr>
          <w:p w:rsidR="004C1799"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tc>
      </w:tr>
      <w:tr w:rsidR="004C1799" w:rsidTr="004C1799">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3</w:t>
            </w:r>
          </w:p>
        </w:tc>
        <w:tc>
          <w:tcPr>
            <w:tcW w:w="4251" w:type="dxa"/>
          </w:tcPr>
          <w:p w:rsidR="004C1799"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Занятие по повышению самооценки «Нарисуй подарок самому себе» 7 класс</w:t>
            </w: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декабрь</w:t>
            </w:r>
          </w:p>
          <w:p w:rsidR="004C1799" w:rsidRDefault="004C1799" w:rsidP="0004105C">
            <w:pPr>
              <w:jc w:val="center"/>
              <w:rPr>
                <w:rFonts w:ascii="Arial" w:eastAsia="Times New Roman" w:hAnsi="Arial" w:cs="Arial"/>
                <w:color w:val="000000"/>
                <w:sz w:val="20"/>
                <w:szCs w:val="20"/>
                <w:lang w:eastAsia="ru-RU"/>
              </w:rPr>
            </w:pP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r w:rsidR="004C1799" w:rsidTr="004C1799">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251" w:type="dxa"/>
          </w:tcPr>
          <w:p w:rsidR="004C1799"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Тренинг уверенности (для старшеклассников)</w:t>
            </w: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февраль</w:t>
            </w:r>
          </w:p>
          <w:p w:rsidR="004C1799" w:rsidRDefault="004C1799" w:rsidP="0004105C">
            <w:pPr>
              <w:jc w:val="center"/>
              <w:rPr>
                <w:rFonts w:ascii="Arial" w:eastAsia="Times New Roman" w:hAnsi="Arial" w:cs="Arial"/>
                <w:color w:val="000000"/>
                <w:sz w:val="20"/>
                <w:szCs w:val="20"/>
                <w:lang w:eastAsia="ru-RU"/>
              </w:rPr>
            </w:pP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r w:rsidR="004C1799" w:rsidTr="004C1799">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5</w:t>
            </w:r>
          </w:p>
        </w:tc>
        <w:tc>
          <w:tcPr>
            <w:tcW w:w="4251" w:type="dxa"/>
          </w:tcPr>
          <w:p w:rsidR="004C1799"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Тренинг «Манипуляция: игры, в которые играют все» (для старшеклассников)</w:t>
            </w: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март</w:t>
            </w:r>
          </w:p>
          <w:p w:rsidR="004C1799" w:rsidRDefault="004C1799" w:rsidP="0004105C">
            <w:pPr>
              <w:jc w:val="center"/>
              <w:rPr>
                <w:rFonts w:ascii="Arial" w:eastAsia="Times New Roman" w:hAnsi="Arial" w:cs="Arial"/>
                <w:color w:val="000000"/>
                <w:sz w:val="20"/>
                <w:szCs w:val="20"/>
                <w:lang w:eastAsia="ru-RU"/>
              </w:rPr>
            </w:pP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r w:rsidR="004C1799" w:rsidTr="004C1799">
        <w:tc>
          <w:tcPr>
            <w:tcW w:w="534" w:type="dxa"/>
          </w:tcPr>
          <w:p w:rsidR="004C1799" w:rsidRDefault="004C1799" w:rsidP="0004105C">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6</w:t>
            </w:r>
          </w:p>
        </w:tc>
        <w:tc>
          <w:tcPr>
            <w:tcW w:w="4251" w:type="dxa"/>
          </w:tcPr>
          <w:p w:rsidR="004C1799"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Цикл занятий для подростков «Я сам строю свою жизнь»</w:t>
            </w: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апрель</w:t>
            </w:r>
          </w:p>
          <w:p w:rsidR="004C1799" w:rsidRDefault="004C1799" w:rsidP="0004105C">
            <w:pPr>
              <w:jc w:val="center"/>
              <w:rPr>
                <w:rFonts w:ascii="Arial" w:eastAsia="Times New Roman" w:hAnsi="Arial" w:cs="Arial"/>
                <w:color w:val="000000"/>
                <w:sz w:val="20"/>
                <w:szCs w:val="20"/>
                <w:lang w:eastAsia="ru-RU"/>
              </w:rPr>
            </w:pPr>
          </w:p>
        </w:tc>
        <w:tc>
          <w:tcPr>
            <w:tcW w:w="2393" w:type="dxa"/>
          </w:tcPr>
          <w:p w:rsidR="00995749" w:rsidRPr="0004105C" w:rsidRDefault="00995749" w:rsidP="00995749">
            <w:pPr>
              <w:shd w:val="clear" w:color="auto" w:fill="FFFFFF"/>
              <w:rPr>
                <w:rFonts w:ascii="Arial" w:eastAsia="Times New Roman" w:hAnsi="Arial" w:cs="Arial"/>
                <w:color w:val="000000"/>
                <w:sz w:val="20"/>
                <w:szCs w:val="20"/>
                <w:lang w:eastAsia="ru-RU"/>
              </w:rPr>
            </w:pPr>
            <w:r w:rsidRPr="0004105C">
              <w:rPr>
                <w:rFonts w:ascii="Arial" w:eastAsia="Times New Roman" w:hAnsi="Arial" w:cs="Arial"/>
                <w:color w:val="000000"/>
                <w:sz w:val="20"/>
                <w:szCs w:val="20"/>
                <w:lang w:eastAsia="ru-RU"/>
              </w:rPr>
              <w:t>педагог-психолог</w:t>
            </w:r>
          </w:p>
          <w:p w:rsidR="004C1799" w:rsidRDefault="004C1799" w:rsidP="0004105C">
            <w:pPr>
              <w:jc w:val="center"/>
              <w:rPr>
                <w:rFonts w:ascii="Arial" w:eastAsia="Times New Roman" w:hAnsi="Arial" w:cs="Arial"/>
                <w:color w:val="000000"/>
                <w:sz w:val="20"/>
                <w:szCs w:val="20"/>
                <w:lang w:eastAsia="ru-RU"/>
              </w:rPr>
            </w:pPr>
          </w:p>
        </w:tc>
      </w:tr>
    </w:tbl>
    <w:p w:rsidR="004C1799" w:rsidRPr="0004105C" w:rsidRDefault="004C1799" w:rsidP="0004105C">
      <w:pPr>
        <w:shd w:val="clear" w:color="auto" w:fill="FFFFFF"/>
        <w:spacing w:after="0" w:line="240" w:lineRule="auto"/>
        <w:jc w:val="center"/>
        <w:rPr>
          <w:rFonts w:ascii="Arial" w:eastAsia="Times New Roman" w:hAnsi="Arial" w:cs="Arial"/>
          <w:color w:val="000000"/>
          <w:sz w:val="20"/>
          <w:szCs w:val="20"/>
          <w:lang w:eastAsia="ru-RU"/>
        </w:rPr>
      </w:pPr>
    </w:p>
    <w:p w:rsidR="007E6589" w:rsidRDefault="007E6589"/>
    <w:sectPr w:rsidR="007E6589" w:rsidSect="007E65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49FA"/>
    <w:multiLevelType w:val="multilevel"/>
    <w:tmpl w:val="785A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9550D"/>
    <w:multiLevelType w:val="multilevel"/>
    <w:tmpl w:val="486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D63EC"/>
    <w:multiLevelType w:val="multilevel"/>
    <w:tmpl w:val="316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952F0"/>
    <w:multiLevelType w:val="multilevel"/>
    <w:tmpl w:val="2CC4A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368F5"/>
    <w:multiLevelType w:val="multilevel"/>
    <w:tmpl w:val="81B4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E2530A"/>
    <w:multiLevelType w:val="multilevel"/>
    <w:tmpl w:val="E902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D7979"/>
    <w:multiLevelType w:val="multilevel"/>
    <w:tmpl w:val="DEBE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7019A"/>
    <w:multiLevelType w:val="multilevel"/>
    <w:tmpl w:val="501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AE3A80"/>
    <w:multiLevelType w:val="multilevel"/>
    <w:tmpl w:val="26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2422DF"/>
    <w:multiLevelType w:val="multilevel"/>
    <w:tmpl w:val="D7AEC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FF44BD"/>
    <w:multiLevelType w:val="multilevel"/>
    <w:tmpl w:val="6EDE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8B20EF"/>
    <w:multiLevelType w:val="multilevel"/>
    <w:tmpl w:val="3F26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900C70"/>
    <w:multiLevelType w:val="multilevel"/>
    <w:tmpl w:val="88E8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FD2C96"/>
    <w:multiLevelType w:val="multilevel"/>
    <w:tmpl w:val="4C28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3"/>
  </w:num>
  <w:num w:numId="4">
    <w:abstractNumId w:val="4"/>
  </w:num>
  <w:num w:numId="5">
    <w:abstractNumId w:val="8"/>
  </w:num>
  <w:num w:numId="6">
    <w:abstractNumId w:val="2"/>
  </w:num>
  <w:num w:numId="7">
    <w:abstractNumId w:val="7"/>
  </w:num>
  <w:num w:numId="8">
    <w:abstractNumId w:val="0"/>
  </w:num>
  <w:num w:numId="9">
    <w:abstractNumId w:val="13"/>
  </w:num>
  <w:num w:numId="10">
    <w:abstractNumId w:val="11"/>
  </w:num>
  <w:num w:numId="11">
    <w:abstractNumId w:val="5"/>
  </w:num>
  <w:num w:numId="12">
    <w:abstractNumId w:val="1"/>
  </w:num>
  <w:num w:numId="13">
    <w:abstractNumId w:val="6"/>
  </w:num>
  <w:num w:numId="14">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04105C"/>
    <w:rsid w:val="0004105C"/>
    <w:rsid w:val="00490046"/>
    <w:rsid w:val="004C1799"/>
    <w:rsid w:val="00531277"/>
    <w:rsid w:val="007E6589"/>
    <w:rsid w:val="0093764B"/>
    <w:rsid w:val="00995749"/>
    <w:rsid w:val="00A701C3"/>
    <w:rsid w:val="00A81C03"/>
    <w:rsid w:val="00FE6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589"/>
  </w:style>
  <w:style w:type="paragraph" w:styleId="1">
    <w:name w:val="heading 1"/>
    <w:basedOn w:val="a"/>
    <w:link w:val="10"/>
    <w:uiPriority w:val="9"/>
    <w:qFormat/>
    <w:rsid w:val="00041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410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410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4105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05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410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105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105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41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4105C"/>
    <w:rPr>
      <w:i/>
      <w:iCs/>
    </w:rPr>
  </w:style>
  <w:style w:type="paragraph" w:styleId="a5">
    <w:name w:val="Balloon Text"/>
    <w:basedOn w:val="a"/>
    <w:link w:val="a6"/>
    <w:uiPriority w:val="99"/>
    <w:semiHidden/>
    <w:unhideWhenUsed/>
    <w:rsid w:val="000410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105C"/>
    <w:rPr>
      <w:rFonts w:ascii="Tahoma" w:hAnsi="Tahoma" w:cs="Tahoma"/>
      <w:sz w:val="16"/>
      <w:szCs w:val="16"/>
    </w:rPr>
  </w:style>
  <w:style w:type="table" w:styleId="a7">
    <w:name w:val="Table Grid"/>
    <w:basedOn w:val="a1"/>
    <w:uiPriority w:val="59"/>
    <w:rsid w:val="00FE6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424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6591</Words>
  <Characters>37570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Wellinton</dc:creator>
  <cp:lastModifiedBy>Wellinton</cp:lastModifiedBy>
  <cp:revision>3</cp:revision>
  <cp:lastPrinted>2021-01-14T10:29:00Z</cp:lastPrinted>
  <dcterms:created xsi:type="dcterms:W3CDTF">2021-01-13T08:06:00Z</dcterms:created>
  <dcterms:modified xsi:type="dcterms:W3CDTF">2021-01-14T10:31:00Z</dcterms:modified>
</cp:coreProperties>
</file>