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040" w:rsidRDefault="00B36040" w:rsidP="00605929">
      <w:pPr>
        <w:pStyle w:val="NormalWeb"/>
        <w:spacing w:before="86" w:beforeAutospacing="0" w:after="0" w:afterAutospacing="0"/>
        <w:ind w:right="-142"/>
        <w:textAlignment w:val="baseline"/>
        <w:rPr>
          <w:b/>
          <w:bCs/>
          <w:color w:val="000000"/>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6" type="#_x0000_t75" alt="emb" style="position:absolute;margin-left:3.25pt;margin-top:-6.45pt;width:90.8pt;height:1in;z-index:251658240;visibility:visible">
            <v:imagedata r:id="rId4" o:title=""/>
            <w10:wrap type="square"/>
          </v:shape>
        </w:pict>
      </w:r>
      <w:r>
        <w:rPr>
          <w:b/>
          <w:bCs/>
          <w:color w:val="000000"/>
          <w:sz w:val="28"/>
          <w:szCs w:val="28"/>
        </w:rPr>
        <w:t>М</w:t>
      </w:r>
      <w:r w:rsidRPr="00C96573">
        <w:rPr>
          <w:b/>
          <w:bCs/>
          <w:color w:val="000000"/>
          <w:sz w:val="28"/>
          <w:szCs w:val="28"/>
        </w:rPr>
        <w:t xml:space="preserve">КОУ « Первомайская СОШ№1 имени Героя </w:t>
      </w:r>
    </w:p>
    <w:p w:rsidR="00B36040" w:rsidRPr="00C96573" w:rsidRDefault="00B36040" w:rsidP="00605929">
      <w:pPr>
        <w:pStyle w:val="NormalWeb"/>
        <w:spacing w:before="86" w:beforeAutospacing="0" w:after="0" w:afterAutospacing="0"/>
        <w:ind w:right="-142"/>
        <w:textAlignment w:val="baseline"/>
        <w:rPr>
          <w:b/>
          <w:bCs/>
          <w:color w:val="000000"/>
          <w:sz w:val="28"/>
          <w:szCs w:val="28"/>
        </w:rPr>
      </w:pPr>
      <w:r w:rsidRPr="00C96573">
        <w:rPr>
          <w:b/>
          <w:bCs/>
          <w:color w:val="000000"/>
          <w:sz w:val="28"/>
          <w:szCs w:val="28"/>
        </w:rPr>
        <w:t>Советского Союза С.К. Курбанова»</w:t>
      </w:r>
      <w:r>
        <w:rPr>
          <w:b/>
          <w:bCs/>
          <w:color w:val="000000"/>
          <w:sz w:val="28"/>
          <w:szCs w:val="28"/>
        </w:rPr>
        <w:t>.</w:t>
      </w:r>
    </w:p>
    <w:p w:rsidR="00B36040" w:rsidRDefault="00B36040" w:rsidP="00605929">
      <w:pPr>
        <w:spacing w:after="150" w:line="240" w:lineRule="auto"/>
        <w:rPr>
          <w:rFonts w:ascii="Arial" w:hAnsi="Arial" w:cs="Arial"/>
          <w:color w:val="000000"/>
          <w:sz w:val="21"/>
          <w:szCs w:val="21"/>
        </w:rPr>
      </w:pPr>
    </w:p>
    <w:p w:rsidR="00B36040" w:rsidRDefault="00B36040" w:rsidP="00605929">
      <w:pPr>
        <w:spacing w:after="150" w:line="240" w:lineRule="auto"/>
        <w:rPr>
          <w:rFonts w:ascii="Arial" w:hAnsi="Arial" w:cs="Arial"/>
          <w:color w:val="000000"/>
          <w:sz w:val="21"/>
          <w:szCs w:val="21"/>
        </w:rPr>
      </w:pPr>
    </w:p>
    <w:p w:rsidR="00B36040" w:rsidRDefault="00B36040" w:rsidP="00605929">
      <w:pPr>
        <w:spacing w:after="150" w:line="240" w:lineRule="auto"/>
        <w:rPr>
          <w:rFonts w:ascii="Arial" w:hAnsi="Arial" w:cs="Arial"/>
          <w:color w:val="000000"/>
          <w:sz w:val="21"/>
          <w:szCs w:val="21"/>
        </w:rPr>
      </w:pPr>
    </w:p>
    <w:p w:rsidR="00B36040" w:rsidRDefault="00B36040" w:rsidP="00605929">
      <w:pPr>
        <w:spacing w:after="150" w:line="240" w:lineRule="auto"/>
        <w:rPr>
          <w:rFonts w:ascii="Arial" w:hAnsi="Arial" w:cs="Arial"/>
          <w:b/>
          <w:noProof/>
          <w:color w:val="002060"/>
          <w:sz w:val="96"/>
          <w:szCs w:val="96"/>
        </w:rPr>
      </w:pPr>
      <w:r w:rsidRPr="00042E63">
        <w:rPr>
          <w:rFonts w:ascii="Arial" w:hAnsi="Arial" w:cs="Arial"/>
          <w:b/>
          <w:noProof/>
          <w:color w:val="002060"/>
          <w:sz w:val="96"/>
          <w:szCs w:val="96"/>
        </w:rPr>
        <w:t xml:space="preserve">«ЗАПОВЕДНЫЙ </w:t>
      </w:r>
    </w:p>
    <w:p w:rsidR="00B36040" w:rsidRPr="00042E63" w:rsidRDefault="00B36040" w:rsidP="00605929">
      <w:pPr>
        <w:spacing w:after="150" w:line="240" w:lineRule="auto"/>
        <w:rPr>
          <w:rFonts w:ascii="Arial" w:hAnsi="Arial" w:cs="Arial"/>
          <w:b/>
          <w:color w:val="002060"/>
          <w:sz w:val="21"/>
          <w:szCs w:val="21"/>
        </w:rPr>
      </w:pPr>
      <w:r w:rsidRPr="00042E63">
        <w:rPr>
          <w:rFonts w:ascii="Arial" w:hAnsi="Arial" w:cs="Arial"/>
          <w:b/>
          <w:noProof/>
          <w:color w:val="002060"/>
          <w:sz w:val="96"/>
          <w:szCs w:val="96"/>
        </w:rPr>
        <w:t>УРОК»</w:t>
      </w:r>
      <w:r>
        <w:rPr>
          <w:rFonts w:ascii="Arial" w:hAnsi="Arial" w:cs="Arial"/>
          <w:b/>
          <w:color w:val="000000"/>
          <w:sz w:val="21"/>
          <w:szCs w:val="21"/>
        </w:rPr>
        <w:br/>
      </w:r>
    </w:p>
    <w:p w:rsidR="00B36040" w:rsidRDefault="00B36040" w:rsidP="00605929">
      <w:pPr>
        <w:spacing w:after="150" w:line="240" w:lineRule="auto"/>
        <w:rPr>
          <w:rFonts w:ascii="Arial" w:hAnsi="Arial" w:cs="Arial"/>
          <w:color w:val="000000"/>
          <w:sz w:val="21"/>
          <w:szCs w:val="21"/>
        </w:rPr>
      </w:pPr>
      <w:r w:rsidRPr="00EF33B9">
        <w:rPr>
          <w:rFonts w:ascii="Arial" w:hAnsi="Arial" w:cs="Arial"/>
          <w:noProof/>
          <w:color w:val="000000"/>
          <w:sz w:val="21"/>
          <w:szCs w:val="21"/>
        </w:rPr>
        <w:pict>
          <v:shape id="Рисунок 3" o:spid="_x0000_i1025" type="#_x0000_t75" alt="hello_html_m5184fcac.jpg" style="width:379.5pt;height:275.25pt;visibility:visible">
            <v:imagedata r:id="rId5" o:title=""/>
          </v:shape>
        </w:pict>
      </w:r>
    </w:p>
    <w:p w:rsidR="00B36040" w:rsidRPr="007E7B23" w:rsidRDefault="00B36040" w:rsidP="00605929">
      <w:pPr>
        <w:spacing w:after="150" w:line="240" w:lineRule="auto"/>
        <w:rPr>
          <w:rFonts w:ascii="Arial" w:hAnsi="Arial" w:cs="Arial"/>
          <w:color w:val="000000"/>
          <w:sz w:val="24"/>
          <w:szCs w:val="24"/>
        </w:rPr>
      </w:pPr>
    </w:p>
    <w:p w:rsidR="00B36040" w:rsidRDefault="00B36040" w:rsidP="00605929">
      <w:pPr>
        <w:spacing w:after="150" w:line="240" w:lineRule="auto"/>
        <w:rPr>
          <w:rFonts w:ascii="Arial" w:hAnsi="Arial" w:cs="Arial"/>
          <w:b/>
          <w:color w:val="000000"/>
          <w:sz w:val="24"/>
          <w:szCs w:val="24"/>
        </w:rPr>
      </w:pPr>
    </w:p>
    <w:p w:rsidR="00B36040" w:rsidRDefault="00B36040" w:rsidP="00605929">
      <w:pPr>
        <w:spacing w:after="150" w:line="240" w:lineRule="auto"/>
        <w:rPr>
          <w:rFonts w:ascii="Arial" w:hAnsi="Arial" w:cs="Arial"/>
          <w:b/>
          <w:color w:val="000000"/>
          <w:sz w:val="24"/>
          <w:szCs w:val="24"/>
        </w:rPr>
      </w:pPr>
    </w:p>
    <w:p w:rsidR="00B36040" w:rsidRPr="00042E63" w:rsidRDefault="00B36040" w:rsidP="00605929">
      <w:pPr>
        <w:spacing w:after="150" w:line="240" w:lineRule="auto"/>
        <w:rPr>
          <w:rFonts w:ascii="Arial" w:hAnsi="Arial" w:cs="Arial"/>
          <w:b/>
          <w:color w:val="000000"/>
          <w:sz w:val="28"/>
          <w:szCs w:val="28"/>
        </w:rPr>
      </w:pPr>
      <w:r w:rsidRPr="00042E63">
        <w:rPr>
          <w:rFonts w:ascii="Arial" w:hAnsi="Arial" w:cs="Arial"/>
          <w:b/>
          <w:color w:val="000000"/>
          <w:sz w:val="28"/>
          <w:szCs w:val="28"/>
        </w:rPr>
        <w:t>Провела  учитель биологии</w:t>
      </w:r>
      <w:r>
        <w:rPr>
          <w:rFonts w:ascii="Arial" w:hAnsi="Arial" w:cs="Arial"/>
          <w:b/>
          <w:color w:val="000000"/>
          <w:sz w:val="28"/>
          <w:szCs w:val="28"/>
        </w:rPr>
        <w:t xml:space="preserve"> высшей категории:</w:t>
      </w:r>
    </w:p>
    <w:p w:rsidR="00B36040" w:rsidRDefault="00B36040" w:rsidP="00605929">
      <w:pPr>
        <w:spacing w:after="150" w:line="240" w:lineRule="auto"/>
        <w:rPr>
          <w:rFonts w:ascii="Arial" w:hAnsi="Arial" w:cs="Arial"/>
          <w:b/>
          <w:color w:val="000000"/>
          <w:sz w:val="28"/>
          <w:szCs w:val="28"/>
        </w:rPr>
      </w:pPr>
    </w:p>
    <w:p w:rsidR="00B36040" w:rsidRPr="00042E63" w:rsidRDefault="00B36040" w:rsidP="00605929">
      <w:pPr>
        <w:spacing w:after="150" w:line="240" w:lineRule="auto"/>
        <w:rPr>
          <w:rFonts w:ascii="Arial" w:hAnsi="Arial" w:cs="Arial"/>
          <w:b/>
          <w:color w:val="000000"/>
          <w:sz w:val="28"/>
          <w:szCs w:val="28"/>
        </w:rPr>
      </w:pPr>
      <w:r w:rsidRPr="00042E63">
        <w:rPr>
          <w:rFonts w:ascii="Arial" w:hAnsi="Arial" w:cs="Arial"/>
          <w:b/>
          <w:color w:val="000000"/>
          <w:sz w:val="28"/>
          <w:szCs w:val="28"/>
        </w:rPr>
        <w:t>М</w:t>
      </w:r>
      <w:r w:rsidRPr="00042E63">
        <w:rPr>
          <w:rFonts w:ascii="Arial" w:hAnsi="Arial" w:cs="Arial"/>
          <w:b/>
          <w:noProof/>
          <w:color w:val="000000"/>
          <w:sz w:val="28"/>
          <w:szCs w:val="28"/>
        </w:rPr>
        <w:t>агомедова Зайнаб Запировна.</w:t>
      </w:r>
    </w:p>
    <w:p w:rsidR="00B36040" w:rsidRDefault="00B36040" w:rsidP="00605929">
      <w:pPr>
        <w:spacing w:after="150" w:line="240" w:lineRule="auto"/>
        <w:rPr>
          <w:rFonts w:ascii="Arial" w:hAnsi="Arial" w:cs="Arial"/>
          <w:color w:val="333333"/>
          <w:sz w:val="27"/>
          <w:szCs w:val="27"/>
        </w:rPr>
      </w:pPr>
    </w:p>
    <w:p w:rsidR="00B36040" w:rsidRPr="00042E63" w:rsidRDefault="00B36040" w:rsidP="00605929">
      <w:pPr>
        <w:spacing w:after="150" w:line="240" w:lineRule="auto"/>
        <w:rPr>
          <w:rFonts w:ascii="Arial" w:hAnsi="Arial" w:cs="Arial"/>
          <w:b/>
          <w:color w:val="333333"/>
          <w:sz w:val="28"/>
          <w:szCs w:val="28"/>
        </w:rPr>
      </w:pPr>
      <w:r w:rsidRPr="00042E63">
        <w:rPr>
          <w:rFonts w:ascii="Arial" w:hAnsi="Arial" w:cs="Arial"/>
          <w:b/>
          <w:color w:val="333333"/>
          <w:sz w:val="28"/>
          <w:szCs w:val="28"/>
        </w:rPr>
        <w:t xml:space="preserve">   </w:t>
      </w:r>
      <w:r>
        <w:rPr>
          <w:rFonts w:ascii="Arial" w:hAnsi="Arial" w:cs="Arial"/>
          <w:b/>
          <w:color w:val="333333"/>
          <w:sz w:val="28"/>
          <w:szCs w:val="28"/>
        </w:rPr>
        <w:t xml:space="preserve">                                   </w:t>
      </w:r>
      <w:r w:rsidRPr="00042E63">
        <w:rPr>
          <w:rFonts w:ascii="Arial" w:hAnsi="Arial" w:cs="Arial"/>
          <w:b/>
          <w:color w:val="333333"/>
          <w:sz w:val="28"/>
          <w:szCs w:val="28"/>
        </w:rPr>
        <w:t>с. Первомайское</w:t>
      </w:r>
    </w:p>
    <w:p w:rsidR="00B36040" w:rsidRDefault="00B36040" w:rsidP="00605929">
      <w:pPr>
        <w:spacing w:after="150" w:line="240" w:lineRule="auto"/>
        <w:rPr>
          <w:rFonts w:ascii="Arial" w:hAnsi="Arial" w:cs="Arial"/>
          <w:b/>
          <w:color w:val="333333"/>
          <w:sz w:val="28"/>
          <w:szCs w:val="28"/>
        </w:rPr>
      </w:pPr>
      <w:r>
        <w:rPr>
          <w:rFonts w:ascii="Arial" w:hAnsi="Arial" w:cs="Arial"/>
          <w:b/>
          <w:color w:val="333333"/>
          <w:sz w:val="28"/>
          <w:szCs w:val="28"/>
        </w:rPr>
        <w:t xml:space="preserve">                                                 </w:t>
      </w:r>
      <w:r w:rsidRPr="00042E63">
        <w:rPr>
          <w:rFonts w:ascii="Arial" w:hAnsi="Arial" w:cs="Arial"/>
          <w:b/>
          <w:color w:val="333333"/>
          <w:sz w:val="28"/>
          <w:szCs w:val="28"/>
        </w:rPr>
        <w:t xml:space="preserve"> 2018г.</w:t>
      </w:r>
    </w:p>
    <w:p w:rsidR="00B36040" w:rsidRPr="00735484" w:rsidRDefault="00B36040" w:rsidP="00605929">
      <w:pPr>
        <w:spacing w:after="150" w:line="240" w:lineRule="auto"/>
        <w:ind w:firstLine="283"/>
        <w:rPr>
          <w:rFonts w:ascii="Arial" w:hAnsi="Arial" w:cs="Arial"/>
          <w:b/>
          <w:color w:val="333333"/>
          <w:sz w:val="28"/>
          <w:szCs w:val="28"/>
        </w:rPr>
      </w:pPr>
      <w:r>
        <w:rPr>
          <w:rFonts w:ascii="Times New Roman" w:hAnsi="Times New Roman"/>
          <w:b/>
          <w:sz w:val="28"/>
          <w:szCs w:val="28"/>
        </w:rPr>
        <w:t>Цель урока</w:t>
      </w:r>
      <w:r w:rsidRPr="00777B9D">
        <w:rPr>
          <w:rFonts w:ascii="Times New Roman" w:hAnsi="Times New Roman"/>
          <w:sz w:val="28"/>
          <w:szCs w:val="28"/>
        </w:rPr>
        <w:t xml:space="preserve">: </w:t>
      </w:r>
    </w:p>
    <w:p w:rsidR="00B36040" w:rsidRDefault="00B36040" w:rsidP="00605929">
      <w:pPr>
        <w:spacing w:line="240" w:lineRule="auto"/>
        <w:ind w:firstLine="426"/>
        <w:contextualSpacing/>
        <w:jc w:val="both"/>
        <w:rPr>
          <w:rFonts w:ascii="Times New Roman" w:hAnsi="Times New Roman"/>
          <w:color w:val="000000"/>
          <w:sz w:val="28"/>
          <w:szCs w:val="28"/>
          <w:shd w:val="clear" w:color="auto" w:fill="FFFFFF"/>
        </w:rPr>
      </w:pPr>
      <w:r>
        <w:rPr>
          <w:rFonts w:ascii="Times New Roman" w:hAnsi="Times New Roman"/>
          <w:sz w:val="28"/>
          <w:szCs w:val="28"/>
        </w:rPr>
        <w:t xml:space="preserve">- </w:t>
      </w:r>
      <w:r w:rsidRPr="00777B9D">
        <w:rPr>
          <w:rFonts w:ascii="Times New Roman" w:hAnsi="Times New Roman"/>
          <w:color w:val="000000"/>
          <w:sz w:val="28"/>
          <w:szCs w:val="28"/>
          <w:shd w:val="clear" w:color="auto" w:fill="FFFFFF"/>
        </w:rPr>
        <w:t>продолжить знакомство</w:t>
      </w:r>
      <w:r>
        <w:rPr>
          <w:rFonts w:ascii="Times New Roman" w:hAnsi="Times New Roman"/>
          <w:color w:val="000000"/>
          <w:sz w:val="28"/>
          <w:szCs w:val="28"/>
          <w:shd w:val="clear" w:color="auto" w:fill="FFFFFF"/>
        </w:rPr>
        <w:t xml:space="preserve"> с заповедником, заказниками, с охраняемыми территориями и с Красной книгой Дагестана;</w:t>
      </w:r>
    </w:p>
    <w:p w:rsidR="00B36040" w:rsidRDefault="00B36040" w:rsidP="00605929">
      <w:pPr>
        <w:spacing w:line="240" w:lineRule="auto"/>
        <w:ind w:firstLine="426"/>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w:t>
      </w:r>
      <w:r w:rsidRPr="00777B9D">
        <w:rPr>
          <w:rFonts w:ascii="Times New Roman" w:hAnsi="Times New Roman"/>
          <w:color w:val="000000"/>
          <w:sz w:val="28"/>
          <w:szCs w:val="28"/>
          <w:shd w:val="clear" w:color="auto" w:fill="FFFFFF"/>
        </w:rPr>
        <w:t xml:space="preserve"> уточнить и активизировать знания учащихся </w:t>
      </w:r>
      <w:r>
        <w:rPr>
          <w:rFonts w:ascii="Times New Roman" w:hAnsi="Times New Roman"/>
          <w:color w:val="000000"/>
          <w:sz w:val="28"/>
          <w:szCs w:val="28"/>
          <w:shd w:val="clear" w:color="auto" w:fill="FFFFFF"/>
        </w:rPr>
        <w:t xml:space="preserve"> о </w:t>
      </w:r>
      <w:r w:rsidRPr="00777B9D">
        <w:rPr>
          <w:rFonts w:ascii="Times New Roman" w:hAnsi="Times New Roman"/>
          <w:color w:val="000000"/>
          <w:sz w:val="28"/>
          <w:szCs w:val="28"/>
          <w:shd w:val="clear" w:color="auto" w:fill="FFFFFF"/>
        </w:rPr>
        <w:t>о</w:t>
      </w:r>
      <w:r>
        <w:rPr>
          <w:rFonts w:ascii="Times New Roman" w:hAnsi="Times New Roman"/>
          <w:color w:val="000000"/>
          <w:sz w:val="28"/>
          <w:szCs w:val="28"/>
          <w:shd w:val="clear" w:color="auto" w:fill="FFFFFF"/>
        </w:rPr>
        <w:t xml:space="preserve">собо охраняемых природных   территориях </w:t>
      </w:r>
      <w:r w:rsidRPr="00777B9D">
        <w:rPr>
          <w:rFonts w:ascii="Times New Roman" w:hAnsi="Times New Roman"/>
          <w:color w:val="000000"/>
          <w:sz w:val="28"/>
          <w:szCs w:val="28"/>
          <w:shd w:val="clear" w:color="auto" w:fill="FFFFFF"/>
        </w:rPr>
        <w:t xml:space="preserve">Дагестана; </w:t>
      </w:r>
    </w:p>
    <w:p w:rsidR="00B36040" w:rsidRDefault="00B36040" w:rsidP="00605929">
      <w:pPr>
        <w:spacing w:line="240" w:lineRule="auto"/>
        <w:ind w:firstLine="426"/>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Pr="00777B9D">
        <w:rPr>
          <w:rFonts w:ascii="Times New Roman" w:hAnsi="Times New Roman"/>
          <w:color w:val="000000"/>
          <w:sz w:val="28"/>
          <w:szCs w:val="28"/>
          <w:shd w:val="clear" w:color="auto" w:fill="FFFFFF"/>
        </w:rPr>
        <w:t>развивать поз</w:t>
      </w:r>
      <w:r>
        <w:rPr>
          <w:rFonts w:ascii="Times New Roman" w:hAnsi="Times New Roman"/>
          <w:color w:val="000000"/>
          <w:sz w:val="28"/>
          <w:szCs w:val="28"/>
          <w:shd w:val="clear" w:color="auto" w:fill="FFFFFF"/>
        </w:rPr>
        <w:t>навательную активность учащихся,</w:t>
      </w:r>
      <w:r w:rsidRPr="00777B9D">
        <w:rPr>
          <w:rFonts w:ascii="Times New Roman" w:hAnsi="Times New Roman"/>
          <w:color w:val="000000"/>
          <w:sz w:val="28"/>
          <w:szCs w:val="28"/>
          <w:shd w:val="clear" w:color="auto" w:fill="FFFFFF"/>
        </w:rPr>
        <w:t xml:space="preserve"> речь, мышление, воображение, самостоятельность в поисках способов решения задач; </w:t>
      </w:r>
    </w:p>
    <w:p w:rsidR="00B36040" w:rsidRDefault="00B36040" w:rsidP="00605929">
      <w:pPr>
        <w:spacing w:line="240" w:lineRule="auto"/>
        <w:ind w:firstLine="426"/>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 </w:t>
      </w:r>
      <w:r w:rsidRPr="00777B9D">
        <w:rPr>
          <w:rFonts w:ascii="Times New Roman" w:hAnsi="Times New Roman"/>
          <w:color w:val="000000"/>
          <w:sz w:val="28"/>
          <w:szCs w:val="28"/>
          <w:shd w:val="clear" w:color="auto" w:fill="FFFFFF"/>
        </w:rPr>
        <w:t>накапливать экологические сведения, сведения о роли человека, его взаимодействии с природой;</w:t>
      </w:r>
    </w:p>
    <w:p w:rsidR="00B36040" w:rsidRPr="00B61162" w:rsidRDefault="00B36040" w:rsidP="00605929">
      <w:pPr>
        <w:spacing w:line="240" w:lineRule="auto"/>
        <w:ind w:firstLine="426"/>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Pr="00777B9D">
        <w:rPr>
          <w:rFonts w:ascii="Times New Roman" w:hAnsi="Times New Roman"/>
          <w:color w:val="000000"/>
          <w:sz w:val="28"/>
          <w:szCs w:val="28"/>
          <w:shd w:val="clear" w:color="auto" w:fill="FFFFFF"/>
        </w:rPr>
        <w:t>воспитывать патриотизм, любовь к родному краю на основе обогащения знаний о</w:t>
      </w:r>
      <w:r>
        <w:rPr>
          <w:rFonts w:ascii="Times New Roman" w:hAnsi="Times New Roman"/>
          <w:color w:val="000000"/>
          <w:sz w:val="28"/>
          <w:szCs w:val="28"/>
          <w:shd w:val="clear" w:color="auto" w:fill="FFFFFF"/>
        </w:rPr>
        <w:t xml:space="preserve"> «Каякентском заказнике» и охраняемых территориях </w:t>
      </w:r>
      <w:r w:rsidRPr="00777B9D">
        <w:rPr>
          <w:rFonts w:ascii="Times New Roman" w:hAnsi="Times New Roman"/>
          <w:color w:val="000000"/>
          <w:sz w:val="28"/>
          <w:szCs w:val="28"/>
          <w:shd w:val="clear" w:color="auto" w:fill="FFFFFF"/>
        </w:rPr>
        <w:t>Каякентского района.</w:t>
      </w:r>
    </w:p>
    <w:p w:rsidR="00B36040" w:rsidRDefault="00B36040" w:rsidP="00605929">
      <w:pPr>
        <w:spacing w:line="240" w:lineRule="auto"/>
        <w:contextualSpacing/>
        <w:jc w:val="both"/>
        <w:rPr>
          <w:rFonts w:ascii="Times New Roman" w:hAnsi="Times New Roman"/>
          <w:b/>
          <w:sz w:val="28"/>
          <w:szCs w:val="28"/>
        </w:rPr>
      </w:pPr>
    </w:p>
    <w:p w:rsidR="00B36040" w:rsidRDefault="00B36040" w:rsidP="00605929">
      <w:pPr>
        <w:spacing w:line="240" w:lineRule="auto"/>
        <w:contextualSpacing/>
        <w:jc w:val="both"/>
        <w:rPr>
          <w:rFonts w:ascii="Times New Roman" w:hAnsi="Times New Roman"/>
          <w:sz w:val="28"/>
          <w:szCs w:val="28"/>
        </w:rPr>
      </w:pPr>
      <w:r w:rsidRPr="00777B9D">
        <w:rPr>
          <w:rFonts w:ascii="Times New Roman" w:hAnsi="Times New Roman"/>
          <w:b/>
          <w:sz w:val="28"/>
          <w:szCs w:val="28"/>
        </w:rPr>
        <w:t>Оборудование</w:t>
      </w:r>
      <w:r w:rsidRPr="00777B9D">
        <w:rPr>
          <w:rFonts w:ascii="Times New Roman" w:hAnsi="Times New Roman"/>
          <w:sz w:val="28"/>
          <w:szCs w:val="28"/>
        </w:rPr>
        <w:t>:</w:t>
      </w:r>
    </w:p>
    <w:p w:rsidR="00B36040" w:rsidRDefault="00B36040" w:rsidP="00605929">
      <w:pPr>
        <w:spacing w:line="240" w:lineRule="auto"/>
        <w:ind w:left="-426"/>
        <w:contextualSpacing/>
        <w:jc w:val="both"/>
        <w:rPr>
          <w:rFonts w:ascii="Times New Roman" w:hAnsi="Times New Roman"/>
          <w:sz w:val="28"/>
          <w:szCs w:val="28"/>
        </w:rPr>
      </w:pPr>
      <w:r>
        <w:rPr>
          <w:rFonts w:ascii="Times New Roman" w:hAnsi="Times New Roman"/>
          <w:sz w:val="28"/>
          <w:szCs w:val="28"/>
        </w:rPr>
        <w:t xml:space="preserve">      -</w:t>
      </w:r>
      <w:r w:rsidRPr="00777B9D">
        <w:rPr>
          <w:rFonts w:ascii="Times New Roman" w:hAnsi="Times New Roman"/>
          <w:sz w:val="28"/>
          <w:szCs w:val="28"/>
        </w:rPr>
        <w:t xml:space="preserve"> презентация «Ф</w:t>
      </w:r>
      <w:r>
        <w:rPr>
          <w:rFonts w:ascii="Times New Roman" w:hAnsi="Times New Roman"/>
          <w:sz w:val="28"/>
          <w:szCs w:val="28"/>
        </w:rPr>
        <w:t>лора и фауна Каякентского заказника</w:t>
      </w:r>
      <w:r w:rsidRPr="00777B9D">
        <w:rPr>
          <w:rFonts w:ascii="Times New Roman" w:hAnsi="Times New Roman"/>
          <w:sz w:val="28"/>
          <w:szCs w:val="28"/>
        </w:rPr>
        <w:t>»,</w:t>
      </w:r>
    </w:p>
    <w:p w:rsidR="00B36040" w:rsidRDefault="00B36040" w:rsidP="00605929">
      <w:pPr>
        <w:spacing w:line="240" w:lineRule="auto"/>
        <w:contextualSpacing/>
        <w:jc w:val="both"/>
        <w:rPr>
          <w:rFonts w:ascii="Times New Roman" w:hAnsi="Times New Roman"/>
          <w:sz w:val="28"/>
          <w:szCs w:val="28"/>
        </w:rPr>
      </w:pPr>
      <w:r>
        <w:rPr>
          <w:rFonts w:ascii="Times New Roman" w:hAnsi="Times New Roman"/>
          <w:sz w:val="28"/>
          <w:szCs w:val="28"/>
        </w:rPr>
        <w:t xml:space="preserve">   озера «Аджи», озера «Тупсуз» и Каспийского моря;</w:t>
      </w:r>
    </w:p>
    <w:p w:rsidR="00B36040" w:rsidRDefault="00B36040" w:rsidP="00605929">
      <w:pPr>
        <w:spacing w:line="240" w:lineRule="auto"/>
        <w:contextualSpacing/>
        <w:jc w:val="both"/>
        <w:rPr>
          <w:rFonts w:ascii="Times New Roman" w:hAnsi="Times New Roman"/>
          <w:sz w:val="28"/>
          <w:szCs w:val="28"/>
        </w:rPr>
      </w:pPr>
      <w:r>
        <w:rPr>
          <w:rFonts w:ascii="Times New Roman" w:hAnsi="Times New Roman"/>
          <w:sz w:val="28"/>
          <w:szCs w:val="28"/>
        </w:rPr>
        <w:t>-</w:t>
      </w:r>
      <w:r w:rsidRPr="00777B9D">
        <w:rPr>
          <w:rFonts w:ascii="Times New Roman" w:hAnsi="Times New Roman"/>
          <w:sz w:val="28"/>
          <w:szCs w:val="28"/>
        </w:rPr>
        <w:t>выставка школьной библиотеки «Книги о природе»,</w:t>
      </w:r>
    </w:p>
    <w:p w:rsidR="00B36040" w:rsidRDefault="00B36040" w:rsidP="00605929">
      <w:pPr>
        <w:spacing w:line="240" w:lineRule="auto"/>
        <w:contextualSpacing/>
        <w:jc w:val="both"/>
        <w:rPr>
          <w:rFonts w:ascii="Times New Roman" w:hAnsi="Times New Roman"/>
          <w:sz w:val="28"/>
          <w:szCs w:val="28"/>
        </w:rPr>
      </w:pPr>
      <w:r>
        <w:rPr>
          <w:rFonts w:ascii="Times New Roman" w:hAnsi="Times New Roman"/>
          <w:sz w:val="28"/>
          <w:szCs w:val="28"/>
        </w:rPr>
        <w:t xml:space="preserve">  «Красная книга России», «Красная книга Дагестана»; </w:t>
      </w:r>
    </w:p>
    <w:p w:rsidR="00B36040" w:rsidRPr="00777B9D" w:rsidRDefault="00B36040" w:rsidP="00605929">
      <w:pPr>
        <w:spacing w:line="240" w:lineRule="auto"/>
        <w:contextualSpacing/>
        <w:jc w:val="both"/>
        <w:rPr>
          <w:rFonts w:ascii="Times New Roman" w:hAnsi="Times New Roman"/>
          <w:sz w:val="28"/>
          <w:szCs w:val="28"/>
        </w:rPr>
      </w:pPr>
      <w:r>
        <w:rPr>
          <w:rFonts w:ascii="Times New Roman" w:hAnsi="Times New Roman"/>
          <w:sz w:val="28"/>
          <w:szCs w:val="28"/>
        </w:rPr>
        <w:t>-</w:t>
      </w:r>
      <w:r w:rsidRPr="00777B9D">
        <w:rPr>
          <w:rFonts w:ascii="Times New Roman" w:hAnsi="Times New Roman"/>
          <w:sz w:val="28"/>
          <w:szCs w:val="28"/>
        </w:rPr>
        <w:t>сообщения учащихся.</w:t>
      </w:r>
    </w:p>
    <w:p w:rsidR="00B36040" w:rsidRDefault="00B36040" w:rsidP="00605929">
      <w:pPr>
        <w:spacing w:line="240" w:lineRule="auto"/>
        <w:contextualSpacing/>
        <w:jc w:val="both"/>
        <w:rPr>
          <w:rFonts w:ascii="Times New Roman" w:hAnsi="Times New Roman"/>
          <w:b/>
          <w:sz w:val="28"/>
          <w:szCs w:val="28"/>
        </w:rPr>
      </w:pPr>
    </w:p>
    <w:p w:rsidR="00B36040" w:rsidRPr="00652F9E" w:rsidRDefault="00B36040" w:rsidP="00605929">
      <w:pPr>
        <w:spacing w:line="240" w:lineRule="auto"/>
        <w:contextualSpacing/>
        <w:jc w:val="both"/>
        <w:rPr>
          <w:rFonts w:ascii="Times New Roman" w:hAnsi="Times New Roman"/>
          <w:b/>
          <w:sz w:val="28"/>
          <w:szCs w:val="28"/>
        </w:rPr>
      </w:pPr>
      <w:r w:rsidRPr="00652F9E">
        <w:rPr>
          <w:rFonts w:ascii="Times New Roman" w:hAnsi="Times New Roman"/>
          <w:b/>
          <w:sz w:val="28"/>
          <w:szCs w:val="28"/>
        </w:rPr>
        <w:t>План:</w:t>
      </w:r>
    </w:p>
    <w:p w:rsidR="00B36040" w:rsidRDefault="00B36040" w:rsidP="00605929">
      <w:pPr>
        <w:spacing w:line="240" w:lineRule="auto"/>
        <w:contextualSpacing/>
        <w:jc w:val="both"/>
        <w:rPr>
          <w:rFonts w:ascii="Times New Roman" w:hAnsi="Times New Roman"/>
          <w:sz w:val="28"/>
          <w:szCs w:val="28"/>
        </w:rPr>
      </w:pPr>
    </w:p>
    <w:p w:rsidR="00B36040" w:rsidRPr="00023CB1" w:rsidRDefault="00B36040" w:rsidP="00605929">
      <w:pPr>
        <w:spacing w:line="240" w:lineRule="auto"/>
        <w:contextualSpacing/>
        <w:jc w:val="both"/>
        <w:rPr>
          <w:rFonts w:ascii="Times New Roman" w:hAnsi="Times New Roman"/>
          <w:sz w:val="28"/>
          <w:szCs w:val="28"/>
        </w:rPr>
      </w:pPr>
      <w:r w:rsidRPr="00023CB1">
        <w:rPr>
          <w:rFonts w:ascii="Times New Roman" w:hAnsi="Times New Roman"/>
          <w:sz w:val="28"/>
          <w:szCs w:val="28"/>
        </w:rPr>
        <w:t>1.Вступительное слово учителя.</w:t>
      </w:r>
    </w:p>
    <w:p w:rsidR="00B36040" w:rsidRPr="00023CB1" w:rsidRDefault="00B36040" w:rsidP="00605929">
      <w:pPr>
        <w:spacing w:line="240" w:lineRule="auto"/>
        <w:contextualSpacing/>
        <w:jc w:val="both"/>
        <w:rPr>
          <w:rFonts w:ascii="Times New Roman" w:hAnsi="Times New Roman"/>
          <w:sz w:val="28"/>
          <w:szCs w:val="28"/>
        </w:rPr>
      </w:pPr>
      <w:r w:rsidRPr="00023CB1">
        <w:rPr>
          <w:rFonts w:ascii="Times New Roman" w:hAnsi="Times New Roman"/>
          <w:sz w:val="28"/>
          <w:szCs w:val="28"/>
        </w:rPr>
        <w:t>2.ООПТ Дагестана.</w:t>
      </w:r>
    </w:p>
    <w:p w:rsidR="00B36040" w:rsidRPr="00023CB1" w:rsidRDefault="00B36040" w:rsidP="00605929">
      <w:pPr>
        <w:tabs>
          <w:tab w:val="left" w:pos="3825"/>
        </w:tabs>
        <w:spacing w:line="240" w:lineRule="auto"/>
        <w:contextualSpacing/>
        <w:jc w:val="both"/>
        <w:rPr>
          <w:rFonts w:ascii="Times New Roman" w:hAnsi="Times New Roman"/>
          <w:color w:val="222222"/>
          <w:sz w:val="28"/>
          <w:szCs w:val="28"/>
          <w:shd w:val="clear" w:color="auto" w:fill="FFFFFF"/>
        </w:rPr>
      </w:pPr>
      <w:r w:rsidRPr="00023CB1">
        <w:rPr>
          <w:rFonts w:ascii="Times New Roman" w:hAnsi="Times New Roman"/>
          <w:color w:val="222222"/>
          <w:sz w:val="28"/>
          <w:szCs w:val="28"/>
          <w:shd w:val="clear" w:color="auto" w:fill="FFFFFF"/>
        </w:rPr>
        <w:t>3.Правила поведения в природе.</w:t>
      </w:r>
    </w:p>
    <w:p w:rsidR="00B36040" w:rsidRPr="00023CB1" w:rsidRDefault="00B36040" w:rsidP="00605929">
      <w:pPr>
        <w:tabs>
          <w:tab w:val="left" w:pos="3825"/>
        </w:tabs>
        <w:spacing w:line="240" w:lineRule="auto"/>
        <w:contextualSpacing/>
        <w:jc w:val="both"/>
        <w:rPr>
          <w:rFonts w:ascii="Times New Roman" w:hAnsi="Times New Roman"/>
          <w:color w:val="222222"/>
          <w:sz w:val="28"/>
          <w:szCs w:val="28"/>
          <w:shd w:val="clear" w:color="auto" w:fill="FFFFFF"/>
        </w:rPr>
      </w:pPr>
      <w:r w:rsidRPr="00023CB1">
        <w:rPr>
          <w:rFonts w:ascii="Times New Roman" w:hAnsi="Times New Roman"/>
          <w:color w:val="222222"/>
          <w:sz w:val="28"/>
          <w:szCs w:val="28"/>
          <w:shd w:val="clear" w:color="auto" w:fill="FFFFFF"/>
        </w:rPr>
        <w:t>4. «Каякентский» заказник.</w:t>
      </w:r>
    </w:p>
    <w:p w:rsidR="00B36040" w:rsidRPr="00023CB1" w:rsidRDefault="00B36040" w:rsidP="00605929">
      <w:pPr>
        <w:tabs>
          <w:tab w:val="left" w:pos="3825"/>
        </w:tabs>
        <w:spacing w:line="240" w:lineRule="auto"/>
        <w:contextualSpacing/>
        <w:jc w:val="both"/>
        <w:rPr>
          <w:rFonts w:ascii="Times New Roman" w:hAnsi="Times New Roman"/>
          <w:sz w:val="28"/>
          <w:szCs w:val="28"/>
        </w:rPr>
      </w:pPr>
      <w:r w:rsidRPr="00023CB1">
        <w:rPr>
          <w:rFonts w:ascii="Times New Roman" w:hAnsi="Times New Roman"/>
          <w:sz w:val="28"/>
          <w:szCs w:val="28"/>
        </w:rPr>
        <w:t>5.Озера «Аджи»,</w:t>
      </w:r>
    </w:p>
    <w:p w:rsidR="00B36040" w:rsidRPr="00023CB1" w:rsidRDefault="00B36040" w:rsidP="00605929">
      <w:pPr>
        <w:tabs>
          <w:tab w:val="left" w:pos="3825"/>
        </w:tabs>
        <w:spacing w:line="240" w:lineRule="auto"/>
        <w:contextualSpacing/>
        <w:jc w:val="both"/>
        <w:rPr>
          <w:rFonts w:ascii="Times New Roman" w:hAnsi="Times New Roman"/>
          <w:color w:val="222222"/>
          <w:sz w:val="28"/>
          <w:szCs w:val="28"/>
          <w:shd w:val="clear" w:color="auto" w:fill="FFFFFF"/>
        </w:rPr>
      </w:pPr>
      <w:r w:rsidRPr="00023CB1">
        <w:rPr>
          <w:rFonts w:ascii="Times New Roman" w:hAnsi="Times New Roman"/>
          <w:sz w:val="28"/>
          <w:szCs w:val="28"/>
        </w:rPr>
        <w:t>6.Озера «Тупсуз»</w:t>
      </w:r>
    </w:p>
    <w:p w:rsidR="00B36040" w:rsidRPr="00023CB1" w:rsidRDefault="00B36040" w:rsidP="00605929">
      <w:pPr>
        <w:tabs>
          <w:tab w:val="left" w:pos="3825"/>
        </w:tabs>
        <w:spacing w:line="240" w:lineRule="auto"/>
        <w:contextualSpacing/>
        <w:jc w:val="both"/>
        <w:rPr>
          <w:rFonts w:ascii="Times New Roman" w:hAnsi="Times New Roman"/>
          <w:color w:val="222222"/>
          <w:sz w:val="28"/>
          <w:szCs w:val="28"/>
          <w:shd w:val="clear" w:color="auto" w:fill="FFFFFF"/>
        </w:rPr>
      </w:pPr>
      <w:r w:rsidRPr="00023CB1">
        <w:rPr>
          <w:rFonts w:ascii="Times New Roman" w:hAnsi="Times New Roman"/>
          <w:color w:val="222222"/>
          <w:sz w:val="28"/>
          <w:szCs w:val="28"/>
          <w:shd w:val="clear" w:color="auto" w:fill="FFFFFF"/>
        </w:rPr>
        <w:t>7.Легенды о растениях и животных.</w:t>
      </w:r>
    </w:p>
    <w:p w:rsidR="00B36040" w:rsidRPr="00023CB1" w:rsidRDefault="00B36040" w:rsidP="00605929">
      <w:pPr>
        <w:tabs>
          <w:tab w:val="left" w:pos="3825"/>
        </w:tabs>
        <w:spacing w:line="240" w:lineRule="auto"/>
        <w:contextualSpacing/>
        <w:jc w:val="both"/>
        <w:rPr>
          <w:rFonts w:ascii="Times New Roman" w:hAnsi="Times New Roman"/>
          <w:color w:val="222222"/>
          <w:sz w:val="28"/>
          <w:szCs w:val="28"/>
          <w:shd w:val="clear" w:color="auto" w:fill="FFFFFF"/>
        </w:rPr>
      </w:pPr>
      <w:r w:rsidRPr="00023CB1">
        <w:rPr>
          <w:rFonts w:ascii="Times New Roman" w:hAnsi="Times New Roman"/>
          <w:color w:val="222222"/>
          <w:sz w:val="28"/>
          <w:szCs w:val="28"/>
          <w:shd w:val="clear" w:color="auto" w:fill="FFFFFF"/>
        </w:rPr>
        <w:t>8.Викторина «Флора и фауна Каякентского района».</w:t>
      </w:r>
    </w:p>
    <w:p w:rsidR="00B36040" w:rsidRPr="00023CB1" w:rsidRDefault="00B36040" w:rsidP="00605929">
      <w:pPr>
        <w:tabs>
          <w:tab w:val="left" w:pos="3825"/>
        </w:tabs>
        <w:spacing w:line="240" w:lineRule="auto"/>
        <w:contextualSpacing/>
        <w:jc w:val="both"/>
        <w:rPr>
          <w:rFonts w:ascii="Times New Roman" w:hAnsi="Times New Roman"/>
          <w:sz w:val="28"/>
          <w:szCs w:val="28"/>
        </w:rPr>
      </w:pPr>
      <w:r w:rsidRPr="00023CB1">
        <w:rPr>
          <w:rFonts w:ascii="Times New Roman" w:hAnsi="Times New Roman"/>
          <w:color w:val="222222"/>
          <w:sz w:val="28"/>
          <w:szCs w:val="28"/>
          <w:shd w:val="clear" w:color="auto" w:fill="FFFFFF"/>
        </w:rPr>
        <w:t>9.Подведение итогов классного часа.</w:t>
      </w:r>
    </w:p>
    <w:p w:rsidR="00B36040" w:rsidRDefault="00B36040" w:rsidP="00605929">
      <w:pPr>
        <w:spacing w:line="240" w:lineRule="auto"/>
        <w:contextualSpacing/>
        <w:jc w:val="both"/>
        <w:rPr>
          <w:rFonts w:ascii="Times New Roman" w:hAnsi="Times New Roman"/>
          <w:sz w:val="28"/>
          <w:szCs w:val="28"/>
        </w:rPr>
      </w:pPr>
    </w:p>
    <w:p w:rsidR="00B36040" w:rsidRPr="00777B9D" w:rsidRDefault="00B36040" w:rsidP="00605929">
      <w:pPr>
        <w:spacing w:line="240" w:lineRule="auto"/>
        <w:contextualSpacing/>
        <w:jc w:val="both"/>
        <w:rPr>
          <w:rFonts w:ascii="Times New Roman" w:hAnsi="Times New Roman"/>
          <w:b/>
          <w:sz w:val="28"/>
          <w:szCs w:val="28"/>
        </w:rPr>
      </w:pPr>
      <w:r>
        <w:rPr>
          <w:rFonts w:ascii="Times New Roman" w:hAnsi="Times New Roman"/>
          <w:b/>
          <w:sz w:val="28"/>
          <w:szCs w:val="28"/>
        </w:rPr>
        <w:t>1.Вступительное слово учителя</w:t>
      </w:r>
    </w:p>
    <w:p w:rsidR="00B36040" w:rsidRDefault="00B36040" w:rsidP="00605929">
      <w:pPr>
        <w:spacing w:line="240" w:lineRule="auto"/>
        <w:ind w:firstLine="709"/>
        <w:contextualSpacing/>
        <w:jc w:val="both"/>
        <w:rPr>
          <w:rFonts w:ascii="Times New Roman" w:hAnsi="Times New Roman"/>
          <w:sz w:val="28"/>
          <w:szCs w:val="28"/>
        </w:rPr>
      </w:pPr>
    </w:p>
    <w:p w:rsidR="00B36040" w:rsidRPr="00777B9D" w:rsidRDefault="00B36040" w:rsidP="00605929">
      <w:pPr>
        <w:spacing w:line="240" w:lineRule="auto"/>
        <w:ind w:firstLine="709"/>
        <w:contextualSpacing/>
        <w:jc w:val="both"/>
        <w:rPr>
          <w:rFonts w:ascii="Times New Roman" w:hAnsi="Times New Roman"/>
          <w:sz w:val="28"/>
          <w:szCs w:val="28"/>
        </w:rPr>
      </w:pPr>
      <w:r w:rsidRPr="00777B9D">
        <w:rPr>
          <w:rFonts w:ascii="Times New Roman" w:hAnsi="Times New Roman"/>
          <w:sz w:val="28"/>
          <w:szCs w:val="28"/>
        </w:rPr>
        <w:t>Человек - является неотъемлемой частью живой природы. Находясь в ней с рождения, чувствует себя хозяином. Извлекает все необходимое из природы, сам не дает ничего взамен. В один прекрасный день природа даст о себе знать.</w:t>
      </w:r>
    </w:p>
    <w:p w:rsidR="00B36040" w:rsidRPr="00777B9D" w:rsidRDefault="00B36040" w:rsidP="00605929">
      <w:pPr>
        <w:spacing w:line="240" w:lineRule="auto"/>
        <w:ind w:firstLine="709"/>
        <w:contextualSpacing/>
        <w:jc w:val="both"/>
        <w:rPr>
          <w:rFonts w:ascii="Times New Roman" w:hAnsi="Times New Roman"/>
          <w:sz w:val="28"/>
          <w:szCs w:val="28"/>
        </w:rPr>
      </w:pPr>
      <w:r w:rsidRPr="00777B9D">
        <w:rPr>
          <w:rFonts w:ascii="Times New Roman" w:hAnsi="Times New Roman"/>
          <w:sz w:val="28"/>
          <w:szCs w:val="28"/>
        </w:rPr>
        <w:t>И наступит время, когда будет поздно. Тяжелые раны, нанесенные природе невозможно, будет стереть. Вам, подрастающему поколению, надо  задуматься, как дальше жить вравновесии и в гармонии с природой. Нам в</w:t>
      </w:r>
      <w:r>
        <w:rPr>
          <w:rFonts w:ascii="Times New Roman" w:hAnsi="Times New Roman"/>
          <w:sz w:val="28"/>
          <w:szCs w:val="28"/>
        </w:rPr>
        <w:t>м</w:t>
      </w:r>
      <w:r w:rsidRPr="00777B9D">
        <w:rPr>
          <w:rFonts w:ascii="Times New Roman" w:hAnsi="Times New Roman"/>
          <w:sz w:val="28"/>
          <w:szCs w:val="28"/>
        </w:rPr>
        <w:t xml:space="preserve">есте с вами, надо беречь и охранять природу! </w:t>
      </w:r>
    </w:p>
    <w:p w:rsidR="00B36040" w:rsidRDefault="00B36040" w:rsidP="00605929">
      <w:pPr>
        <w:spacing w:line="240" w:lineRule="auto"/>
        <w:ind w:firstLine="709"/>
        <w:contextualSpacing/>
        <w:jc w:val="both"/>
        <w:rPr>
          <w:rFonts w:ascii="Times New Roman" w:hAnsi="Times New Roman"/>
          <w:b/>
          <w:sz w:val="28"/>
          <w:szCs w:val="28"/>
        </w:rPr>
      </w:pPr>
    </w:p>
    <w:p w:rsidR="00B36040" w:rsidRDefault="00B36040" w:rsidP="00605929">
      <w:pPr>
        <w:spacing w:line="240" w:lineRule="auto"/>
        <w:contextualSpacing/>
        <w:jc w:val="both"/>
        <w:rPr>
          <w:rFonts w:ascii="Times New Roman" w:hAnsi="Times New Roman"/>
          <w:b/>
          <w:sz w:val="28"/>
          <w:szCs w:val="28"/>
        </w:rPr>
      </w:pPr>
    </w:p>
    <w:p w:rsidR="00B36040" w:rsidRPr="00324DCC" w:rsidRDefault="00B36040" w:rsidP="00605929">
      <w:pPr>
        <w:spacing w:line="240" w:lineRule="auto"/>
        <w:contextualSpacing/>
        <w:jc w:val="both"/>
        <w:rPr>
          <w:rFonts w:ascii="Times New Roman" w:hAnsi="Times New Roman"/>
          <w:b/>
          <w:sz w:val="32"/>
          <w:szCs w:val="32"/>
        </w:rPr>
      </w:pPr>
      <w:r w:rsidRPr="00777B9D">
        <w:rPr>
          <w:rFonts w:ascii="Times New Roman" w:hAnsi="Times New Roman"/>
          <w:b/>
          <w:sz w:val="28"/>
          <w:szCs w:val="28"/>
        </w:rPr>
        <w:t>2.</w:t>
      </w:r>
      <w:r w:rsidRPr="00324DCC">
        <w:rPr>
          <w:rFonts w:ascii="Times New Roman" w:hAnsi="Times New Roman"/>
          <w:b/>
          <w:sz w:val="32"/>
          <w:szCs w:val="32"/>
        </w:rPr>
        <w:t>Особо охраняемые природные территории Дагестана</w:t>
      </w:r>
    </w:p>
    <w:p w:rsidR="00B36040" w:rsidRPr="00324DCC" w:rsidRDefault="00B36040" w:rsidP="00605929">
      <w:pPr>
        <w:spacing w:line="240" w:lineRule="auto"/>
        <w:ind w:firstLine="709"/>
        <w:contextualSpacing/>
        <w:jc w:val="both"/>
        <w:rPr>
          <w:rFonts w:ascii="Times New Roman" w:hAnsi="Times New Roman"/>
          <w:b/>
          <w:sz w:val="32"/>
          <w:szCs w:val="32"/>
        </w:rPr>
      </w:pPr>
    </w:p>
    <w:p w:rsidR="00B36040" w:rsidRPr="00777B9D" w:rsidRDefault="00B36040" w:rsidP="00605929">
      <w:pPr>
        <w:spacing w:line="240" w:lineRule="auto"/>
        <w:contextualSpacing/>
        <w:jc w:val="both"/>
        <w:rPr>
          <w:rFonts w:ascii="Times New Roman" w:hAnsi="Times New Roman"/>
          <w:sz w:val="28"/>
          <w:szCs w:val="28"/>
        </w:rPr>
      </w:pPr>
      <w:r w:rsidRPr="00777B9D">
        <w:rPr>
          <w:rFonts w:ascii="Times New Roman" w:hAnsi="Times New Roman"/>
          <w:b/>
          <w:sz w:val="28"/>
          <w:szCs w:val="28"/>
        </w:rPr>
        <w:t xml:space="preserve">Учитель: </w:t>
      </w:r>
      <w:r w:rsidRPr="00777B9D">
        <w:rPr>
          <w:rFonts w:ascii="Times New Roman" w:hAnsi="Times New Roman"/>
          <w:sz w:val="28"/>
          <w:szCs w:val="28"/>
        </w:rPr>
        <w:t>Что такое заповедник и заказник?</w:t>
      </w:r>
    </w:p>
    <w:p w:rsidR="00B36040" w:rsidRPr="00777B9D" w:rsidRDefault="00B36040" w:rsidP="00605929">
      <w:pPr>
        <w:spacing w:line="240" w:lineRule="auto"/>
        <w:contextualSpacing/>
        <w:jc w:val="both"/>
        <w:rPr>
          <w:rFonts w:ascii="Times New Roman" w:hAnsi="Times New Roman"/>
          <w:sz w:val="28"/>
          <w:szCs w:val="28"/>
        </w:rPr>
      </w:pPr>
      <w:r w:rsidRPr="00777B9D">
        <w:rPr>
          <w:rFonts w:ascii="Times New Roman" w:hAnsi="Times New Roman"/>
          <w:b/>
          <w:sz w:val="28"/>
          <w:szCs w:val="28"/>
        </w:rPr>
        <w:t>Учащиеся:</w:t>
      </w:r>
      <w:r w:rsidRPr="00235400">
        <w:rPr>
          <w:rFonts w:ascii="Times New Roman" w:hAnsi="Times New Roman"/>
          <w:sz w:val="28"/>
          <w:szCs w:val="28"/>
        </w:rPr>
        <w:t>(</w:t>
      </w:r>
      <w:r w:rsidRPr="00777B9D">
        <w:rPr>
          <w:rFonts w:ascii="Times New Roman" w:hAnsi="Times New Roman"/>
          <w:sz w:val="28"/>
          <w:szCs w:val="28"/>
        </w:rPr>
        <w:t>Ответы учащихся).</w:t>
      </w:r>
    </w:p>
    <w:p w:rsidR="00B36040" w:rsidRPr="00777B9D" w:rsidRDefault="00B36040" w:rsidP="00605929">
      <w:pPr>
        <w:spacing w:line="240" w:lineRule="auto"/>
        <w:contextualSpacing/>
        <w:jc w:val="both"/>
        <w:rPr>
          <w:rFonts w:ascii="Times New Roman" w:hAnsi="Times New Roman"/>
          <w:b/>
          <w:sz w:val="28"/>
          <w:szCs w:val="28"/>
        </w:rPr>
      </w:pPr>
      <w:r w:rsidRPr="00777B9D">
        <w:rPr>
          <w:rStyle w:val="Strong"/>
          <w:rFonts w:ascii="Times New Roman" w:hAnsi="Times New Roman"/>
          <w:color w:val="000000"/>
          <w:sz w:val="28"/>
          <w:szCs w:val="28"/>
        </w:rPr>
        <w:t>Заповедник</w:t>
      </w:r>
      <w:r w:rsidRPr="00777B9D">
        <w:rPr>
          <w:rStyle w:val="apple-converted-space"/>
          <w:rFonts w:ascii="Times New Roman" w:hAnsi="Times New Roman"/>
          <w:color w:val="000000"/>
          <w:sz w:val="28"/>
          <w:szCs w:val="28"/>
        </w:rPr>
        <w:t> </w:t>
      </w:r>
      <w:r w:rsidRPr="00777B9D">
        <w:rPr>
          <w:rFonts w:ascii="Times New Roman" w:hAnsi="Times New Roman"/>
          <w:color w:val="000000"/>
          <w:sz w:val="28"/>
          <w:szCs w:val="28"/>
        </w:rPr>
        <w:t>— это определённая территория (может быть лес, поле или смешанная местность), охраняемая законом, на которой запрещены любые виды человеческой деятельности, из-за обитания на ней редко встречающихся или вымирающих видов животных и растений.</w:t>
      </w:r>
    </w:p>
    <w:p w:rsidR="00B36040" w:rsidRPr="00777B9D" w:rsidRDefault="00B36040" w:rsidP="00605929">
      <w:pPr>
        <w:spacing w:line="240" w:lineRule="auto"/>
        <w:contextualSpacing/>
        <w:jc w:val="both"/>
        <w:rPr>
          <w:rFonts w:ascii="Times New Roman" w:hAnsi="Times New Roman"/>
          <w:b/>
          <w:color w:val="000000"/>
          <w:sz w:val="28"/>
          <w:szCs w:val="28"/>
        </w:rPr>
      </w:pPr>
      <w:r w:rsidRPr="00777B9D">
        <w:rPr>
          <w:rFonts w:ascii="Times New Roman" w:hAnsi="Times New Roman"/>
          <w:b/>
          <w:bCs/>
          <w:color w:val="333333"/>
          <w:sz w:val="28"/>
          <w:szCs w:val="28"/>
          <w:shd w:val="clear" w:color="auto" w:fill="FFFFFF"/>
        </w:rPr>
        <w:t>Зака́зник</w:t>
      </w:r>
      <w:r w:rsidRPr="00777B9D">
        <w:rPr>
          <w:rStyle w:val="apple-converted-space"/>
          <w:rFonts w:ascii="Times New Roman" w:hAnsi="Times New Roman"/>
          <w:color w:val="333333"/>
          <w:sz w:val="28"/>
          <w:szCs w:val="28"/>
          <w:shd w:val="clear" w:color="auto" w:fill="FFFFFF"/>
        </w:rPr>
        <w:t> </w:t>
      </w:r>
      <w:r w:rsidRPr="00777B9D">
        <w:rPr>
          <w:rFonts w:ascii="Times New Roman" w:hAnsi="Times New Roman"/>
          <w:color w:val="333333"/>
          <w:sz w:val="28"/>
          <w:szCs w:val="28"/>
          <w:shd w:val="clear" w:color="auto" w:fill="FFFFFF"/>
        </w:rPr>
        <w:t xml:space="preserve">— </w:t>
      </w:r>
      <w:r>
        <w:rPr>
          <w:rFonts w:ascii="Times New Roman" w:hAnsi="Times New Roman"/>
          <w:color w:val="333333"/>
          <w:sz w:val="28"/>
          <w:szCs w:val="28"/>
          <w:shd w:val="clear" w:color="auto" w:fill="FFFFFF"/>
        </w:rPr>
        <w:t xml:space="preserve">особо </w:t>
      </w:r>
      <w:r w:rsidRPr="00777B9D">
        <w:rPr>
          <w:rFonts w:ascii="Times New Roman" w:hAnsi="Times New Roman"/>
          <w:color w:val="333333"/>
          <w:sz w:val="28"/>
          <w:szCs w:val="28"/>
          <w:shd w:val="clear" w:color="auto" w:fill="FFFFFF"/>
        </w:rPr>
        <w:t>охраняемая природная территория, на которой (в отличие</w:t>
      </w:r>
      <w:r w:rsidRPr="00777B9D">
        <w:rPr>
          <w:rStyle w:val="apple-converted-space"/>
          <w:rFonts w:ascii="Times New Roman" w:hAnsi="Times New Roman"/>
          <w:color w:val="333333"/>
          <w:sz w:val="28"/>
          <w:szCs w:val="28"/>
          <w:shd w:val="clear" w:color="auto" w:fill="FFFFFF"/>
        </w:rPr>
        <w:t> </w:t>
      </w:r>
      <w:r w:rsidRPr="00777B9D">
        <w:rPr>
          <w:rFonts w:ascii="Times New Roman" w:hAnsi="Times New Roman"/>
          <w:color w:val="333333"/>
          <w:sz w:val="28"/>
          <w:szCs w:val="28"/>
          <w:shd w:val="clear" w:color="auto" w:fill="FFFFFF"/>
        </w:rPr>
        <w:t>от заповедников) под охраной находится не природный комплекс, а</w:t>
      </w:r>
      <w:r w:rsidRPr="00777B9D">
        <w:rPr>
          <w:rStyle w:val="apple-converted-space"/>
          <w:rFonts w:ascii="Times New Roman" w:hAnsi="Times New Roman"/>
          <w:color w:val="333333"/>
          <w:sz w:val="28"/>
          <w:szCs w:val="28"/>
          <w:shd w:val="clear" w:color="auto" w:fill="FFFFFF"/>
        </w:rPr>
        <w:t> </w:t>
      </w:r>
      <w:r w:rsidRPr="00777B9D">
        <w:rPr>
          <w:rFonts w:ascii="Times New Roman" w:hAnsi="Times New Roman"/>
          <w:color w:val="333333"/>
          <w:sz w:val="28"/>
          <w:szCs w:val="28"/>
          <w:shd w:val="clear" w:color="auto" w:fill="FFFFFF"/>
        </w:rPr>
        <w:t>некоторые его части: только растения, только животные, либо их</w:t>
      </w:r>
      <w:r w:rsidRPr="00777B9D">
        <w:rPr>
          <w:rStyle w:val="apple-converted-space"/>
          <w:rFonts w:ascii="Times New Roman" w:hAnsi="Times New Roman"/>
          <w:color w:val="333333"/>
          <w:sz w:val="28"/>
          <w:szCs w:val="28"/>
          <w:shd w:val="clear" w:color="auto" w:fill="FFFFFF"/>
        </w:rPr>
        <w:t> </w:t>
      </w:r>
      <w:r w:rsidRPr="00777B9D">
        <w:rPr>
          <w:rFonts w:ascii="Times New Roman" w:hAnsi="Times New Roman"/>
          <w:color w:val="333333"/>
          <w:sz w:val="28"/>
          <w:szCs w:val="28"/>
          <w:shd w:val="clear" w:color="auto" w:fill="FFFFFF"/>
        </w:rPr>
        <w:t>отдельные виды...</w:t>
      </w:r>
    </w:p>
    <w:p w:rsidR="00B36040" w:rsidRPr="00777B9D" w:rsidRDefault="00B36040" w:rsidP="00605929">
      <w:pPr>
        <w:spacing w:line="240" w:lineRule="auto"/>
        <w:contextualSpacing/>
        <w:jc w:val="both"/>
        <w:rPr>
          <w:rFonts w:ascii="Times New Roman" w:hAnsi="Times New Roman"/>
          <w:sz w:val="28"/>
          <w:szCs w:val="28"/>
        </w:rPr>
      </w:pPr>
      <w:r w:rsidRPr="00777B9D">
        <w:rPr>
          <w:rFonts w:ascii="Times New Roman" w:hAnsi="Times New Roman"/>
          <w:b/>
          <w:sz w:val="28"/>
          <w:szCs w:val="28"/>
        </w:rPr>
        <w:t>Учитель</w:t>
      </w:r>
      <w:r w:rsidRPr="00777B9D">
        <w:rPr>
          <w:rFonts w:ascii="Times New Roman" w:hAnsi="Times New Roman"/>
          <w:sz w:val="28"/>
          <w:szCs w:val="28"/>
        </w:rPr>
        <w:t>:</w:t>
      </w:r>
      <w:r>
        <w:rPr>
          <w:rFonts w:ascii="Times New Roman" w:hAnsi="Times New Roman"/>
          <w:sz w:val="28"/>
          <w:szCs w:val="28"/>
        </w:rPr>
        <w:t xml:space="preserve"> 9 января</w:t>
      </w:r>
      <w:r w:rsidRPr="00777B9D">
        <w:rPr>
          <w:rFonts w:ascii="Times New Roman" w:hAnsi="Times New Roman"/>
          <w:sz w:val="28"/>
          <w:szCs w:val="28"/>
        </w:rPr>
        <w:t xml:space="preserve"> 1987 года был организован первый в нашей республике государственный заповедник</w:t>
      </w:r>
      <w:r>
        <w:rPr>
          <w:rFonts w:ascii="Times New Roman" w:hAnsi="Times New Roman"/>
          <w:sz w:val="28"/>
          <w:szCs w:val="28"/>
        </w:rPr>
        <w:t xml:space="preserve"> «Дагестанский» п</w:t>
      </w:r>
      <w:r w:rsidRPr="00777B9D">
        <w:rPr>
          <w:rFonts w:ascii="Times New Roman" w:hAnsi="Times New Roman"/>
          <w:sz w:val="28"/>
          <w:szCs w:val="28"/>
        </w:rPr>
        <w:t>лощадь 21 тыс.га</w:t>
      </w:r>
      <w:r>
        <w:rPr>
          <w:rFonts w:ascii="Times New Roman" w:hAnsi="Times New Roman"/>
          <w:sz w:val="28"/>
          <w:szCs w:val="28"/>
        </w:rPr>
        <w:t>., в состав которого вошли 2 участка</w:t>
      </w:r>
      <w:r w:rsidRPr="00777B9D">
        <w:rPr>
          <w:rFonts w:ascii="Times New Roman" w:hAnsi="Times New Roman"/>
          <w:sz w:val="28"/>
          <w:szCs w:val="28"/>
        </w:rPr>
        <w:t>.</w:t>
      </w:r>
    </w:p>
    <w:p w:rsidR="00B36040" w:rsidRPr="00777B9D" w:rsidRDefault="00B36040" w:rsidP="00605929">
      <w:pPr>
        <w:spacing w:line="240" w:lineRule="auto"/>
        <w:contextualSpacing/>
        <w:jc w:val="both"/>
        <w:rPr>
          <w:rFonts w:ascii="Times New Roman" w:hAnsi="Times New Roman"/>
          <w:sz w:val="28"/>
          <w:szCs w:val="28"/>
        </w:rPr>
      </w:pPr>
      <w:r w:rsidRPr="00777B9D">
        <w:rPr>
          <w:rFonts w:ascii="Times New Roman" w:hAnsi="Times New Roman"/>
          <w:sz w:val="28"/>
          <w:szCs w:val="28"/>
        </w:rPr>
        <w:t xml:space="preserve">Кизлярский залив(19890 га) и </w:t>
      </w:r>
      <w:r>
        <w:rPr>
          <w:rFonts w:ascii="Times New Roman" w:hAnsi="Times New Roman"/>
          <w:sz w:val="28"/>
          <w:szCs w:val="28"/>
        </w:rPr>
        <w:t>Сарыкумские барханы</w:t>
      </w:r>
      <w:r w:rsidRPr="00777B9D">
        <w:rPr>
          <w:rFonts w:ascii="Times New Roman" w:hAnsi="Times New Roman"/>
          <w:sz w:val="28"/>
          <w:szCs w:val="28"/>
        </w:rPr>
        <w:t xml:space="preserve"> (1175 га).</w:t>
      </w:r>
    </w:p>
    <w:p w:rsidR="00B36040" w:rsidRDefault="00B36040" w:rsidP="00605929">
      <w:pPr>
        <w:spacing w:line="240" w:lineRule="auto"/>
        <w:contextualSpacing/>
        <w:jc w:val="both"/>
        <w:rPr>
          <w:rFonts w:ascii="Times New Roman" w:hAnsi="Times New Roman"/>
          <w:sz w:val="28"/>
          <w:szCs w:val="28"/>
        </w:rPr>
      </w:pPr>
      <w:r w:rsidRPr="00777B9D">
        <w:rPr>
          <w:rFonts w:ascii="Times New Roman" w:hAnsi="Times New Roman"/>
          <w:sz w:val="28"/>
          <w:szCs w:val="28"/>
        </w:rPr>
        <w:t>Кизлярский участок расположен в северо-западной части побережья Каспийского моря в пределах Тарумовского района.</w:t>
      </w:r>
    </w:p>
    <w:p w:rsidR="00B36040" w:rsidRDefault="00B36040" w:rsidP="00605929">
      <w:pPr>
        <w:spacing w:line="240" w:lineRule="auto"/>
        <w:contextualSpacing/>
        <w:jc w:val="both"/>
        <w:rPr>
          <w:rFonts w:ascii="Times New Roman" w:hAnsi="Times New Roman"/>
          <w:sz w:val="28"/>
          <w:szCs w:val="28"/>
        </w:rPr>
      </w:pPr>
      <w:r w:rsidRPr="00E257CC">
        <w:rPr>
          <w:rFonts w:ascii="Times New Roman" w:hAnsi="Times New Roman"/>
          <w:sz w:val="28"/>
          <w:szCs w:val="28"/>
        </w:rPr>
        <w:t>Воды залива опресненные, средняя глубина залива – около 1,5 м</w:t>
      </w:r>
      <w:r>
        <w:rPr>
          <w:rFonts w:ascii="Times New Roman" w:hAnsi="Times New Roman"/>
          <w:sz w:val="28"/>
          <w:szCs w:val="28"/>
        </w:rPr>
        <w:t xml:space="preserve">. Кизлярский залив –это единственное место на побережье Каспийского соря, где нерест рыбы происходит непосредственно в морской воде. </w:t>
      </w:r>
      <w:r w:rsidRPr="009F0EB5">
        <w:rPr>
          <w:rFonts w:ascii="Times New Roman" w:hAnsi="Times New Roman"/>
          <w:sz w:val="28"/>
          <w:szCs w:val="28"/>
        </w:rPr>
        <w:t>В водах залива обитают около 70 видов и подвидов морских, проходных, полупроходных и речных рыб, в том числе такие редкие и исчезающие формы, как шип, каспийская кумжа, белорыбица</w:t>
      </w:r>
      <w:r>
        <w:rPr>
          <w:rFonts w:ascii="Times New Roman" w:hAnsi="Times New Roman"/>
          <w:sz w:val="28"/>
          <w:szCs w:val="28"/>
        </w:rPr>
        <w:t xml:space="preserve"> и тд. </w:t>
      </w:r>
    </w:p>
    <w:p w:rsidR="00B36040" w:rsidRDefault="00B36040" w:rsidP="00605929">
      <w:pPr>
        <w:spacing w:line="240" w:lineRule="auto"/>
        <w:contextualSpacing/>
        <w:jc w:val="both"/>
        <w:rPr>
          <w:rFonts w:ascii="Times New Roman" w:hAnsi="Times New Roman"/>
          <w:sz w:val="28"/>
          <w:szCs w:val="28"/>
        </w:rPr>
      </w:pPr>
      <w:r w:rsidRPr="009F0EB5">
        <w:rPr>
          <w:rFonts w:ascii="Times New Roman" w:hAnsi="Times New Roman"/>
          <w:sz w:val="28"/>
          <w:szCs w:val="28"/>
        </w:rPr>
        <w:t>Залив является также очень важным местом остановок на миграциях ценных охотничье-промысловых птиц, для которых здесь имеются хорошие условия для отдыха, жировки и пережидания плохих погодных условий.</w:t>
      </w:r>
    </w:p>
    <w:p w:rsidR="00B36040" w:rsidRPr="00777B9D" w:rsidRDefault="00B36040" w:rsidP="00605929">
      <w:pPr>
        <w:spacing w:line="240" w:lineRule="auto"/>
        <w:contextualSpacing/>
        <w:jc w:val="both"/>
        <w:rPr>
          <w:rFonts w:ascii="Times New Roman" w:hAnsi="Times New Roman"/>
          <w:sz w:val="28"/>
          <w:szCs w:val="28"/>
        </w:rPr>
      </w:pPr>
      <w:r w:rsidRPr="00466A59">
        <w:rPr>
          <w:rFonts w:ascii="Times New Roman" w:hAnsi="Times New Roman"/>
          <w:sz w:val="28"/>
          <w:szCs w:val="28"/>
        </w:rPr>
        <w:t>Всего на участке «Кизлярский залив» и прилегающих территориях зарегистрировано 250 видов птиц.</w:t>
      </w:r>
      <w:r w:rsidRPr="00777B9D">
        <w:rPr>
          <w:rFonts w:ascii="Times New Roman" w:hAnsi="Times New Roman"/>
          <w:sz w:val="28"/>
          <w:szCs w:val="28"/>
        </w:rPr>
        <w:t>Обитаютздесь</w:t>
      </w:r>
      <w:r>
        <w:rPr>
          <w:rFonts w:ascii="Times New Roman" w:hAnsi="Times New Roman"/>
          <w:sz w:val="28"/>
          <w:szCs w:val="28"/>
        </w:rPr>
        <w:t xml:space="preserve"> -</w:t>
      </w:r>
      <w:r w:rsidRPr="00777B9D">
        <w:rPr>
          <w:rFonts w:ascii="Times New Roman" w:hAnsi="Times New Roman"/>
          <w:sz w:val="28"/>
          <w:szCs w:val="28"/>
        </w:rPr>
        <w:t xml:space="preserve"> колпица, кудрявый пеликан, бакланы, цапли. Из млекопитающих в тростниках обитает кабан, енотовидная собака,</w:t>
      </w:r>
      <w:r>
        <w:rPr>
          <w:rFonts w:ascii="Times New Roman" w:hAnsi="Times New Roman"/>
          <w:sz w:val="28"/>
          <w:szCs w:val="28"/>
        </w:rPr>
        <w:t xml:space="preserve"> степной хорек</w:t>
      </w:r>
      <w:r w:rsidRPr="00777B9D">
        <w:rPr>
          <w:rFonts w:ascii="Times New Roman" w:hAnsi="Times New Roman"/>
          <w:sz w:val="28"/>
          <w:szCs w:val="28"/>
        </w:rPr>
        <w:t xml:space="preserve">. </w:t>
      </w:r>
    </w:p>
    <w:p w:rsidR="00B36040" w:rsidRPr="00777B9D" w:rsidRDefault="00B36040" w:rsidP="00605929">
      <w:pPr>
        <w:spacing w:line="240" w:lineRule="auto"/>
        <w:contextualSpacing/>
        <w:jc w:val="both"/>
        <w:rPr>
          <w:rFonts w:ascii="Times New Roman" w:hAnsi="Times New Roman"/>
          <w:sz w:val="28"/>
          <w:szCs w:val="28"/>
        </w:rPr>
      </w:pPr>
      <w:r w:rsidRPr="00777B9D">
        <w:rPr>
          <w:rFonts w:ascii="Times New Roman" w:hAnsi="Times New Roman"/>
          <w:sz w:val="28"/>
          <w:szCs w:val="28"/>
        </w:rPr>
        <w:t>Второй участок</w:t>
      </w:r>
      <w:r>
        <w:rPr>
          <w:rFonts w:ascii="Times New Roman" w:hAnsi="Times New Roman"/>
          <w:sz w:val="28"/>
          <w:szCs w:val="28"/>
        </w:rPr>
        <w:t xml:space="preserve"> –«Сарыкумский бархан». Расположен</w:t>
      </w:r>
      <w:r w:rsidRPr="00777B9D">
        <w:rPr>
          <w:rFonts w:ascii="Times New Roman" w:hAnsi="Times New Roman"/>
          <w:sz w:val="28"/>
          <w:szCs w:val="28"/>
        </w:rPr>
        <w:t>в 18 километрах к северо-западу от г.Махачкала на территории</w:t>
      </w:r>
      <w:r>
        <w:rPr>
          <w:rFonts w:ascii="Times New Roman" w:hAnsi="Times New Roman"/>
          <w:sz w:val="28"/>
          <w:szCs w:val="28"/>
        </w:rPr>
        <w:t>Кумторкалинского района</w:t>
      </w:r>
      <w:r w:rsidRPr="00777B9D">
        <w:rPr>
          <w:rFonts w:ascii="Times New Roman" w:hAnsi="Times New Roman"/>
          <w:sz w:val="28"/>
          <w:szCs w:val="28"/>
        </w:rPr>
        <w:t xml:space="preserve">. Площадь </w:t>
      </w:r>
      <w:r>
        <w:rPr>
          <w:rFonts w:ascii="Times New Roman" w:hAnsi="Times New Roman"/>
          <w:sz w:val="28"/>
          <w:szCs w:val="28"/>
        </w:rPr>
        <w:t>заповедного участка с охранной зоной 1175</w:t>
      </w:r>
      <w:r w:rsidRPr="00777B9D">
        <w:rPr>
          <w:rFonts w:ascii="Times New Roman" w:hAnsi="Times New Roman"/>
          <w:sz w:val="28"/>
          <w:szCs w:val="28"/>
        </w:rPr>
        <w:t xml:space="preserve"> га.</w:t>
      </w:r>
    </w:p>
    <w:p w:rsidR="00B36040" w:rsidRPr="00777B9D" w:rsidRDefault="00B36040" w:rsidP="00605929">
      <w:pPr>
        <w:spacing w:line="240" w:lineRule="auto"/>
        <w:ind w:firstLine="709"/>
        <w:contextualSpacing/>
        <w:jc w:val="both"/>
        <w:rPr>
          <w:rFonts w:ascii="Times New Roman" w:hAnsi="Times New Roman"/>
          <w:sz w:val="28"/>
          <w:szCs w:val="28"/>
        </w:rPr>
      </w:pPr>
      <w:r w:rsidRPr="00A67C3A">
        <w:rPr>
          <w:rFonts w:ascii="Times New Roman" w:hAnsi="Times New Roman"/>
          <w:sz w:val="28"/>
          <w:szCs w:val="28"/>
        </w:rPr>
        <w:t>По результатам исследований проведенных</w:t>
      </w:r>
      <w:r>
        <w:rPr>
          <w:rFonts w:ascii="Times New Roman" w:hAnsi="Times New Roman"/>
          <w:sz w:val="28"/>
          <w:szCs w:val="28"/>
        </w:rPr>
        <w:t xml:space="preserve"> учеными заповедника </w:t>
      </w:r>
      <w:r w:rsidRPr="00A67C3A">
        <w:rPr>
          <w:rFonts w:ascii="Times New Roman" w:hAnsi="Times New Roman"/>
          <w:sz w:val="28"/>
          <w:szCs w:val="28"/>
        </w:rPr>
        <w:t xml:space="preserve">летом 2014 года абсолютная высота </w:t>
      </w:r>
      <w:r>
        <w:rPr>
          <w:rFonts w:ascii="Times New Roman" w:hAnsi="Times New Roman"/>
          <w:sz w:val="28"/>
          <w:szCs w:val="28"/>
        </w:rPr>
        <w:t xml:space="preserve">бархана </w:t>
      </w:r>
      <w:r w:rsidRPr="00A67C3A">
        <w:rPr>
          <w:rFonts w:ascii="Times New Roman" w:hAnsi="Times New Roman"/>
          <w:sz w:val="28"/>
          <w:szCs w:val="28"/>
        </w:rPr>
        <w:t>244 метра.</w:t>
      </w:r>
    </w:p>
    <w:p w:rsidR="00B36040" w:rsidRDefault="00B36040" w:rsidP="00605929">
      <w:pPr>
        <w:spacing w:line="240" w:lineRule="auto"/>
        <w:contextualSpacing/>
        <w:jc w:val="both"/>
        <w:rPr>
          <w:rFonts w:ascii="Times New Roman" w:hAnsi="Times New Roman"/>
          <w:b/>
          <w:sz w:val="28"/>
          <w:szCs w:val="28"/>
        </w:rPr>
      </w:pPr>
    </w:p>
    <w:p w:rsidR="00B36040" w:rsidRPr="00324DCC" w:rsidRDefault="00B36040" w:rsidP="00605929">
      <w:pPr>
        <w:spacing w:line="240" w:lineRule="auto"/>
        <w:contextualSpacing/>
        <w:jc w:val="both"/>
        <w:rPr>
          <w:rFonts w:ascii="Times New Roman" w:hAnsi="Times New Roman"/>
          <w:b/>
          <w:sz w:val="28"/>
          <w:szCs w:val="28"/>
        </w:rPr>
      </w:pPr>
      <w:r w:rsidRPr="00777B9D">
        <w:rPr>
          <w:rFonts w:ascii="Times New Roman" w:hAnsi="Times New Roman"/>
          <w:b/>
          <w:sz w:val="28"/>
          <w:szCs w:val="28"/>
        </w:rPr>
        <w:t>Учитель:</w:t>
      </w:r>
      <w:r>
        <w:rPr>
          <w:rFonts w:ascii="Times New Roman" w:hAnsi="Times New Roman"/>
          <w:sz w:val="28"/>
          <w:szCs w:val="28"/>
        </w:rPr>
        <w:t xml:space="preserve">Ребята! </w:t>
      </w:r>
      <w:r w:rsidRPr="00777B9D">
        <w:rPr>
          <w:rFonts w:ascii="Times New Roman" w:hAnsi="Times New Roman"/>
          <w:sz w:val="28"/>
          <w:szCs w:val="28"/>
        </w:rPr>
        <w:t xml:space="preserve">Кто знает легенду </w:t>
      </w:r>
      <w:r>
        <w:rPr>
          <w:rFonts w:ascii="Times New Roman" w:hAnsi="Times New Roman"/>
          <w:sz w:val="28"/>
          <w:szCs w:val="28"/>
        </w:rPr>
        <w:t>о происхождении б</w:t>
      </w:r>
      <w:r w:rsidRPr="00777B9D">
        <w:rPr>
          <w:rFonts w:ascii="Times New Roman" w:hAnsi="Times New Roman"/>
          <w:sz w:val="28"/>
          <w:szCs w:val="28"/>
        </w:rPr>
        <w:t>архан</w:t>
      </w:r>
      <w:r>
        <w:rPr>
          <w:rFonts w:ascii="Times New Roman" w:hAnsi="Times New Roman"/>
          <w:sz w:val="28"/>
          <w:szCs w:val="28"/>
        </w:rPr>
        <w:t xml:space="preserve">а  </w:t>
      </w:r>
      <w:r w:rsidRPr="00777B9D">
        <w:rPr>
          <w:rFonts w:ascii="Times New Roman" w:hAnsi="Times New Roman"/>
          <w:sz w:val="28"/>
          <w:szCs w:val="28"/>
        </w:rPr>
        <w:t>Сарыкум.</w:t>
      </w:r>
    </w:p>
    <w:p w:rsidR="00B36040" w:rsidRPr="00B61162" w:rsidRDefault="00B36040" w:rsidP="00605929">
      <w:pPr>
        <w:spacing w:line="240" w:lineRule="auto"/>
        <w:contextualSpacing/>
        <w:jc w:val="both"/>
        <w:rPr>
          <w:rFonts w:ascii="Times New Roman" w:hAnsi="Times New Roman"/>
          <w:b/>
          <w:sz w:val="28"/>
          <w:szCs w:val="28"/>
        </w:rPr>
      </w:pPr>
      <w:r w:rsidRPr="00777B9D">
        <w:rPr>
          <w:rFonts w:ascii="Times New Roman" w:hAnsi="Times New Roman"/>
          <w:b/>
          <w:sz w:val="28"/>
          <w:szCs w:val="28"/>
        </w:rPr>
        <w:t xml:space="preserve"> Ученик: </w:t>
      </w:r>
      <w:r w:rsidRPr="00777B9D">
        <w:rPr>
          <w:rFonts w:ascii="Times New Roman" w:hAnsi="Times New Roman"/>
          <w:sz w:val="28"/>
          <w:szCs w:val="28"/>
        </w:rPr>
        <w:t>Легенда о барханеСарыкум.</w:t>
      </w:r>
    </w:p>
    <w:p w:rsidR="00B36040" w:rsidRDefault="00B36040" w:rsidP="00605929">
      <w:pPr>
        <w:spacing w:line="240" w:lineRule="auto"/>
        <w:contextualSpacing/>
        <w:jc w:val="both"/>
        <w:rPr>
          <w:rFonts w:ascii="Times New Roman" w:hAnsi="Times New Roman"/>
          <w:sz w:val="28"/>
          <w:szCs w:val="28"/>
        </w:rPr>
      </w:pPr>
      <w:r w:rsidRPr="00777B9D">
        <w:rPr>
          <w:rFonts w:ascii="Times New Roman" w:hAnsi="Times New Roman"/>
          <w:sz w:val="28"/>
          <w:szCs w:val="28"/>
        </w:rPr>
        <w:t>Нарт-великан, проходил в тех краях. Где ступала его нога</w:t>
      </w:r>
      <w:r>
        <w:rPr>
          <w:rFonts w:ascii="Times New Roman" w:hAnsi="Times New Roman"/>
          <w:sz w:val="28"/>
          <w:szCs w:val="28"/>
        </w:rPr>
        <w:t>,</w:t>
      </w:r>
      <w:r w:rsidRPr="00777B9D">
        <w:rPr>
          <w:rFonts w:ascii="Times New Roman" w:hAnsi="Times New Roman"/>
          <w:sz w:val="28"/>
          <w:szCs w:val="28"/>
        </w:rPr>
        <w:t xml:space="preserve"> возникало ущелье, где ложился –долина. И когда он присел на кочку</w:t>
      </w:r>
      <w:r>
        <w:rPr>
          <w:rFonts w:ascii="Times New Roman" w:hAnsi="Times New Roman"/>
          <w:sz w:val="28"/>
          <w:szCs w:val="28"/>
        </w:rPr>
        <w:t>,</w:t>
      </w:r>
      <w:r w:rsidRPr="00777B9D">
        <w:rPr>
          <w:rFonts w:ascii="Times New Roman" w:hAnsi="Times New Roman"/>
          <w:sz w:val="28"/>
          <w:szCs w:val="28"/>
        </w:rPr>
        <w:t xml:space="preserve"> и вытряхнул из своихчарыков песок, образовалась песчаная гора Сарыкум. </w:t>
      </w:r>
    </w:p>
    <w:p w:rsidR="00B36040" w:rsidRPr="00777B9D" w:rsidRDefault="00B36040" w:rsidP="00605929">
      <w:pPr>
        <w:spacing w:line="240" w:lineRule="auto"/>
        <w:contextualSpacing/>
        <w:jc w:val="both"/>
        <w:rPr>
          <w:rFonts w:ascii="Times New Roman" w:hAnsi="Times New Roman"/>
          <w:sz w:val="28"/>
          <w:szCs w:val="28"/>
        </w:rPr>
      </w:pPr>
      <w:r w:rsidRPr="00777B9D">
        <w:rPr>
          <w:rFonts w:ascii="Times New Roman" w:hAnsi="Times New Roman"/>
          <w:sz w:val="28"/>
          <w:szCs w:val="28"/>
        </w:rPr>
        <w:t>На бархане имеется растительность похожая на растительность из Средней Азии, Ирака, Закавказья и даже Алтая.</w:t>
      </w:r>
    </w:p>
    <w:p w:rsidR="00B36040" w:rsidRDefault="00B36040" w:rsidP="00605929">
      <w:pPr>
        <w:spacing w:line="240" w:lineRule="auto"/>
        <w:ind w:firstLine="709"/>
        <w:contextualSpacing/>
        <w:jc w:val="both"/>
        <w:rPr>
          <w:rFonts w:ascii="Times New Roman" w:hAnsi="Times New Roman"/>
          <w:sz w:val="28"/>
          <w:szCs w:val="28"/>
        </w:rPr>
      </w:pPr>
      <w:r w:rsidRPr="00777B9D">
        <w:rPr>
          <w:rFonts w:ascii="Times New Roman" w:hAnsi="Times New Roman"/>
          <w:sz w:val="28"/>
          <w:szCs w:val="28"/>
        </w:rPr>
        <w:t xml:space="preserve">Гора сложена из мелкого и среднезернистого песка. По мнению ученых, пески Сарыкума являются продуктом разрушении песчаников окрестных гор, а также отложений древне каспийских террас. </w:t>
      </w:r>
    </w:p>
    <w:p w:rsidR="00B36040" w:rsidRDefault="00B36040" w:rsidP="00605929">
      <w:pPr>
        <w:spacing w:line="240" w:lineRule="auto"/>
        <w:ind w:firstLine="709"/>
        <w:contextualSpacing/>
        <w:jc w:val="both"/>
        <w:rPr>
          <w:rFonts w:ascii="Times New Roman" w:hAnsi="Times New Roman"/>
          <w:sz w:val="28"/>
          <w:szCs w:val="28"/>
        </w:rPr>
      </w:pPr>
      <w:r>
        <w:rPr>
          <w:rFonts w:ascii="Times New Roman" w:hAnsi="Times New Roman"/>
          <w:sz w:val="28"/>
          <w:szCs w:val="28"/>
        </w:rPr>
        <w:t>Флора Сарыкумского бархана</w:t>
      </w:r>
      <w:r w:rsidRPr="00491D15">
        <w:rPr>
          <w:rFonts w:ascii="Times New Roman" w:hAnsi="Times New Roman"/>
          <w:sz w:val="28"/>
          <w:szCs w:val="28"/>
        </w:rPr>
        <w:t xml:space="preserve"> с прилегающими землями насчитывает более 350 видов растений, в том числе такие редкие и исчезающие виды, как: эремоспартон безлистный, астрагал каракугинский, астрагал Лемана, крестовник Шишкина, касатик остродольный, безвременник яркий и др.</w:t>
      </w:r>
    </w:p>
    <w:p w:rsidR="00B36040" w:rsidRDefault="00B36040" w:rsidP="00605929">
      <w:pPr>
        <w:spacing w:line="240" w:lineRule="auto"/>
        <w:ind w:firstLine="709"/>
        <w:contextualSpacing/>
        <w:jc w:val="both"/>
        <w:rPr>
          <w:rFonts w:ascii="Times New Roman" w:hAnsi="Times New Roman"/>
          <w:sz w:val="28"/>
          <w:szCs w:val="28"/>
        </w:rPr>
      </w:pPr>
      <w:r>
        <w:rPr>
          <w:rFonts w:ascii="Times New Roman" w:hAnsi="Times New Roman"/>
          <w:sz w:val="28"/>
          <w:szCs w:val="28"/>
        </w:rPr>
        <w:t>Богат и разнообразен ж</w:t>
      </w:r>
      <w:r w:rsidRPr="00777B9D">
        <w:rPr>
          <w:rFonts w:ascii="Times New Roman" w:hAnsi="Times New Roman"/>
          <w:sz w:val="28"/>
          <w:szCs w:val="28"/>
        </w:rPr>
        <w:t xml:space="preserve">ивотный мир </w:t>
      </w:r>
      <w:r>
        <w:rPr>
          <w:rFonts w:ascii="Times New Roman" w:hAnsi="Times New Roman"/>
          <w:sz w:val="28"/>
          <w:szCs w:val="28"/>
        </w:rPr>
        <w:t>заповедного участка. Преобладают пресмыкающиеся, среди которых на песках чаще всего встречаются</w:t>
      </w:r>
      <w:r w:rsidRPr="00777B9D">
        <w:rPr>
          <w:rFonts w:ascii="Times New Roman" w:hAnsi="Times New Roman"/>
          <w:sz w:val="28"/>
          <w:szCs w:val="28"/>
        </w:rPr>
        <w:t xml:space="preserve"> ушастые круглоголовки и быстрые ящ</w:t>
      </w:r>
      <w:r>
        <w:rPr>
          <w:rFonts w:ascii="Times New Roman" w:hAnsi="Times New Roman"/>
          <w:sz w:val="28"/>
          <w:szCs w:val="28"/>
        </w:rPr>
        <w:t>у</w:t>
      </w:r>
      <w:r w:rsidRPr="00777B9D">
        <w:rPr>
          <w:rFonts w:ascii="Times New Roman" w:hAnsi="Times New Roman"/>
          <w:sz w:val="28"/>
          <w:szCs w:val="28"/>
        </w:rPr>
        <w:t xml:space="preserve">рки. </w:t>
      </w:r>
    </w:p>
    <w:p w:rsidR="00B36040" w:rsidRDefault="00B36040" w:rsidP="00605929">
      <w:pPr>
        <w:spacing w:line="240" w:lineRule="auto"/>
        <w:ind w:firstLine="709"/>
        <w:contextualSpacing/>
        <w:jc w:val="both"/>
        <w:rPr>
          <w:rFonts w:ascii="Times New Roman" w:hAnsi="Times New Roman"/>
          <w:sz w:val="28"/>
          <w:szCs w:val="28"/>
        </w:rPr>
      </w:pPr>
      <w:r w:rsidRPr="00324DCC">
        <w:rPr>
          <w:rFonts w:ascii="Times New Roman" w:hAnsi="Times New Roman"/>
          <w:b/>
          <w:sz w:val="28"/>
          <w:szCs w:val="28"/>
        </w:rPr>
        <w:t>Птицы.</w:t>
      </w:r>
      <w:r w:rsidRPr="00A8060D">
        <w:rPr>
          <w:rFonts w:ascii="Times New Roman" w:hAnsi="Times New Roman"/>
          <w:sz w:val="28"/>
          <w:szCs w:val="28"/>
        </w:rPr>
        <w:t>Из 194 видов птиц, зарегистрированных на Сарыкуме и прилегающем к нему хребте Нарат-Тюбе, 31 занесены в красные книги МСОП, России и Дагестана (орел-могильни</w:t>
      </w:r>
      <w:r>
        <w:rPr>
          <w:rFonts w:ascii="Times New Roman" w:hAnsi="Times New Roman"/>
          <w:sz w:val="28"/>
          <w:szCs w:val="28"/>
        </w:rPr>
        <w:t>к, беркут, степной орел, курганн</w:t>
      </w:r>
      <w:r w:rsidRPr="00A8060D">
        <w:rPr>
          <w:rFonts w:ascii="Times New Roman" w:hAnsi="Times New Roman"/>
          <w:sz w:val="28"/>
          <w:szCs w:val="28"/>
        </w:rPr>
        <w:t>ик, черный гриф, белоголовый сип, стервятник, тювик, степная пустельга, стрепет, филин и др.).</w:t>
      </w:r>
      <w:r w:rsidRPr="00777B9D">
        <w:rPr>
          <w:rFonts w:ascii="Times New Roman" w:hAnsi="Times New Roman"/>
          <w:sz w:val="28"/>
          <w:szCs w:val="28"/>
        </w:rPr>
        <w:t>Среди млекопитающих встречаются</w:t>
      </w:r>
      <w:r>
        <w:rPr>
          <w:rFonts w:ascii="Times New Roman" w:hAnsi="Times New Roman"/>
          <w:sz w:val="28"/>
          <w:szCs w:val="28"/>
        </w:rPr>
        <w:t xml:space="preserve"> ушастый еж, мохнатый тушканчик, </w:t>
      </w:r>
      <w:r w:rsidRPr="00777B9D">
        <w:rPr>
          <w:rFonts w:ascii="Times New Roman" w:hAnsi="Times New Roman"/>
          <w:sz w:val="28"/>
          <w:szCs w:val="28"/>
        </w:rPr>
        <w:t>песчаный гребенчук, заяц-русак, серый хомяк, лисица.</w:t>
      </w:r>
    </w:p>
    <w:p w:rsidR="00B36040" w:rsidRDefault="00B36040" w:rsidP="00605929">
      <w:pPr>
        <w:spacing w:line="240" w:lineRule="auto"/>
        <w:ind w:firstLine="709"/>
        <w:contextualSpacing/>
        <w:jc w:val="both"/>
        <w:rPr>
          <w:rFonts w:ascii="Times New Roman" w:hAnsi="Times New Roman"/>
          <w:sz w:val="28"/>
          <w:szCs w:val="28"/>
        </w:rPr>
      </w:pPr>
      <w:r w:rsidRPr="00E2063F">
        <w:rPr>
          <w:rFonts w:ascii="Times New Roman" w:hAnsi="Times New Roman"/>
          <w:sz w:val="28"/>
          <w:szCs w:val="28"/>
        </w:rPr>
        <w:t xml:space="preserve">На сегодняшний день в Республике Дагестан имеется 52 ООПТ федерального, регионального и местного значения, общей площадью более 660 тыс. га, в том числе </w:t>
      </w:r>
      <w:r w:rsidRPr="001200EE">
        <w:rPr>
          <w:rFonts w:ascii="Times New Roman" w:hAnsi="Times New Roman"/>
          <w:b/>
          <w:sz w:val="28"/>
          <w:szCs w:val="28"/>
        </w:rPr>
        <w:t>1 государственный природный заповедник</w:t>
      </w:r>
      <w:r w:rsidRPr="00E2063F">
        <w:rPr>
          <w:rFonts w:ascii="Times New Roman" w:hAnsi="Times New Roman"/>
          <w:sz w:val="28"/>
          <w:szCs w:val="28"/>
        </w:rPr>
        <w:t xml:space="preserve"> (заповедник «Дагестанский», площадью 19061 га и охранной зоной 21065 га), </w:t>
      </w:r>
      <w:r w:rsidRPr="001200EE">
        <w:rPr>
          <w:rFonts w:ascii="Times New Roman" w:hAnsi="Times New Roman"/>
          <w:b/>
          <w:sz w:val="28"/>
          <w:szCs w:val="28"/>
        </w:rPr>
        <w:t>3 федеральных заказника</w:t>
      </w:r>
      <w:r w:rsidRPr="00E2063F">
        <w:rPr>
          <w:rFonts w:ascii="Times New Roman" w:hAnsi="Times New Roman"/>
          <w:sz w:val="28"/>
          <w:szCs w:val="28"/>
        </w:rPr>
        <w:t xml:space="preserve"> («Аграханский», 39000 га; «Самурский», 11200 га и «Тляратинский», 83500 га), </w:t>
      </w:r>
    </w:p>
    <w:p w:rsidR="00B36040" w:rsidRDefault="00B36040" w:rsidP="00605929">
      <w:pPr>
        <w:spacing w:line="240" w:lineRule="auto"/>
        <w:contextualSpacing/>
        <w:jc w:val="both"/>
        <w:rPr>
          <w:rFonts w:ascii="Times New Roman" w:hAnsi="Times New Roman"/>
          <w:sz w:val="28"/>
          <w:szCs w:val="28"/>
        </w:rPr>
      </w:pPr>
      <w:r w:rsidRPr="001200EE">
        <w:rPr>
          <w:rFonts w:ascii="Times New Roman" w:hAnsi="Times New Roman"/>
          <w:b/>
          <w:sz w:val="28"/>
          <w:szCs w:val="28"/>
        </w:rPr>
        <w:t>2 ботанических сада</w:t>
      </w:r>
      <w:r w:rsidRPr="00E2063F">
        <w:rPr>
          <w:rFonts w:ascii="Times New Roman" w:hAnsi="Times New Roman"/>
          <w:sz w:val="28"/>
          <w:szCs w:val="28"/>
        </w:rPr>
        <w:t xml:space="preserve"> («Горный ботанический сад ДНЦ РАН, 40 га; «Ботанический сад Дагестанского госуниверситета», 25,02 га), </w:t>
      </w:r>
    </w:p>
    <w:p w:rsidR="00B36040" w:rsidRDefault="00B36040" w:rsidP="00605929">
      <w:pPr>
        <w:spacing w:line="240" w:lineRule="auto"/>
        <w:contextualSpacing/>
        <w:jc w:val="both"/>
        <w:rPr>
          <w:rFonts w:ascii="Times New Roman" w:hAnsi="Times New Roman"/>
          <w:sz w:val="28"/>
          <w:szCs w:val="28"/>
        </w:rPr>
      </w:pPr>
      <w:r w:rsidRPr="001200EE">
        <w:rPr>
          <w:rFonts w:ascii="Times New Roman" w:hAnsi="Times New Roman"/>
          <w:b/>
          <w:sz w:val="28"/>
          <w:szCs w:val="28"/>
        </w:rPr>
        <w:t>3 природных парка</w:t>
      </w:r>
      <w:r w:rsidRPr="00E2063F">
        <w:rPr>
          <w:rFonts w:ascii="Times New Roman" w:hAnsi="Times New Roman"/>
          <w:sz w:val="28"/>
          <w:szCs w:val="28"/>
        </w:rPr>
        <w:t xml:space="preserve"> («Верхний Гуниб, 1422 га; «Ицари», 5413 га и «Хунзахский», 2719 га), </w:t>
      </w:r>
    </w:p>
    <w:p w:rsidR="00B36040" w:rsidRPr="001200EE" w:rsidRDefault="00B36040" w:rsidP="00605929">
      <w:pPr>
        <w:spacing w:line="240" w:lineRule="auto"/>
        <w:contextualSpacing/>
        <w:jc w:val="both"/>
        <w:rPr>
          <w:rFonts w:ascii="Times New Roman" w:hAnsi="Times New Roman"/>
          <w:b/>
          <w:sz w:val="28"/>
          <w:szCs w:val="28"/>
        </w:rPr>
      </w:pPr>
      <w:r w:rsidRPr="001200EE">
        <w:rPr>
          <w:rFonts w:ascii="Times New Roman" w:hAnsi="Times New Roman"/>
          <w:b/>
          <w:sz w:val="28"/>
          <w:szCs w:val="28"/>
        </w:rPr>
        <w:t>12 региональных заказников:</w:t>
      </w:r>
    </w:p>
    <w:p w:rsidR="00B36040" w:rsidRDefault="00B36040" w:rsidP="00605929">
      <w:pPr>
        <w:spacing w:line="240" w:lineRule="auto"/>
        <w:contextualSpacing/>
        <w:jc w:val="both"/>
        <w:rPr>
          <w:rFonts w:ascii="Times New Roman" w:hAnsi="Times New Roman"/>
          <w:sz w:val="28"/>
          <w:szCs w:val="28"/>
        </w:rPr>
      </w:pPr>
      <w:r>
        <w:rPr>
          <w:rFonts w:ascii="Times New Roman" w:hAnsi="Times New Roman"/>
          <w:sz w:val="28"/>
          <w:szCs w:val="28"/>
        </w:rPr>
        <w:t>1.</w:t>
      </w:r>
      <w:r w:rsidRPr="00E2063F">
        <w:rPr>
          <w:rFonts w:ascii="Times New Roman" w:hAnsi="Times New Roman"/>
          <w:sz w:val="28"/>
          <w:szCs w:val="28"/>
        </w:rPr>
        <w:t xml:space="preserve">«Ногайский», 10000 га; </w:t>
      </w:r>
    </w:p>
    <w:p w:rsidR="00B36040" w:rsidRDefault="00B36040" w:rsidP="00605929">
      <w:pPr>
        <w:spacing w:line="240" w:lineRule="auto"/>
        <w:contextualSpacing/>
        <w:jc w:val="both"/>
        <w:rPr>
          <w:rFonts w:ascii="Times New Roman" w:hAnsi="Times New Roman"/>
          <w:sz w:val="28"/>
          <w:szCs w:val="28"/>
        </w:rPr>
      </w:pPr>
      <w:r>
        <w:rPr>
          <w:rFonts w:ascii="Times New Roman" w:hAnsi="Times New Roman"/>
          <w:sz w:val="28"/>
          <w:szCs w:val="28"/>
        </w:rPr>
        <w:t>2.«Тарумовский»,55500</w:t>
      </w:r>
      <w:r w:rsidRPr="00E2063F">
        <w:rPr>
          <w:rFonts w:ascii="Times New Roman" w:hAnsi="Times New Roman"/>
          <w:sz w:val="28"/>
          <w:szCs w:val="28"/>
        </w:rPr>
        <w:t xml:space="preserve">га; </w:t>
      </w:r>
    </w:p>
    <w:p w:rsidR="00B36040" w:rsidRDefault="00B36040" w:rsidP="00605929">
      <w:pPr>
        <w:spacing w:line="240" w:lineRule="auto"/>
        <w:contextualSpacing/>
        <w:jc w:val="both"/>
        <w:rPr>
          <w:rFonts w:ascii="Times New Roman" w:hAnsi="Times New Roman"/>
          <w:sz w:val="28"/>
          <w:szCs w:val="28"/>
        </w:rPr>
      </w:pPr>
      <w:r>
        <w:rPr>
          <w:rFonts w:ascii="Times New Roman" w:hAnsi="Times New Roman"/>
          <w:sz w:val="28"/>
          <w:szCs w:val="28"/>
        </w:rPr>
        <w:t>3.«Хамаматюртовский»,30000</w:t>
      </w:r>
      <w:r w:rsidRPr="00E2063F">
        <w:rPr>
          <w:rFonts w:ascii="Times New Roman" w:hAnsi="Times New Roman"/>
          <w:sz w:val="28"/>
          <w:szCs w:val="28"/>
        </w:rPr>
        <w:t xml:space="preserve">га; </w:t>
      </w:r>
    </w:p>
    <w:p w:rsidR="00B36040" w:rsidRDefault="00B36040" w:rsidP="00605929">
      <w:pPr>
        <w:spacing w:line="240" w:lineRule="auto"/>
        <w:contextualSpacing/>
        <w:jc w:val="both"/>
        <w:rPr>
          <w:rFonts w:ascii="Times New Roman" w:hAnsi="Times New Roman"/>
          <w:sz w:val="28"/>
          <w:szCs w:val="28"/>
        </w:rPr>
      </w:pPr>
      <w:r>
        <w:rPr>
          <w:rFonts w:ascii="Times New Roman" w:hAnsi="Times New Roman"/>
          <w:sz w:val="28"/>
          <w:szCs w:val="28"/>
        </w:rPr>
        <w:t>4.</w:t>
      </w:r>
      <w:r w:rsidRPr="00E2063F">
        <w:rPr>
          <w:rFonts w:ascii="Times New Roman" w:hAnsi="Times New Roman"/>
          <w:sz w:val="28"/>
          <w:szCs w:val="28"/>
        </w:rPr>
        <w:t xml:space="preserve">«Янгиюртовский», 22670 га; </w:t>
      </w:r>
    </w:p>
    <w:p w:rsidR="00B36040" w:rsidRDefault="00B36040" w:rsidP="00605929">
      <w:pPr>
        <w:spacing w:line="240" w:lineRule="auto"/>
        <w:contextualSpacing/>
        <w:jc w:val="both"/>
        <w:rPr>
          <w:rFonts w:ascii="Times New Roman" w:hAnsi="Times New Roman"/>
          <w:sz w:val="28"/>
          <w:szCs w:val="28"/>
        </w:rPr>
      </w:pPr>
      <w:r>
        <w:rPr>
          <w:rFonts w:ascii="Times New Roman" w:hAnsi="Times New Roman"/>
          <w:sz w:val="28"/>
          <w:szCs w:val="28"/>
        </w:rPr>
        <w:t>5.</w:t>
      </w:r>
      <w:r w:rsidRPr="00E2063F">
        <w:rPr>
          <w:rFonts w:ascii="Times New Roman" w:hAnsi="Times New Roman"/>
          <w:sz w:val="28"/>
          <w:szCs w:val="28"/>
        </w:rPr>
        <w:t xml:space="preserve">«Андрейаульский», 21930 га; </w:t>
      </w:r>
    </w:p>
    <w:p w:rsidR="00B36040" w:rsidRDefault="00B36040" w:rsidP="00605929">
      <w:pPr>
        <w:spacing w:line="240" w:lineRule="auto"/>
        <w:contextualSpacing/>
        <w:jc w:val="both"/>
        <w:rPr>
          <w:rFonts w:ascii="Times New Roman" w:hAnsi="Times New Roman"/>
          <w:sz w:val="28"/>
          <w:szCs w:val="28"/>
        </w:rPr>
      </w:pPr>
      <w:r>
        <w:rPr>
          <w:rFonts w:ascii="Times New Roman" w:hAnsi="Times New Roman"/>
          <w:sz w:val="28"/>
          <w:szCs w:val="28"/>
        </w:rPr>
        <w:t>6.</w:t>
      </w:r>
      <w:r w:rsidRPr="00E2063F">
        <w:rPr>
          <w:rFonts w:ascii="Times New Roman" w:hAnsi="Times New Roman"/>
          <w:sz w:val="28"/>
          <w:szCs w:val="28"/>
        </w:rPr>
        <w:t xml:space="preserve">«Каякентский», 14500 га; </w:t>
      </w:r>
    </w:p>
    <w:p w:rsidR="00B36040" w:rsidRDefault="00B36040" w:rsidP="00605929">
      <w:pPr>
        <w:spacing w:line="240" w:lineRule="auto"/>
        <w:contextualSpacing/>
        <w:jc w:val="both"/>
        <w:rPr>
          <w:rFonts w:ascii="Times New Roman" w:hAnsi="Times New Roman"/>
          <w:sz w:val="28"/>
          <w:szCs w:val="28"/>
        </w:rPr>
      </w:pPr>
      <w:r>
        <w:rPr>
          <w:rFonts w:ascii="Times New Roman" w:hAnsi="Times New Roman"/>
          <w:sz w:val="28"/>
          <w:szCs w:val="28"/>
        </w:rPr>
        <w:t>7</w:t>
      </w:r>
      <w:r w:rsidRPr="00E2063F">
        <w:rPr>
          <w:rFonts w:ascii="Times New Roman" w:hAnsi="Times New Roman"/>
          <w:sz w:val="28"/>
          <w:szCs w:val="28"/>
        </w:rPr>
        <w:t xml:space="preserve">«Дешлагарский», 30500 га, </w:t>
      </w:r>
    </w:p>
    <w:p w:rsidR="00B36040" w:rsidRDefault="00B36040" w:rsidP="00605929">
      <w:pPr>
        <w:spacing w:line="240" w:lineRule="auto"/>
        <w:contextualSpacing/>
        <w:jc w:val="both"/>
        <w:rPr>
          <w:rFonts w:ascii="Times New Roman" w:hAnsi="Times New Roman"/>
          <w:sz w:val="28"/>
          <w:szCs w:val="28"/>
        </w:rPr>
      </w:pPr>
      <w:r>
        <w:rPr>
          <w:rFonts w:ascii="Times New Roman" w:hAnsi="Times New Roman"/>
          <w:sz w:val="28"/>
          <w:szCs w:val="28"/>
        </w:rPr>
        <w:t>8.</w:t>
      </w:r>
      <w:r w:rsidRPr="00E2063F">
        <w:rPr>
          <w:rFonts w:ascii="Times New Roman" w:hAnsi="Times New Roman"/>
          <w:sz w:val="28"/>
          <w:szCs w:val="28"/>
        </w:rPr>
        <w:t xml:space="preserve">«Касумкентский», 26000 га; </w:t>
      </w:r>
    </w:p>
    <w:p w:rsidR="00B36040" w:rsidRDefault="00B36040" w:rsidP="00605929">
      <w:pPr>
        <w:spacing w:line="240" w:lineRule="auto"/>
        <w:contextualSpacing/>
        <w:jc w:val="both"/>
        <w:rPr>
          <w:rFonts w:ascii="Times New Roman" w:hAnsi="Times New Roman"/>
          <w:sz w:val="28"/>
          <w:szCs w:val="28"/>
        </w:rPr>
      </w:pPr>
      <w:r>
        <w:rPr>
          <w:rFonts w:ascii="Times New Roman" w:hAnsi="Times New Roman"/>
          <w:sz w:val="28"/>
          <w:szCs w:val="28"/>
        </w:rPr>
        <w:t>9.«Мелиштинский»,22500</w:t>
      </w:r>
      <w:r w:rsidRPr="00E2063F">
        <w:rPr>
          <w:rFonts w:ascii="Times New Roman" w:hAnsi="Times New Roman"/>
          <w:sz w:val="28"/>
          <w:szCs w:val="28"/>
        </w:rPr>
        <w:t xml:space="preserve">га; </w:t>
      </w:r>
    </w:p>
    <w:p w:rsidR="00B36040" w:rsidRDefault="00B36040" w:rsidP="00605929">
      <w:pPr>
        <w:spacing w:line="240" w:lineRule="auto"/>
        <w:contextualSpacing/>
        <w:jc w:val="both"/>
        <w:rPr>
          <w:rFonts w:ascii="Times New Roman" w:hAnsi="Times New Roman"/>
          <w:sz w:val="28"/>
          <w:szCs w:val="28"/>
        </w:rPr>
      </w:pPr>
      <w:r>
        <w:rPr>
          <w:rFonts w:ascii="Times New Roman" w:hAnsi="Times New Roman"/>
          <w:sz w:val="28"/>
          <w:szCs w:val="28"/>
        </w:rPr>
        <w:t>10.«Кособско-Келебский»,</w:t>
      </w:r>
      <w:r w:rsidRPr="00E2063F">
        <w:rPr>
          <w:rFonts w:ascii="Times New Roman" w:hAnsi="Times New Roman"/>
          <w:sz w:val="28"/>
          <w:szCs w:val="28"/>
        </w:rPr>
        <w:t xml:space="preserve">107600 га; </w:t>
      </w:r>
    </w:p>
    <w:p w:rsidR="00B36040" w:rsidRDefault="00B36040" w:rsidP="00605929">
      <w:pPr>
        <w:spacing w:line="240" w:lineRule="auto"/>
        <w:contextualSpacing/>
        <w:jc w:val="both"/>
        <w:rPr>
          <w:rFonts w:ascii="Times New Roman" w:hAnsi="Times New Roman"/>
          <w:sz w:val="28"/>
          <w:szCs w:val="28"/>
        </w:rPr>
      </w:pPr>
      <w:r>
        <w:rPr>
          <w:rFonts w:ascii="Times New Roman" w:hAnsi="Times New Roman"/>
          <w:sz w:val="28"/>
          <w:szCs w:val="28"/>
        </w:rPr>
        <w:t xml:space="preserve">11.«Бежтинский», 41300 га; </w:t>
      </w:r>
    </w:p>
    <w:p w:rsidR="00B36040" w:rsidRDefault="00B36040" w:rsidP="00605929">
      <w:pPr>
        <w:spacing w:line="240" w:lineRule="auto"/>
        <w:contextualSpacing/>
        <w:jc w:val="both"/>
        <w:rPr>
          <w:rFonts w:ascii="Times New Roman" w:hAnsi="Times New Roman"/>
          <w:sz w:val="28"/>
          <w:szCs w:val="28"/>
        </w:rPr>
      </w:pPr>
      <w:r>
        <w:rPr>
          <w:rFonts w:ascii="Times New Roman" w:hAnsi="Times New Roman"/>
          <w:sz w:val="28"/>
          <w:szCs w:val="28"/>
        </w:rPr>
        <w:t xml:space="preserve">12. «Чародинский», 85000 га) </w:t>
      </w:r>
    </w:p>
    <w:p w:rsidR="00B36040" w:rsidRDefault="00B36040" w:rsidP="00F520F8">
      <w:pPr>
        <w:spacing w:line="240" w:lineRule="auto"/>
        <w:ind w:left="-426"/>
        <w:contextualSpacing/>
        <w:jc w:val="both"/>
        <w:rPr>
          <w:rFonts w:ascii="Times New Roman" w:hAnsi="Times New Roman"/>
          <w:sz w:val="28"/>
          <w:szCs w:val="28"/>
        </w:rPr>
      </w:pPr>
      <w:r w:rsidRPr="001200EE">
        <w:rPr>
          <w:rFonts w:ascii="Times New Roman" w:hAnsi="Times New Roman"/>
          <w:b/>
          <w:sz w:val="28"/>
          <w:szCs w:val="28"/>
        </w:rPr>
        <w:t>28 -  памятников природы регионального значения</w:t>
      </w:r>
      <w:r w:rsidRPr="00E2063F">
        <w:rPr>
          <w:rFonts w:ascii="Times New Roman" w:hAnsi="Times New Roman"/>
          <w:sz w:val="28"/>
          <w:szCs w:val="28"/>
        </w:rPr>
        <w:t>, общей площадью около 12 тыс. га («Сосновка», «Озер</w:t>
      </w:r>
      <w:r>
        <w:rPr>
          <w:rFonts w:ascii="Times New Roman" w:hAnsi="Times New Roman"/>
          <w:sz w:val="28"/>
          <w:szCs w:val="28"/>
        </w:rPr>
        <w:t xml:space="preserve">о </w:t>
      </w:r>
      <w:r w:rsidRPr="00E2063F">
        <w:rPr>
          <w:rFonts w:ascii="Times New Roman" w:hAnsi="Times New Roman"/>
          <w:sz w:val="28"/>
          <w:szCs w:val="28"/>
        </w:rPr>
        <w:t>Шайтан-Казак», «Гора Тарки-Тау», «Талгинская долина», «Озеро Ах-Коль», «Скала Кавалер-батарея», «Казанищенский», «Озеро Эйзенам», «Озеро Мочох», «Алмакский каньон», «Скала «Профиль Пушкина», «Долина Рычал-Су», «Кугский эоловый город», «Ташкапурская теснина», «Теснина Эхо», «Карадахская теснина», «Салтинская теснина», «Салтинское ущелье», «Гвадаринский водопад», «Хунзахские водопады», «Водопад Чвахило», «Ханагский водопад», «Ассатинская пещера», «Пещера Дюрк», «Кужникский природный мост», «Дербентские платаны», «Цанакское чинаро</w:t>
      </w:r>
      <w:r>
        <w:rPr>
          <w:rFonts w:ascii="Times New Roman" w:hAnsi="Times New Roman"/>
          <w:sz w:val="28"/>
          <w:szCs w:val="28"/>
        </w:rPr>
        <w:t xml:space="preserve">вое дерево», «Платаны Нютюга») </w:t>
      </w:r>
    </w:p>
    <w:p w:rsidR="00B36040" w:rsidRDefault="00B36040" w:rsidP="00F520F8">
      <w:pPr>
        <w:spacing w:line="240" w:lineRule="auto"/>
        <w:ind w:left="-426"/>
        <w:contextualSpacing/>
        <w:jc w:val="both"/>
        <w:rPr>
          <w:rFonts w:ascii="Times New Roman" w:hAnsi="Times New Roman"/>
          <w:sz w:val="28"/>
          <w:szCs w:val="28"/>
        </w:rPr>
      </w:pPr>
      <w:r w:rsidRPr="001200EE">
        <w:rPr>
          <w:rFonts w:ascii="Times New Roman" w:hAnsi="Times New Roman"/>
          <w:b/>
          <w:sz w:val="28"/>
          <w:szCs w:val="28"/>
        </w:rPr>
        <w:t>3 памятника природы местного значения</w:t>
      </w:r>
      <w:r w:rsidRPr="00E2063F">
        <w:rPr>
          <w:rFonts w:ascii="Times New Roman" w:hAnsi="Times New Roman"/>
          <w:sz w:val="28"/>
          <w:szCs w:val="28"/>
        </w:rPr>
        <w:t>, общей площадью около 15 га («Лесопарковый пояс спортивно-оздоровительного комплекса  «Хазар», «Аквапарк  «Озеро Ак-Гель» и «Хутор «Болъикъ»).</w:t>
      </w:r>
    </w:p>
    <w:p w:rsidR="00B36040" w:rsidRDefault="00B36040" w:rsidP="00F520F8">
      <w:pPr>
        <w:spacing w:line="240" w:lineRule="auto"/>
        <w:ind w:left="-426"/>
        <w:contextualSpacing/>
        <w:jc w:val="both"/>
        <w:rPr>
          <w:rFonts w:ascii="Times New Roman" w:hAnsi="Times New Roman"/>
          <w:b/>
          <w:color w:val="222222"/>
          <w:sz w:val="28"/>
          <w:szCs w:val="28"/>
          <w:shd w:val="clear" w:color="auto" w:fill="FFFFFF"/>
        </w:rPr>
      </w:pPr>
    </w:p>
    <w:p w:rsidR="00B36040" w:rsidRDefault="00B36040" w:rsidP="00F520F8">
      <w:pPr>
        <w:spacing w:line="240" w:lineRule="auto"/>
        <w:ind w:left="-426"/>
        <w:contextualSpacing/>
        <w:jc w:val="both"/>
        <w:rPr>
          <w:rFonts w:ascii="Times New Roman" w:hAnsi="Times New Roman"/>
          <w:sz w:val="28"/>
          <w:szCs w:val="28"/>
        </w:rPr>
      </w:pPr>
      <w:r>
        <w:rPr>
          <w:rFonts w:ascii="Times New Roman" w:hAnsi="Times New Roman"/>
          <w:b/>
          <w:color w:val="222222"/>
          <w:sz w:val="28"/>
          <w:szCs w:val="28"/>
          <w:shd w:val="clear" w:color="auto" w:fill="FFFFFF"/>
        </w:rPr>
        <w:t>3.Правила поведения в природе</w:t>
      </w:r>
    </w:p>
    <w:p w:rsidR="00B36040" w:rsidRPr="00F520F8" w:rsidRDefault="00B36040" w:rsidP="00F520F8">
      <w:pPr>
        <w:spacing w:line="240" w:lineRule="auto"/>
        <w:ind w:left="-426"/>
        <w:contextualSpacing/>
        <w:jc w:val="both"/>
        <w:rPr>
          <w:rFonts w:ascii="Times New Roman" w:hAnsi="Times New Roman"/>
          <w:sz w:val="28"/>
          <w:szCs w:val="28"/>
        </w:rPr>
      </w:pPr>
      <w:r w:rsidRPr="00777B9D">
        <w:rPr>
          <w:rFonts w:ascii="Times New Roman" w:hAnsi="Times New Roman"/>
          <w:b/>
          <w:color w:val="222222"/>
          <w:sz w:val="28"/>
          <w:szCs w:val="28"/>
          <w:shd w:val="clear" w:color="auto" w:fill="FFFFFF"/>
        </w:rPr>
        <w:t>Учитель:</w:t>
      </w:r>
      <w:r w:rsidRPr="00777B9D">
        <w:rPr>
          <w:rFonts w:ascii="Times New Roman" w:hAnsi="Times New Roman"/>
          <w:color w:val="222222"/>
          <w:sz w:val="28"/>
          <w:szCs w:val="28"/>
          <w:shd w:val="clear" w:color="auto" w:fill="FFFFFF"/>
        </w:rPr>
        <w:t xml:space="preserve"> Каждая сломанная веточка, каждый сорванный цветок, каждая пойманная бабочка- это маленькая рана, нанесенная природе. И если однуРану нанесешь ты, другую- твой товарищ, третью, четвертую, пятую- кто-тоеще, то что же станет с природой? Природе трудно залечить даже самые маленькие раны. Ребята, вы знает, как вести себя в природе.Какие правила надо соблюдать в природе?</w:t>
      </w:r>
    </w:p>
    <w:p w:rsidR="00B36040" w:rsidRDefault="00B36040" w:rsidP="00605929">
      <w:pPr>
        <w:tabs>
          <w:tab w:val="left" w:pos="3825"/>
        </w:tabs>
        <w:spacing w:line="240" w:lineRule="auto"/>
        <w:contextualSpacing/>
        <w:jc w:val="both"/>
        <w:rPr>
          <w:rFonts w:ascii="Times New Roman" w:hAnsi="Times New Roman"/>
          <w:sz w:val="28"/>
          <w:szCs w:val="28"/>
        </w:rPr>
      </w:pPr>
      <w:r w:rsidRPr="00777B9D">
        <w:rPr>
          <w:rFonts w:ascii="Times New Roman" w:hAnsi="Times New Roman"/>
          <w:b/>
          <w:sz w:val="28"/>
          <w:szCs w:val="28"/>
        </w:rPr>
        <w:t>Учащиеся</w:t>
      </w:r>
      <w:r>
        <w:rPr>
          <w:rFonts w:ascii="Times New Roman" w:hAnsi="Times New Roman"/>
          <w:sz w:val="28"/>
          <w:szCs w:val="28"/>
        </w:rPr>
        <w:t>:(Ответы учащихся)</w:t>
      </w:r>
    </w:p>
    <w:p w:rsidR="00B36040" w:rsidRPr="00777B9D" w:rsidRDefault="00B36040" w:rsidP="00F520F8">
      <w:pPr>
        <w:tabs>
          <w:tab w:val="left" w:pos="3825"/>
        </w:tabs>
        <w:spacing w:line="240" w:lineRule="auto"/>
        <w:ind w:left="-426"/>
        <w:contextualSpacing/>
        <w:jc w:val="both"/>
        <w:rPr>
          <w:rFonts w:ascii="Times New Roman" w:hAnsi="Times New Roman"/>
          <w:sz w:val="28"/>
          <w:szCs w:val="28"/>
        </w:rPr>
      </w:pPr>
      <w:r>
        <w:rPr>
          <w:rFonts w:ascii="Times New Roman" w:hAnsi="Times New Roman"/>
          <w:b/>
          <w:sz w:val="28"/>
          <w:szCs w:val="28"/>
        </w:rPr>
        <w:t>-</w:t>
      </w:r>
      <w:r w:rsidRPr="00777B9D">
        <w:rPr>
          <w:rFonts w:ascii="Times New Roman" w:hAnsi="Times New Roman"/>
          <w:sz w:val="28"/>
          <w:szCs w:val="28"/>
        </w:rPr>
        <w:t>Нельзя ломать ветви деревьев и кустарников.</w:t>
      </w:r>
    </w:p>
    <w:p w:rsidR="00B36040" w:rsidRPr="00777B9D" w:rsidRDefault="00B36040" w:rsidP="00F520F8">
      <w:pPr>
        <w:tabs>
          <w:tab w:val="left" w:pos="3825"/>
        </w:tabs>
        <w:spacing w:line="240" w:lineRule="auto"/>
        <w:ind w:left="-426" w:hanging="141"/>
        <w:contextualSpacing/>
        <w:jc w:val="both"/>
        <w:rPr>
          <w:rFonts w:ascii="Times New Roman" w:hAnsi="Times New Roman"/>
          <w:sz w:val="28"/>
          <w:szCs w:val="28"/>
        </w:rPr>
      </w:pPr>
      <w:r>
        <w:rPr>
          <w:rFonts w:ascii="Times New Roman" w:hAnsi="Times New Roman"/>
          <w:sz w:val="28"/>
          <w:szCs w:val="28"/>
        </w:rPr>
        <w:t xml:space="preserve">  </w:t>
      </w:r>
      <w:r w:rsidRPr="00777B9D">
        <w:rPr>
          <w:rFonts w:ascii="Times New Roman" w:hAnsi="Times New Roman"/>
          <w:sz w:val="28"/>
          <w:szCs w:val="28"/>
        </w:rPr>
        <w:t>-Нельзя срывать цветы.</w:t>
      </w:r>
    </w:p>
    <w:p w:rsidR="00B36040" w:rsidRDefault="00B36040" w:rsidP="00F520F8">
      <w:pPr>
        <w:tabs>
          <w:tab w:val="left" w:pos="3825"/>
        </w:tabs>
        <w:spacing w:line="240" w:lineRule="auto"/>
        <w:ind w:hanging="426"/>
        <w:contextualSpacing/>
        <w:jc w:val="both"/>
        <w:rPr>
          <w:rFonts w:ascii="Times New Roman" w:hAnsi="Times New Roman"/>
          <w:sz w:val="28"/>
          <w:szCs w:val="28"/>
        </w:rPr>
      </w:pPr>
      <w:r w:rsidRPr="00777B9D">
        <w:rPr>
          <w:rFonts w:ascii="Times New Roman" w:hAnsi="Times New Roman"/>
          <w:sz w:val="28"/>
          <w:szCs w:val="28"/>
        </w:rPr>
        <w:t>-Нельзя ловить бабочек, стрекоз других насекомых.</w:t>
      </w:r>
    </w:p>
    <w:p w:rsidR="00B36040" w:rsidRPr="00777B9D" w:rsidRDefault="00B36040" w:rsidP="00F520F8">
      <w:pPr>
        <w:tabs>
          <w:tab w:val="left" w:pos="3825"/>
        </w:tabs>
        <w:spacing w:line="240" w:lineRule="auto"/>
        <w:ind w:left="-567"/>
        <w:contextualSpacing/>
        <w:jc w:val="both"/>
        <w:rPr>
          <w:rFonts w:ascii="Times New Roman" w:hAnsi="Times New Roman"/>
          <w:sz w:val="28"/>
          <w:szCs w:val="28"/>
        </w:rPr>
      </w:pPr>
      <w:r>
        <w:rPr>
          <w:rFonts w:ascii="Times New Roman" w:hAnsi="Times New Roman"/>
          <w:sz w:val="28"/>
          <w:szCs w:val="28"/>
        </w:rPr>
        <w:t xml:space="preserve">  </w:t>
      </w:r>
      <w:r w:rsidRPr="00777B9D">
        <w:rPr>
          <w:rFonts w:ascii="Times New Roman" w:hAnsi="Times New Roman"/>
          <w:sz w:val="28"/>
          <w:szCs w:val="28"/>
        </w:rPr>
        <w:t>-Нельзя уничтожать жаб, ляг</w:t>
      </w:r>
      <w:r>
        <w:rPr>
          <w:rFonts w:ascii="Times New Roman" w:hAnsi="Times New Roman"/>
          <w:sz w:val="28"/>
          <w:szCs w:val="28"/>
        </w:rPr>
        <w:t>ушек, змей и других животных.</w:t>
      </w:r>
    </w:p>
    <w:p w:rsidR="00B36040" w:rsidRDefault="00B36040" w:rsidP="00605929">
      <w:pPr>
        <w:tabs>
          <w:tab w:val="left" w:pos="3825"/>
        </w:tabs>
        <w:spacing w:line="240" w:lineRule="auto"/>
        <w:ind w:left="-426" w:firstLine="1135"/>
        <w:contextualSpacing/>
        <w:jc w:val="both"/>
        <w:rPr>
          <w:rFonts w:ascii="Times New Roman" w:hAnsi="Times New Roman"/>
          <w:b/>
          <w:color w:val="222222"/>
          <w:sz w:val="28"/>
          <w:szCs w:val="28"/>
          <w:shd w:val="clear" w:color="auto" w:fill="FFFFFF"/>
        </w:rPr>
      </w:pPr>
    </w:p>
    <w:p w:rsidR="00B36040" w:rsidRDefault="00B36040" w:rsidP="00605929">
      <w:pPr>
        <w:tabs>
          <w:tab w:val="left" w:pos="3825"/>
        </w:tabs>
        <w:spacing w:line="240" w:lineRule="auto"/>
        <w:ind w:firstLine="709"/>
        <w:contextualSpacing/>
        <w:jc w:val="both"/>
        <w:rPr>
          <w:rFonts w:ascii="Times New Roman" w:hAnsi="Times New Roman"/>
          <w:b/>
          <w:color w:val="222222"/>
          <w:sz w:val="28"/>
          <w:szCs w:val="28"/>
          <w:shd w:val="clear" w:color="auto" w:fill="FFFFFF"/>
        </w:rPr>
      </w:pPr>
    </w:p>
    <w:p w:rsidR="00B36040" w:rsidRPr="00777B9D" w:rsidRDefault="00B36040" w:rsidP="00605929">
      <w:pPr>
        <w:tabs>
          <w:tab w:val="left" w:pos="3825"/>
        </w:tabs>
        <w:spacing w:line="240" w:lineRule="auto"/>
        <w:ind w:left="-426"/>
        <w:contextualSpacing/>
        <w:jc w:val="both"/>
        <w:rPr>
          <w:rFonts w:ascii="Times New Roman" w:hAnsi="Times New Roman"/>
          <w:b/>
          <w:color w:val="222222"/>
          <w:sz w:val="28"/>
          <w:szCs w:val="28"/>
          <w:shd w:val="clear" w:color="auto" w:fill="FFFFFF"/>
        </w:rPr>
      </w:pPr>
      <w:r>
        <w:rPr>
          <w:rFonts w:ascii="Times New Roman" w:hAnsi="Times New Roman"/>
          <w:b/>
          <w:color w:val="222222"/>
          <w:sz w:val="28"/>
          <w:szCs w:val="28"/>
          <w:shd w:val="clear" w:color="auto" w:fill="FFFFFF"/>
        </w:rPr>
        <w:t xml:space="preserve">                      4. «Каякентский» заказник</w:t>
      </w:r>
    </w:p>
    <w:p w:rsidR="00B36040" w:rsidRDefault="00B36040" w:rsidP="00605929">
      <w:pPr>
        <w:tabs>
          <w:tab w:val="left" w:pos="3825"/>
        </w:tabs>
        <w:spacing w:line="240" w:lineRule="auto"/>
        <w:contextualSpacing/>
        <w:jc w:val="both"/>
        <w:rPr>
          <w:rFonts w:ascii="Times New Roman" w:hAnsi="Times New Roman"/>
          <w:b/>
          <w:sz w:val="28"/>
          <w:szCs w:val="28"/>
        </w:rPr>
      </w:pPr>
    </w:p>
    <w:p w:rsidR="00B36040" w:rsidRPr="00777B9D" w:rsidRDefault="00B36040" w:rsidP="00605929">
      <w:pPr>
        <w:tabs>
          <w:tab w:val="left" w:pos="3825"/>
        </w:tabs>
        <w:spacing w:line="240" w:lineRule="auto"/>
        <w:ind w:left="-426" w:firstLine="426"/>
        <w:contextualSpacing/>
        <w:jc w:val="both"/>
        <w:rPr>
          <w:rFonts w:ascii="Times New Roman" w:hAnsi="Times New Roman"/>
          <w:color w:val="222222"/>
          <w:sz w:val="28"/>
          <w:szCs w:val="28"/>
          <w:shd w:val="clear" w:color="auto" w:fill="FFFFFF"/>
        </w:rPr>
      </w:pPr>
      <w:r w:rsidRPr="00777B9D">
        <w:rPr>
          <w:rFonts w:ascii="Times New Roman" w:hAnsi="Times New Roman"/>
          <w:b/>
          <w:sz w:val="28"/>
          <w:szCs w:val="28"/>
        </w:rPr>
        <w:t>Учитель:</w:t>
      </w:r>
      <w:r w:rsidRPr="00777B9D">
        <w:rPr>
          <w:rFonts w:ascii="Times New Roman" w:hAnsi="Times New Roman"/>
          <w:sz w:val="28"/>
          <w:szCs w:val="28"/>
        </w:rPr>
        <w:t>На территории Дагестана встречаются 12 заказников.</w:t>
      </w:r>
    </w:p>
    <w:p w:rsidR="00B36040" w:rsidRPr="00777B9D" w:rsidRDefault="00B36040" w:rsidP="00605929">
      <w:pPr>
        <w:spacing w:line="240" w:lineRule="auto"/>
        <w:ind w:firstLine="709"/>
        <w:contextualSpacing/>
        <w:jc w:val="both"/>
        <w:rPr>
          <w:rFonts w:ascii="Times New Roman" w:hAnsi="Times New Roman"/>
          <w:sz w:val="28"/>
          <w:szCs w:val="28"/>
        </w:rPr>
      </w:pPr>
      <w:r w:rsidRPr="00777B9D">
        <w:rPr>
          <w:rFonts w:ascii="Times New Roman" w:hAnsi="Times New Roman"/>
          <w:sz w:val="28"/>
          <w:szCs w:val="28"/>
        </w:rPr>
        <w:t xml:space="preserve"> Какие вы, знаете заказники Дагестана?</w:t>
      </w:r>
    </w:p>
    <w:p w:rsidR="00B36040" w:rsidRPr="00777B9D" w:rsidRDefault="00B36040" w:rsidP="00605929">
      <w:pPr>
        <w:spacing w:line="240" w:lineRule="auto"/>
        <w:contextualSpacing/>
        <w:jc w:val="both"/>
        <w:rPr>
          <w:rFonts w:ascii="Times New Roman" w:hAnsi="Times New Roman"/>
          <w:sz w:val="28"/>
          <w:szCs w:val="28"/>
        </w:rPr>
      </w:pPr>
      <w:r w:rsidRPr="00777B9D">
        <w:rPr>
          <w:rFonts w:ascii="Times New Roman" w:hAnsi="Times New Roman"/>
          <w:b/>
          <w:sz w:val="28"/>
          <w:szCs w:val="28"/>
        </w:rPr>
        <w:t>Учащиеся:</w:t>
      </w:r>
      <w:r w:rsidRPr="00777B9D">
        <w:rPr>
          <w:rFonts w:ascii="Times New Roman" w:hAnsi="Times New Roman"/>
          <w:sz w:val="28"/>
          <w:szCs w:val="28"/>
        </w:rPr>
        <w:t>(Ответы учащихся).</w:t>
      </w:r>
    </w:p>
    <w:p w:rsidR="00B36040" w:rsidRPr="00777B9D" w:rsidRDefault="00B36040" w:rsidP="00605929">
      <w:pPr>
        <w:tabs>
          <w:tab w:val="center" w:pos="4677"/>
        </w:tabs>
        <w:spacing w:line="240" w:lineRule="auto"/>
        <w:ind w:firstLine="709"/>
        <w:contextualSpacing/>
        <w:jc w:val="both"/>
        <w:rPr>
          <w:rFonts w:ascii="Times New Roman" w:hAnsi="Times New Roman"/>
          <w:sz w:val="28"/>
          <w:szCs w:val="28"/>
        </w:rPr>
      </w:pPr>
      <w:r w:rsidRPr="00777B9D">
        <w:rPr>
          <w:rFonts w:ascii="Times New Roman" w:hAnsi="Times New Roman"/>
          <w:sz w:val="28"/>
          <w:szCs w:val="28"/>
        </w:rPr>
        <w:t>1.Аграханский</w:t>
      </w:r>
      <w:r w:rsidRPr="00777B9D">
        <w:rPr>
          <w:rFonts w:ascii="Times New Roman" w:hAnsi="Times New Roman"/>
          <w:sz w:val="28"/>
          <w:szCs w:val="28"/>
        </w:rPr>
        <w:tab/>
      </w:r>
      <w:r>
        <w:rPr>
          <w:rFonts w:ascii="Times New Roman" w:hAnsi="Times New Roman"/>
          <w:sz w:val="28"/>
          <w:szCs w:val="28"/>
        </w:rPr>
        <w:t xml:space="preserve">                                             </w:t>
      </w:r>
      <w:r w:rsidRPr="00777B9D">
        <w:rPr>
          <w:rFonts w:ascii="Times New Roman" w:hAnsi="Times New Roman"/>
          <w:sz w:val="28"/>
          <w:szCs w:val="28"/>
        </w:rPr>
        <w:t>7.Первомайский</w:t>
      </w:r>
    </w:p>
    <w:p w:rsidR="00B36040" w:rsidRPr="00777B9D" w:rsidRDefault="00B36040" w:rsidP="00605929">
      <w:pPr>
        <w:tabs>
          <w:tab w:val="left" w:pos="3840"/>
        </w:tabs>
        <w:spacing w:line="240" w:lineRule="auto"/>
        <w:ind w:firstLine="709"/>
        <w:contextualSpacing/>
        <w:jc w:val="both"/>
        <w:rPr>
          <w:rFonts w:ascii="Times New Roman" w:hAnsi="Times New Roman"/>
          <w:sz w:val="28"/>
          <w:szCs w:val="28"/>
        </w:rPr>
      </w:pPr>
      <w:r w:rsidRPr="00777B9D">
        <w:rPr>
          <w:rFonts w:ascii="Times New Roman" w:hAnsi="Times New Roman"/>
          <w:sz w:val="28"/>
          <w:szCs w:val="28"/>
        </w:rPr>
        <w:t>2.Анцухкелибский</w:t>
      </w:r>
      <w:r w:rsidRPr="00777B9D">
        <w:rPr>
          <w:rFonts w:ascii="Times New Roman" w:hAnsi="Times New Roman"/>
          <w:sz w:val="28"/>
          <w:szCs w:val="28"/>
        </w:rPr>
        <w:tab/>
      </w:r>
      <w:r>
        <w:rPr>
          <w:rFonts w:ascii="Times New Roman" w:hAnsi="Times New Roman"/>
          <w:sz w:val="28"/>
          <w:szCs w:val="28"/>
        </w:rPr>
        <w:t xml:space="preserve">                          </w:t>
      </w:r>
      <w:r w:rsidRPr="00777B9D">
        <w:rPr>
          <w:rFonts w:ascii="Times New Roman" w:hAnsi="Times New Roman"/>
          <w:sz w:val="28"/>
          <w:szCs w:val="28"/>
        </w:rPr>
        <w:t>8.Самурский</w:t>
      </w:r>
    </w:p>
    <w:p w:rsidR="00B36040" w:rsidRPr="00777B9D" w:rsidRDefault="00B36040" w:rsidP="00605929">
      <w:pPr>
        <w:spacing w:line="240" w:lineRule="auto"/>
        <w:ind w:firstLine="709"/>
        <w:contextualSpacing/>
        <w:jc w:val="both"/>
        <w:rPr>
          <w:rFonts w:ascii="Times New Roman" w:hAnsi="Times New Roman"/>
          <w:sz w:val="28"/>
          <w:szCs w:val="28"/>
        </w:rPr>
      </w:pPr>
      <w:r w:rsidRPr="00777B9D">
        <w:rPr>
          <w:rFonts w:ascii="Times New Roman" w:hAnsi="Times New Roman"/>
          <w:sz w:val="28"/>
          <w:szCs w:val="28"/>
        </w:rPr>
        <w:t xml:space="preserve">3.Бежтинский                                </w:t>
      </w:r>
      <w:r>
        <w:rPr>
          <w:rFonts w:ascii="Times New Roman" w:hAnsi="Times New Roman"/>
          <w:sz w:val="28"/>
          <w:szCs w:val="28"/>
        </w:rPr>
        <w:t xml:space="preserve">               </w:t>
      </w:r>
      <w:r w:rsidRPr="00777B9D">
        <w:rPr>
          <w:rFonts w:ascii="Times New Roman" w:hAnsi="Times New Roman"/>
          <w:sz w:val="28"/>
          <w:szCs w:val="28"/>
        </w:rPr>
        <w:t>9.Тарумовский</w:t>
      </w:r>
    </w:p>
    <w:p w:rsidR="00B36040" w:rsidRPr="00777B9D" w:rsidRDefault="00B36040" w:rsidP="00605929">
      <w:pPr>
        <w:spacing w:line="240" w:lineRule="auto"/>
        <w:ind w:firstLine="709"/>
        <w:contextualSpacing/>
        <w:jc w:val="both"/>
        <w:rPr>
          <w:rFonts w:ascii="Times New Roman" w:hAnsi="Times New Roman"/>
          <w:sz w:val="28"/>
          <w:szCs w:val="28"/>
        </w:rPr>
      </w:pPr>
      <w:r w:rsidRPr="00777B9D">
        <w:rPr>
          <w:rFonts w:ascii="Times New Roman" w:hAnsi="Times New Roman"/>
          <w:sz w:val="28"/>
          <w:szCs w:val="28"/>
        </w:rPr>
        <w:t xml:space="preserve">4.Индирейаульский                     </w:t>
      </w:r>
      <w:r>
        <w:rPr>
          <w:rFonts w:ascii="Times New Roman" w:hAnsi="Times New Roman"/>
          <w:sz w:val="28"/>
          <w:szCs w:val="28"/>
        </w:rPr>
        <w:t xml:space="preserve">                </w:t>
      </w:r>
      <w:r w:rsidRPr="00777B9D">
        <w:rPr>
          <w:rFonts w:ascii="Times New Roman" w:hAnsi="Times New Roman"/>
          <w:sz w:val="28"/>
          <w:szCs w:val="28"/>
        </w:rPr>
        <w:t>10.Тляратинский</w:t>
      </w:r>
    </w:p>
    <w:p w:rsidR="00B36040" w:rsidRPr="00777B9D" w:rsidRDefault="00B36040" w:rsidP="00605929">
      <w:pPr>
        <w:tabs>
          <w:tab w:val="left" w:pos="3825"/>
        </w:tabs>
        <w:spacing w:line="240" w:lineRule="auto"/>
        <w:ind w:firstLine="709"/>
        <w:contextualSpacing/>
        <w:jc w:val="both"/>
        <w:rPr>
          <w:rFonts w:ascii="Times New Roman" w:hAnsi="Times New Roman"/>
          <w:sz w:val="28"/>
          <w:szCs w:val="28"/>
        </w:rPr>
      </w:pPr>
      <w:r w:rsidRPr="00777B9D">
        <w:rPr>
          <w:rFonts w:ascii="Times New Roman" w:hAnsi="Times New Roman"/>
          <w:sz w:val="28"/>
          <w:szCs w:val="28"/>
        </w:rPr>
        <w:t xml:space="preserve">5.Касумкентский                          </w:t>
      </w:r>
      <w:r>
        <w:rPr>
          <w:rFonts w:ascii="Times New Roman" w:hAnsi="Times New Roman"/>
          <w:sz w:val="28"/>
          <w:szCs w:val="28"/>
        </w:rPr>
        <w:t xml:space="preserve">                </w:t>
      </w:r>
      <w:r w:rsidRPr="00777B9D">
        <w:rPr>
          <w:rFonts w:ascii="Times New Roman" w:hAnsi="Times New Roman"/>
          <w:sz w:val="28"/>
          <w:szCs w:val="28"/>
        </w:rPr>
        <w:t>11.Хамаматюртовский</w:t>
      </w:r>
    </w:p>
    <w:p w:rsidR="00B36040" w:rsidRDefault="00B36040" w:rsidP="00605929">
      <w:pPr>
        <w:tabs>
          <w:tab w:val="left" w:pos="3825"/>
        </w:tabs>
        <w:spacing w:line="240" w:lineRule="auto"/>
        <w:ind w:firstLine="709"/>
        <w:contextualSpacing/>
        <w:jc w:val="both"/>
        <w:rPr>
          <w:rFonts w:ascii="Times New Roman" w:hAnsi="Times New Roman"/>
          <w:sz w:val="28"/>
          <w:szCs w:val="28"/>
        </w:rPr>
      </w:pPr>
      <w:r w:rsidRPr="00777B9D">
        <w:rPr>
          <w:rFonts w:ascii="Times New Roman" w:hAnsi="Times New Roman"/>
          <w:sz w:val="28"/>
          <w:szCs w:val="28"/>
        </w:rPr>
        <w:t>6.Каякентский</w:t>
      </w:r>
      <w:r>
        <w:rPr>
          <w:rFonts w:ascii="Times New Roman" w:hAnsi="Times New Roman"/>
          <w:sz w:val="28"/>
          <w:szCs w:val="28"/>
        </w:rPr>
        <w:t xml:space="preserve"> - </w:t>
      </w:r>
      <w:r w:rsidRPr="00777B9D">
        <w:rPr>
          <w:rFonts w:ascii="Times New Roman" w:hAnsi="Times New Roman"/>
          <w:sz w:val="28"/>
          <w:szCs w:val="28"/>
        </w:rPr>
        <w:t>Первомайский</w:t>
      </w:r>
      <w:r w:rsidRPr="00777B9D">
        <w:rPr>
          <w:rFonts w:ascii="Times New Roman" w:hAnsi="Times New Roman"/>
          <w:sz w:val="28"/>
          <w:szCs w:val="28"/>
        </w:rPr>
        <w:tab/>
      </w:r>
      <w:r>
        <w:rPr>
          <w:rFonts w:ascii="Times New Roman" w:hAnsi="Times New Roman"/>
          <w:sz w:val="28"/>
          <w:szCs w:val="28"/>
        </w:rPr>
        <w:t xml:space="preserve">           12.</w:t>
      </w:r>
      <w:r w:rsidRPr="00777B9D">
        <w:rPr>
          <w:rFonts w:ascii="Times New Roman" w:hAnsi="Times New Roman"/>
          <w:sz w:val="28"/>
          <w:szCs w:val="28"/>
        </w:rPr>
        <w:t>Чародинский</w:t>
      </w:r>
    </w:p>
    <w:p w:rsidR="00B36040" w:rsidRPr="00777B9D" w:rsidRDefault="00B36040" w:rsidP="00605929">
      <w:pPr>
        <w:tabs>
          <w:tab w:val="left" w:pos="3825"/>
        </w:tabs>
        <w:spacing w:line="240" w:lineRule="auto"/>
        <w:ind w:firstLine="709"/>
        <w:contextualSpacing/>
        <w:jc w:val="both"/>
        <w:rPr>
          <w:rFonts w:ascii="Times New Roman" w:hAnsi="Times New Roman"/>
          <w:sz w:val="28"/>
          <w:szCs w:val="28"/>
        </w:rPr>
      </w:pPr>
    </w:p>
    <w:p w:rsidR="00B36040" w:rsidRPr="00777B9D" w:rsidRDefault="00B36040" w:rsidP="00605929">
      <w:pPr>
        <w:tabs>
          <w:tab w:val="left" w:pos="3825"/>
        </w:tabs>
        <w:spacing w:line="240" w:lineRule="auto"/>
        <w:contextualSpacing/>
        <w:jc w:val="both"/>
        <w:rPr>
          <w:rFonts w:ascii="Times New Roman" w:hAnsi="Times New Roman"/>
          <w:color w:val="222222"/>
          <w:sz w:val="28"/>
          <w:szCs w:val="28"/>
          <w:shd w:val="clear" w:color="auto" w:fill="FFFFFF"/>
        </w:rPr>
      </w:pPr>
      <w:r w:rsidRPr="00777B9D">
        <w:rPr>
          <w:rFonts w:ascii="Times New Roman" w:hAnsi="Times New Roman"/>
          <w:b/>
          <w:color w:val="222222"/>
          <w:sz w:val="28"/>
          <w:szCs w:val="28"/>
          <w:shd w:val="clear" w:color="auto" w:fill="FFFFFF"/>
        </w:rPr>
        <w:t xml:space="preserve">Учитель: </w:t>
      </w:r>
      <w:r w:rsidRPr="00777B9D">
        <w:rPr>
          <w:rFonts w:ascii="Times New Roman" w:hAnsi="Times New Roman"/>
          <w:color w:val="222222"/>
          <w:sz w:val="28"/>
          <w:szCs w:val="28"/>
          <w:shd w:val="clear" w:color="auto" w:fill="FFFFFF"/>
        </w:rPr>
        <w:t xml:space="preserve">Какой заказник встречается в Каякентском районе?                 </w:t>
      </w:r>
    </w:p>
    <w:p w:rsidR="00B36040" w:rsidRPr="00777B9D" w:rsidRDefault="00B36040" w:rsidP="00605929">
      <w:pPr>
        <w:tabs>
          <w:tab w:val="left" w:pos="3825"/>
        </w:tabs>
        <w:spacing w:line="240" w:lineRule="auto"/>
        <w:contextualSpacing/>
        <w:jc w:val="both"/>
        <w:rPr>
          <w:rFonts w:ascii="Times New Roman" w:hAnsi="Times New Roman"/>
          <w:color w:val="222222"/>
          <w:sz w:val="28"/>
          <w:szCs w:val="28"/>
          <w:shd w:val="clear" w:color="auto" w:fill="FFFFFF"/>
        </w:rPr>
      </w:pPr>
      <w:r w:rsidRPr="00777B9D">
        <w:rPr>
          <w:rFonts w:ascii="Times New Roman" w:hAnsi="Times New Roman"/>
          <w:b/>
          <w:color w:val="222222"/>
          <w:sz w:val="28"/>
          <w:szCs w:val="28"/>
          <w:shd w:val="clear" w:color="auto" w:fill="FFFFFF"/>
        </w:rPr>
        <w:t xml:space="preserve">Ученик: </w:t>
      </w:r>
      <w:r w:rsidRPr="00777B9D">
        <w:rPr>
          <w:rFonts w:ascii="Times New Roman" w:hAnsi="Times New Roman"/>
          <w:color w:val="222222"/>
          <w:sz w:val="28"/>
          <w:szCs w:val="28"/>
          <w:shd w:val="clear" w:color="auto" w:fill="FFFFFF"/>
        </w:rPr>
        <w:t>Заказник «Каякентский»</w:t>
      </w:r>
    </w:p>
    <w:p w:rsidR="00B36040" w:rsidRDefault="00B36040" w:rsidP="00605929">
      <w:pPr>
        <w:tabs>
          <w:tab w:val="left" w:pos="3825"/>
        </w:tabs>
        <w:spacing w:line="240" w:lineRule="auto"/>
        <w:ind w:firstLine="709"/>
        <w:contextualSpacing/>
        <w:jc w:val="both"/>
        <w:rPr>
          <w:rFonts w:ascii="Times New Roman" w:hAnsi="Times New Roman"/>
          <w:color w:val="222222"/>
          <w:sz w:val="28"/>
          <w:szCs w:val="28"/>
          <w:shd w:val="clear" w:color="auto" w:fill="FFFFFF"/>
        </w:rPr>
      </w:pPr>
      <w:r w:rsidRPr="00777B9D">
        <w:rPr>
          <w:rFonts w:ascii="Times New Roman" w:hAnsi="Times New Roman"/>
          <w:color w:val="222222"/>
          <w:sz w:val="28"/>
          <w:szCs w:val="28"/>
          <w:shd w:val="clear" w:color="auto" w:fill="FFFFFF"/>
        </w:rPr>
        <w:t>Каякентский район - один из наиболее крупных районов Республики Дагестан. Включает в себя береговую линию Каспийского моря. Обладает уникальным природным комплексом. На его территории создан государственный охотничий заказник республиканского значения «Каякентский».</w:t>
      </w:r>
      <w:r w:rsidRPr="00777B9D">
        <w:rPr>
          <w:rFonts w:ascii="Times New Roman" w:hAnsi="Times New Roman"/>
          <w:color w:val="222222"/>
          <w:sz w:val="28"/>
          <w:szCs w:val="28"/>
        </w:rPr>
        <w:br/>
      </w:r>
      <w:r w:rsidRPr="00777B9D">
        <w:rPr>
          <w:rFonts w:ascii="Times New Roman" w:hAnsi="Times New Roman"/>
          <w:color w:val="222222"/>
          <w:sz w:val="28"/>
          <w:szCs w:val="28"/>
          <w:shd w:val="clear" w:color="auto" w:fill="FFFFFF"/>
        </w:rPr>
        <w:t>Общая площадь заказника «Каякентский» составляет около 14400 га, из которой большая часть принадлежит полям, а примерно 2400 га занимают лесные угодья. Целью его создания является сохранение и воспроизводство редких видов животных и растений, многие из которых занесены в Красную книгу не только Республики Дагестан, но и Российской Федерации. На его землях преобладают широколиственные дубово-грабовые и ореховые леса, реже встречаются сумах дубильный, спирея бересклет, тополь, акация. Богат и разнообразен животный мир заказника «Каякентский». Здесь можно встретить волка, зайца, лису. Основными охраняемыми видами фауны являются кабан, лесной кот, косуля, фазан. Граничит природоохранная территория с Кайтагским, Сергокалинским районами.</w:t>
      </w:r>
      <w:r w:rsidRPr="00777B9D">
        <w:rPr>
          <w:rFonts w:ascii="Times New Roman" w:hAnsi="Times New Roman"/>
          <w:color w:val="222222"/>
          <w:sz w:val="28"/>
          <w:szCs w:val="28"/>
        </w:rPr>
        <w:br/>
      </w:r>
      <w:r w:rsidRPr="00777B9D">
        <w:rPr>
          <w:rFonts w:ascii="Times New Roman" w:hAnsi="Times New Roman"/>
          <w:color w:val="222222"/>
          <w:sz w:val="28"/>
          <w:szCs w:val="28"/>
          <w:shd w:val="clear" w:color="auto" w:fill="FFFFFF"/>
        </w:rPr>
        <w:t>На территории заказника «Каякентский» введен особый режим охраны. Запрещены любые действия на охраняемой природной территории, которые могут нанести урон природному комплексу.</w:t>
      </w:r>
    </w:p>
    <w:p w:rsidR="00B36040" w:rsidRDefault="00B36040" w:rsidP="00605929">
      <w:pPr>
        <w:tabs>
          <w:tab w:val="left" w:pos="3825"/>
        </w:tabs>
        <w:spacing w:line="240" w:lineRule="auto"/>
        <w:contextualSpacing/>
        <w:jc w:val="both"/>
        <w:rPr>
          <w:rFonts w:ascii="Times New Roman" w:hAnsi="Times New Roman"/>
          <w:b/>
          <w:color w:val="222222"/>
          <w:sz w:val="28"/>
          <w:szCs w:val="28"/>
          <w:shd w:val="clear" w:color="auto" w:fill="FFFFFF"/>
        </w:rPr>
      </w:pPr>
    </w:p>
    <w:p w:rsidR="00B36040" w:rsidRDefault="00B36040" w:rsidP="00605929">
      <w:pPr>
        <w:tabs>
          <w:tab w:val="left" w:pos="3825"/>
        </w:tabs>
        <w:spacing w:line="240" w:lineRule="auto"/>
        <w:contextualSpacing/>
        <w:jc w:val="both"/>
        <w:rPr>
          <w:rFonts w:ascii="Times New Roman" w:hAnsi="Times New Roman"/>
          <w:color w:val="222222"/>
          <w:sz w:val="28"/>
          <w:szCs w:val="28"/>
          <w:shd w:val="clear" w:color="auto" w:fill="FFFFFF"/>
        </w:rPr>
      </w:pPr>
      <w:r w:rsidRPr="00777B9D">
        <w:rPr>
          <w:rFonts w:ascii="Times New Roman" w:hAnsi="Times New Roman"/>
          <w:b/>
          <w:color w:val="222222"/>
          <w:sz w:val="28"/>
          <w:szCs w:val="28"/>
          <w:shd w:val="clear" w:color="auto" w:fill="FFFFFF"/>
        </w:rPr>
        <w:t xml:space="preserve">Учитель: </w:t>
      </w:r>
      <w:r>
        <w:rPr>
          <w:rFonts w:ascii="Times New Roman" w:hAnsi="Times New Roman"/>
          <w:color w:val="222222"/>
          <w:sz w:val="28"/>
          <w:szCs w:val="28"/>
          <w:shd w:val="clear" w:color="auto" w:fill="FFFFFF"/>
        </w:rPr>
        <w:t>Какие охраняемые территории кроме</w:t>
      </w:r>
      <w:r w:rsidRPr="00777B9D">
        <w:rPr>
          <w:rFonts w:ascii="Times New Roman" w:hAnsi="Times New Roman"/>
          <w:color w:val="222222"/>
          <w:sz w:val="28"/>
          <w:szCs w:val="28"/>
          <w:shd w:val="clear" w:color="auto" w:fill="FFFFFF"/>
        </w:rPr>
        <w:t xml:space="preserve"> заказник</w:t>
      </w:r>
      <w:r>
        <w:rPr>
          <w:rFonts w:ascii="Times New Roman" w:hAnsi="Times New Roman"/>
          <w:color w:val="222222"/>
          <w:sz w:val="28"/>
          <w:szCs w:val="28"/>
          <w:shd w:val="clear" w:color="auto" w:fill="FFFFFF"/>
        </w:rPr>
        <w:t>а</w:t>
      </w:r>
      <w:r w:rsidRPr="00777B9D">
        <w:rPr>
          <w:rFonts w:ascii="Times New Roman" w:hAnsi="Times New Roman"/>
          <w:color w:val="222222"/>
          <w:sz w:val="28"/>
          <w:szCs w:val="28"/>
          <w:shd w:val="clear" w:color="auto" w:fill="FFFFFF"/>
        </w:rPr>
        <w:t xml:space="preserve"> встречается</w:t>
      </w:r>
    </w:p>
    <w:p w:rsidR="00B36040" w:rsidRPr="00777B9D" w:rsidRDefault="00B36040" w:rsidP="00605929">
      <w:pPr>
        <w:tabs>
          <w:tab w:val="left" w:pos="3825"/>
        </w:tabs>
        <w:spacing w:line="240" w:lineRule="auto"/>
        <w:contextualSpacing/>
        <w:jc w:val="both"/>
        <w:rPr>
          <w:rFonts w:ascii="Times New Roman" w:hAnsi="Times New Roman"/>
          <w:color w:val="222222"/>
          <w:sz w:val="28"/>
          <w:szCs w:val="28"/>
          <w:shd w:val="clear" w:color="auto" w:fill="FFFFFF"/>
        </w:rPr>
      </w:pPr>
      <w:r w:rsidRPr="00777B9D">
        <w:rPr>
          <w:rFonts w:ascii="Times New Roman" w:hAnsi="Times New Roman"/>
          <w:color w:val="222222"/>
          <w:sz w:val="28"/>
          <w:szCs w:val="28"/>
          <w:shd w:val="clear" w:color="auto" w:fill="FFFFFF"/>
        </w:rPr>
        <w:t xml:space="preserve">в Каякентском районе?                 </w:t>
      </w:r>
    </w:p>
    <w:p w:rsidR="00B36040" w:rsidRDefault="00B36040" w:rsidP="00605929">
      <w:pPr>
        <w:spacing w:line="360" w:lineRule="auto"/>
        <w:ind w:left="-709" w:right="-142" w:hanging="567"/>
        <w:rPr>
          <w:rFonts w:ascii="Times New Roman" w:hAnsi="Times New Roman"/>
          <w:b/>
          <w:sz w:val="24"/>
          <w:szCs w:val="24"/>
        </w:rPr>
      </w:pPr>
    </w:p>
    <w:p w:rsidR="00B36040" w:rsidRPr="00B61162" w:rsidRDefault="00B36040" w:rsidP="00605929">
      <w:pPr>
        <w:spacing w:line="360" w:lineRule="auto"/>
        <w:ind w:right="-142"/>
        <w:rPr>
          <w:rFonts w:ascii="Times New Roman" w:hAnsi="Times New Roman"/>
          <w:b/>
          <w:sz w:val="28"/>
          <w:szCs w:val="28"/>
        </w:rPr>
      </w:pPr>
      <w:r>
        <w:rPr>
          <w:rFonts w:ascii="Times New Roman" w:hAnsi="Times New Roman"/>
          <w:b/>
          <w:sz w:val="28"/>
          <w:szCs w:val="28"/>
        </w:rPr>
        <w:t xml:space="preserve">Ученик: </w:t>
      </w:r>
      <w:r w:rsidRPr="00B61162">
        <w:rPr>
          <w:rFonts w:ascii="Times New Roman" w:hAnsi="Times New Roman"/>
          <w:b/>
          <w:sz w:val="28"/>
          <w:szCs w:val="28"/>
        </w:rPr>
        <w:t xml:space="preserve">Озеро «Тупсуз».   </w:t>
      </w:r>
    </w:p>
    <w:p w:rsidR="00B36040" w:rsidRPr="00B61162" w:rsidRDefault="00B36040" w:rsidP="00605929">
      <w:pPr>
        <w:spacing w:line="360" w:lineRule="auto"/>
        <w:ind w:right="-142" w:hanging="567"/>
        <w:rPr>
          <w:rFonts w:ascii="Times New Roman" w:hAnsi="Times New Roman"/>
          <w:b/>
          <w:sz w:val="28"/>
          <w:szCs w:val="28"/>
        </w:rPr>
      </w:pPr>
      <w:r>
        <w:rPr>
          <w:rFonts w:ascii="Times New Roman" w:hAnsi="Times New Roman"/>
          <w:sz w:val="28"/>
          <w:szCs w:val="28"/>
        </w:rPr>
        <w:t xml:space="preserve">         </w:t>
      </w:r>
      <w:r w:rsidRPr="00B61162">
        <w:rPr>
          <w:rFonts w:ascii="Times New Roman" w:hAnsi="Times New Roman"/>
          <w:sz w:val="28"/>
          <w:szCs w:val="28"/>
        </w:rPr>
        <w:t xml:space="preserve">Гаджиев Г.А. очень интересно рассказывал нам о истории и значении озера. Озеро «Тупсуз» примыкает к территории Каякентского заказника, что благотворно влияет на курортную зону.  Каякентское озеро Тупсуз единственное в Европе, лечебную грязь которого можно принимать в естественном виде: на берегу и под тенью дубовой рощи температура грязи на высоте </w:t>
      </w:r>
      <w:r w:rsidRPr="00B61162">
        <w:rPr>
          <w:rFonts w:ascii="Times New Roman" w:hAnsi="Times New Roman"/>
          <w:color w:val="333333"/>
          <w:sz w:val="28"/>
          <w:szCs w:val="28"/>
        </w:rPr>
        <w:t>1,5 метра 36-41</w:t>
      </w:r>
      <w:r w:rsidRPr="00B61162">
        <w:rPr>
          <w:rFonts w:ascii="Times New Roman" w:hAnsi="Times New Roman"/>
          <w:color w:val="333333"/>
          <w:sz w:val="28"/>
          <w:szCs w:val="28"/>
          <w:vertAlign w:val="superscript"/>
        </w:rPr>
        <w:t>0</w:t>
      </w:r>
      <w:r w:rsidRPr="00B61162">
        <w:rPr>
          <w:rFonts w:ascii="Times New Roman" w:hAnsi="Times New Roman"/>
          <w:color w:val="333333"/>
          <w:sz w:val="28"/>
          <w:szCs w:val="28"/>
        </w:rPr>
        <w:t>С. Круглая чаша озера занимает площадь 0,5 гектара. Вокруг лежит заболоченная местность, ступая по ней босыми ногами, можно почувствовать, как дышит земля. Выше зеркала воды из береговых откосов бьют горячие сероводородные источники, ими постоянно пополняются озеро. Основная часть воды выходит со дна в виде грифонов, по химическому составу и температуре она аналогична минерально гидрокарбонатно-сульфатно-хлоридно натриевой воде. В некоторых местах отмечается и более высокая  температура, чем в родниках  до 38</w:t>
      </w:r>
      <w:r w:rsidRPr="00B61162">
        <w:rPr>
          <w:rFonts w:ascii="Times New Roman" w:hAnsi="Times New Roman"/>
          <w:color w:val="333333"/>
          <w:sz w:val="28"/>
          <w:szCs w:val="28"/>
          <w:vertAlign w:val="superscript"/>
        </w:rPr>
        <w:t>0</w:t>
      </w:r>
      <w:r w:rsidRPr="00B61162">
        <w:rPr>
          <w:rFonts w:ascii="Times New Roman" w:hAnsi="Times New Roman"/>
          <w:color w:val="333333"/>
          <w:sz w:val="28"/>
          <w:szCs w:val="28"/>
        </w:rPr>
        <w:t xml:space="preserve"> С. </w:t>
      </w:r>
    </w:p>
    <w:p w:rsidR="00B36040" w:rsidRDefault="00B36040" w:rsidP="00605929">
      <w:pPr>
        <w:spacing w:line="360" w:lineRule="auto"/>
        <w:ind w:right="-142" w:hanging="709"/>
        <w:rPr>
          <w:rFonts w:ascii="Times New Roman" w:hAnsi="Times New Roman"/>
          <w:b/>
          <w:sz w:val="28"/>
          <w:szCs w:val="28"/>
        </w:rPr>
      </w:pPr>
      <w:r w:rsidRPr="00B61162">
        <w:rPr>
          <w:rFonts w:ascii="Times New Roman" w:hAnsi="Times New Roman"/>
          <w:color w:val="333333"/>
          <w:sz w:val="28"/>
          <w:szCs w:val="28"/>
        </w:rPr>
        <w:tab/>
        <w:t>О целебных силах озера в Дагестане всегда ходили легенды, их пересказывали из поколения в поколение. Сюда приезжают больные, жили под открытым небом. В озеро заходили без всяких правил, по нескольку раз в день, и лежали в грязи до седьмого пота. Только в 1945г. Каякентские власти взяли грязевое озеро под свою опеку. Построили рядом саманную одноэтажную гостиницу на 45 мест и деревянную душевую на улице. Озеро обнесли плетеным забором.В 1957 году грязелечебница перешла в ведомство Министерства здравоохранения ДАССР. Оно упорядочило прием грязевых процедур, ввело медицинское наблюдение. Через год санаторий «Горячие источники » передали профсоюзам, которые всерьез взялись за благоустройство здравницы. Они создали комфортабельные условия для лечения и отдыха больных, число которых постоянно росло. Построили трехэтажный лечебный корпус, оснастили его самым современным оборудованием. На климат курорта большое влияние оказывает  близость Каспийского моря, которое находится в трех километрах от санатория «Каякент». Теплое море с его золотым песчаным берегом  широко используется в лечебных целях и для отдыха. К территории курорта примыкает Каякентский заказник.</w:t>
      </w:r>
    </w:p>
    <w:p w:rsidR="00B36040" w:rsidRPr="00F520F8" w:rsidRDefault="00B36040" w:rsidP="00F520F8">
      <w:pPr>
        <w:spacing w:line="360" w:lineRule="auto"/>
        <w:ind w:right="-142" w:hanging="709"/>
        <w:rPr>
          <w:rFonts w:ascii="Times New Roman" w:hAnsi="Times New Roman"/>
          <w:b/>
          <w:sz w:val="28"/>
          <w:szCs w:val="28"/>
        </w:rPr>
      </w:pPr>
      <w:r>
        <w:rPr>
          <w:rFonts w:ascii="Times New Roman" w:hAnsi="Times New Roman"/>
          <w:b/>
          <w:color w:val="222222"/>
          <w:sz w:val="28"/>
          <w:szCs w:val="28"/>
          <w:shd w:val="clear" w:color="auto" w:fill="FFFFFF"/>
        </w:rPr>
        <w:t xml:space="preserve">           </w:t>
      </w:r>
      <w:r w:rsidRPr="00777B9D">
        <w:rPr>
          <w:rFonts w:ascii="Times New Roman" w:hAnsi="Times New Roman"/>
          <w:b/>
          <w:color w:val="222222"/>
          <w:sz w:val="28"/>
          <w:szCs w:val="28"/>
          <w:shd w:val="clear" w:color="auto" w:fill="FFFFFF"/>
        </w:rPr>
        <w:t xml:space="preserve">Учитель: </w:t>
      </w:r>
      <w:r>
        <w:rPr>
          <w:rFonts w:ascii="Times New Roman" w:hAnsi="Times New Roman"/>
          <w:color w:val="222222"/>
          <w:sz w:val="28"/>
          <w:szCs w:val="28"/>
          <w:shd w:val="clear" w:color="auto" w:fill="FFFFFF"/>
        </w:rPr>
        <w:t xml:space="preserve">Какие еще охраняемые территории </w:t>
      </w:r>
      <w:r w:rsidRPr="00777B9D">
        <w:rPr>
          <w:rFonts w:ascii="Times New Roman" w:hAnsi="Times New Roman"/>
          <w:color w:val="222222"/>
          <w:sz w:val="28"/>
          <w:szCs w:val="28"/>
          <w:shd w:val="clear" w:color="auto" w:fill="FFFFFF"/>
        </w:rPr>
        <w:t xml:space="preserve"> встречается в Каякентскомрайоне?                 </w:t>
      </w:r>
      <w:r w:rsidRPr="00324DCC">
        <w:rPr>
          <w:rFonts w:ascii="Times New Roman" w:hAnsi="Times New Roman"/>
          <w:b/>
          <w:color w:val="333333"/>
          <w:sz w:val="28"/>
          <w:szCs w:val="28"/>
        </w:rPr>
        <w:t>Ученик</w:t>
      </w:r>
      <w:r>
        <w:rPr>
          <w:rFonts w:ascii="Times New Roman" w:hAnsi="Times New Roman"/>
          <w:color w:val="333333"/>
          <w:sz w:val="28"/>
          <w:szCs w:val="28"/>
        </w:rPr>
        <w:t xml:space="preserve">: </w:t>
      </w:r>
      <w:r w:rsidRPr="00B61162">
        <w:rPr>
          <w:rFonts w:ascii="Times New Roman" w:hAnsi="Times New Roman"/>
          <w:b/>
          <w:sz w:val="28"/>
          <w:szCs w:val="28"/>
        </w:rPr>
        <w:t xml:space="preserve">Озеро «Аджи».  </w:t>
      </w:r>
      <w:r w:rsidRPr="00B61162">
        <w:rPr>
          <w:rFonts w:ascii="Times New Roman" w:hAnsi="Times New Roman"/>
          <w:sz w:val="28"/>
          <w:szCs w:val="28"/>
        </w:rPr>
        <w:t xml:space="preserve">Озеро Аджи  ( или Папас) входит в состав Папасского охотничьего угодья. Площадь озера – 546га, а площадь водно-болотных угодий равна более 1 га. Является своего рода жемчужиной полупустынных ландшафтов Прикаспийской низменности. </w:t>
      </w:r>
    </w:p>
    <w:p w:rsidR="00B36040" w:rsidRPr="00B61162" w:rsidRDefault="00B36040" w:rsidP="00605929">
      <w:pPr>
        <w:spacing w:line="360" w:lineRule="auto"/>
        <w:ind w:right="-142"/>
        <w:rPr>
          <w:rFonts w:ascii="Times New Roman" w:hAnsi="Times New Roman"/>
          <w:sz w:val="28"/>
          <w:szCs w:val="28"/>
        </w:rPr>
      </w:pPr>
      <w:r w:rsidRPr="00B61162">
        <w:rPr>
          <w:rFonts w:ascii="Times New Roman" w:hAnsi="Times New Roman"/>
          <w:sz w:val="28"/>
          <w:szCs w:val="28"/>
        </w:rPr>
        <w:t>Расположено ближе к морю. Озеро Аджи - это невероятно красивое место. Совсем недавно озеро высохло полностью. Погибнуть озеру не дали два человека, которые являются арендаторами этого озера – это Абдуллаев Ахмед и Ибрагимов Садир. Они совместно с министерством  природы Дагестана восстановили исчезнувшее озеро Аджи. Привели в порядок систему шлюзов, что позволило планомерно подавать в озеро воду.  Теперь в Аджи поднимаются на нерест различные виды рыб, в водоем вернулись птицы, немногие из которых занесены в Красную Книгу России и Дагестана. Как говорит Ибрагимов С.: «Еще предстоит очистить водоём от камыша, углубить дно и восстановить озеро полностью. Со временем тут планируют организовать любительское и спортивное рыболовство. А пока тут выращивают мальки рыб, которых затем выпустят в Каспийское море. Здесь нашли приют многие птицы: цапля, чирок, лебедь, султанская курочка, лысуха и дикий гусь. Есть и красно-книжные виды: утка каравайка, розовое фламинго. Над озером проходит перелетный путь – утки Савки, западно-кавказского мигранта, которая занесена в Красную Книгу мира. Через озеро также ежегодно пролетают транзитом миллионы других птиц, в том числе и занесенные в Красные книги России и РД. Водный объект является ключевой орнитологической территорией международного значения, так как  через него проходит крупнейший в России перелетный путь западно - каспийских мигрантов. При этом озеро имеет большой  потенциал для создания на его базе места по естественному воспроизводству полупроходных и проходных видов рыб. В водах озера Аджи встречаются различные виды рыб: толстолобик, зеркальный и венгерский карп. Между озером Аджи и Каспийским морем находятся уникальные  термальные источники</w:t>
      </w:r>
    </w:p>
    <w:p w:rsidR="00B36040" w:rsidRDefault="00B36040" w:rsidP="00605929">
      <w:pPr>
        <w:spacing w:line="360" w:lineRule="auto"/>
        <w:ind w:right="-142" w:hanging="709"/>
        <w:rPr>
          <w:rFonts w:ascii="Times New Roman" w:hAnsi="Times New Roman"/>
          <w:b/>
          <w:sz w:val="28"/>
          <w:szCs w:val="28"/>
        </w:rPr>
      </w:pPr>
      <w:r>
        <w:rPr>
          <w:rFonts w:ascii="Times New Roman" w:hAnsi="Times New Roman"/>
          <w:b/>
          <w:sz w:val="28"/>
          <w:szCs w:val="28"/>
        </w:rPr>
        <w:t xml:space="preserve">             Ученик: </w:t>
      </w:r>
      <w:r w:rsidRPr="007B4F5F">
        <w:rPr>
          <w:rFonts w:ascii="Times New Roman" w:hAnsi="Times New Roman"/>
          <w:sz w:val="28"/>
          <w:szCs w:val="28"/>
        </w:rPr>
        <w:t>Унас в районе есть еще</w:t>
      </w:r>
      <w:r>
        <w:rPr>
          <w:rFonts w:ascii="Times New Roman" w:hAnsi="Times New Roman"/>
          <w:b/>
          <w:sz w:val="28"/>
          <w:szCs w:val="28"/>
        </w:rPr>
        <w:t>«</w:t>
      </w:r>
      <w:r w:rsidRPr="00B61162">
        <w:rPr>
          <w:rFonts w:ascii="Times New Roman" w:hAnsi="Times New Roman"/>
          <w:b/>
          <w:sz w:val="28"/>
          <w:szCs w:val="28"/>
        </w:rPr>
        <w:t>Термальные источники</w:t>
      </w:r>
      <w:r>
        <w:rPr>
          <w:rFonts w:ascii="Times New Roman" w:hAnsi="Times New Roman"/>
          <w:b/>
          <w:sz w:val="28"/>
          <w:szCs w:val="28"/>
        </w:rPr>
        <w:t>»</w:t>
      </w:r>
      <w:r w:rsidRPr="00B61162">
        <w:rPr>
          <w:rFonts w:ascii="Times New Roman" w:hAnsi="Times New Roman"/>
          <w:b/>
          <w:sz w:val="28"/>
          <w:szCs w:val="28"/>
        </w:rPr>
        <w:t xml:space="preserve">.  </w:t>
      </w:r>
    </w:p>
    <w:p w:rsidR="00B36040" w:rsidRPr="00B61162" w:rsidRDefault="00B36040" w:rsidP="00605929">
      <w:pPr>
        <w:spacing w:line="360" w:lineRule="auto"/>
        <w:ind w:right="-142" w:hanging="709"/>
        <w:rPr>
          <w:rFonts w:ascii="Times New Roman" w:hAnsi="Times New Roman"/>
          <w:sz w:val="28"/>
          <w:szCs w:val="28"/>
        </w:rPr>
      </w:pPr>
      <w:r>
        <w:rPr>
          <w:rFonts w:ascii="Times New Roman" w:hAnsi="Times New Roman"/>
          <w:sz w:val="28"/>
          <w:szCs w:val="28"/>
        </w:rPr>
        <w:t xml:space="preserve">           </w:t>
      </w:r>
      <w:r w:rsidRPr="00B61162">
        <w:rPr>
          <w:rFonts w:ascii="Times New Roman" w:hAnsi="Times New Roman"/>
          <w:sz w:val="28"/>
          <w:szCs w:val="28"/>
        </w:rPr>
        <w:t xml:space="preserve">Ближе к Каспийскому морю располагаются знаменитые термальные источники, которые называют Воронцовские ванны. Это естественные сероводородные вулканические гейзеры. Сюда когда-то привезли больного генерала Ермолова, который вскоре излечился. И он после выздоровления распорядился построить здесь ванны и облагородить это место. Ванны были построены им, но они достраивались при Воронцове. Поэтому эти ванны называются Воронцовскими. Эти ванны до сих пор существуют и люди пользуются ими. Сюда приезжают люди со всего Дагестана лечиться от кожных заболеваний. Недалеко от Воронцовских ванн, на мысе Башлы есть термальные соленые источники. Это место называют Озеро – без дна, но утонут в нем не возможно из-за того что вода в нем очень соленая. В воде содержатся йод, бром, бор, нафтеновые кислоты и другие минералы. Вода здесь серо-водородная с </w:t>
      </w:r>
      <w:r w:rsidRPr="00B61162">
        <w:rPr>
          <w:rFonts w:ascii="Times New Roman" w:hAnsi="Times New Roman"/>
          <w:sz w:val="28"/>
          <w:szCs w:val="28"/>
          <w:lang w:val="en-US"/>
        </w:rPr>
        <w:t>t</w:t>
      </w:r>
      <w:r w:rsidRPr="00B61162">
        <w:rPr>
          <w:rFonts w:ascii="Times New Roman" w:hAnsi="Times New Roman"/>
          <w:sz w:val="28"/>
          <w:szCs w:val="28"/>
          <w:vertAlign w:val="superscript"/>
        </w:rPr>
        <w:t xml:space="preserve">0  </w:t>
      </w:r>
      <w:r w:rsidRPr="00B61162">
        <w:rPr>
          <w:rFonts w:ascii="Times New Roman" w:hAnsi="Times New Roman"/>
          <w:sz w:val="28"/>
          <w:szCs w:val="28"/>
        </w:rPr>
        <w:t xml:space="preserve">- 38-40 </w:t>
      </w:r>
      <w:r w:rsidRPr="00B61162">
        <w:rPr>
          <w:rFonts w:ascii="Times New Roman" w:hAnsi="Times New Roman"/>
          <w:sz w:val="28"/>
          <w:szCs w:val="28"/>
          <w:vertAlign w:val="superscript"/>
        </w:rPr>
        <w:t>0.</w:t>
      </w:r>
      <w:r w:rsidRPr="00B61162">
        <w:rPr>
          <w:rFonts w:ascii="Times New Roman" w:hAnsi="Times New Roman"/>
          <w:sz w:val="28"/>
          <w:szCs w:val="28"/>
        </w:rPr>
        <w:t xml:space="preserve"> с минеральными, вулканическими торфяно-илистыми  грязями. Сюда приезжают люди лечиться от бесплодия и болезней суставов. </w:t>
      </w:r>
      <w:r w:rsidRPr="00B61162">
        <w:rPr>
          <w:rFonts w:ascii="Times New Roman" w:hAnsi="Times New Roman"/>
          <w:b/>
          <w:sz w:val="28"/>
          <w:szCs w:val="28"/>
        </w:rPr>
        <w:t xml:space="preserve">                                                                                                                                   «Каспийское море».  </w:t>
      </w:r>
    </w:p>
    <w:p w:rsidR="00B36040" w:rsidRPr="00B61162" w:rsidRDefault="00B36040" w:rsidP="00605929">
      <w:pPr>
        <w:spacing w:line="360" w:lineRule="auto"/>
        <w:ind w:right="-142"/>
        <w:rPr>
          <w:rFonts w:ascii="Times New Roman" w:hAnsi="Times New Roman"/>
          <w:sz w:val="28"/>
          <w:szCs w:val="28"/>
        </w:rPr>
      </w:pPr>
      <w:r w:rsidRPr="00B61162">
        <w:rPr>
          <w:rFonts w:ascii="Times New Roman" w:hAnsi="Times New Roman"/>
          <w:sz w:val="28"/>
          <w:szCs w:val="28"/>
        </w:rPr>
        <w:t xml:space="preserve">Каспийское море является уникальным природным водоёмом нашей планеты, расположенным на юго-востоке от Каякентского районе. В море впадают реки Волга, Терек, Сулак и Самур. Средняя глубина Каспия достигает 200 метров. Соленость на большей части Каспия равна 12, 66%. Наибольшая протяженность моря с севера на юг составляет 1030км, с востока на запад – 435км. На каспийском море развита добыча нефти, а так же рыболовство и судоходство. Кроме сырьевых запасов каспийский регион богат биологическими ресурсами. Здесь находятся крупнейшие в мире нерестилища осетровых (около 30 видов) и разновидностей рыб. Есть и редчайшие поля лотоса. В водно-болотистых районах Каспия водятся множество птиц (более 100), таких как утки, лебеди, цапли, кулики, чайки и другие. Единственное обитающее в море морское млекопитающие - это эндемик каспийский тюлень. </w:t>
      </w:r>
    </w:p>
    <w:p w:rsidR="00B36040" w:rsidRPr="00B61162" w:rsidRDefault="00B36040" w:rsidP="00605929">
      <w:pPr>
        <w:spacing w:line="360" w:lineRule="auto"/>
        <w:ind w:right="-142" w:hanging="709"/>
        <w:rPr>
          <w:rFonts w:ascii="Times New Roman" w:hAnsi="Times New Roman"/>
          <w:sz w:val="28"/>
          <w:szCs w:val="28"/>
        </w:rPr>
      </w:pPr>
      <w:r>
        <w:rPr>
          <w:rFonts w:ascii="Times New Roman" w:hAnsi="Times New Roman"/>
          <w:sz w:val="28"/>
          <w:szCs w:val="28"/>
        </w:rPr>
        <w:t xml:space="preserve">           </w:t>
      </w:r>
      <w:r w:rsidRPr="00B61162">
        <w:rPr>
          <w:rFonts w:ascii="Times New Roman" w:hAnsi="Times New Roman"/>
          <w:sz w:val="28"/>
          <w:szCs w:val="28"/>
        </w:rPr>
        <w:t xml:space="preserve">Флору Каспия представляют более 700 видов низших растений (фитопланктон), а так же 5 видов высших растений (руппия спиральная и морская, рдест гребенчатый, зостера, наяда морская). Весь животный мир акваторий Каспийского моря можно разделить на группы  Первая группа – это потомки древних организмов: представители сельдевых (пузаног, волжская, кесслера и бражниковская сельдь) представители каспийских бычков, кильки. Вторая группа – представители фауны, попавшие в море из других морей и рек. Это такие как  тюлень, окуневые и  карповые виды  рыб. Можно встретить  нельму, белорыбицу, кумжу, севрюгу,  белугу,  осетра, каспийского  рыбца, красногубого  жереха, усача, судака, сома  и других рыб. </w:t>
      </w:r>
    </w:p>
    <w:p w:rsidR="00B36040" w:rsidRPr="00B61162" w:rsidRDefault="00B36040" w:rsidP="00605929">
      <w:pPr>
        <w:spacing w:line="360" w:lineRule="auto"/>
        <w:ind w:right="-142" w:firstLine="708"/>
        <w:rPr>
          <w:rFonts w:ascii="Times New Roman" w:hAnsi="Times New Roman"/>
          <w:sz w:val="28"/>
          <w:szCs w:val="28"/>
        </w:rPr>
      </w:pPr>
      <w:r w:rsidRPr="00B61162">
        <w:rPr>
          <w:rFonts w:ascii="Times New Roman" w:hAnsi="Times New Roman"/>
          <w:sz w:val="28"/>
          <w:szCs w:val="28"/>
        </w:rPr>
        <w:t>Кроме рыбы в Каспийском море много ракообразных, моллюсков, морских тараканов. Каспийское море считают заповедником мирового значения. Оно имеет огромное значение для человека: формирует климат близ лежащих районов, а так же имеет рекреационное значение. Теплое море с его золотым песчаным берегом  широко используется в лечебных целях и для отдыха. Морские бризы способствуют закаливанию. Купание помогает снизить вес, улучшает состояние легких и повышает защитные силы организма. На берегу моря в воздухе образуются аэрозоли солей брома, калия, йода, натрия, магния, кальция, что позволяет эффективно лечить воспалительные процессы в дыхательных путях.  В ходе своей экскурсии, мы не только любовались красотой своего края, а также участвовали на субботниках и воскресниках. В  2017 году мы участвовали при посадке желудей дуба и молодых деревьев на оголенных пожаром участках леса. А 14.05.2017 г был организован воскресник по очистке того участка побережья  Каспия и озера Аджи, где мы были на экскурсии. За активное участие на субботнике и  воскреснике, наш коллектив был награжден грамотами и дипломами.</w:t>
      </w:r>
    </w:p>
    <w:p w:rsidR="00B36040" w:rsidRPr="00B61162" w:rsidRDefault="00B36040" w:rsidP="00605929">
      <w:pPr>
        <w:tabs>
          <w:tab w:val="left" w:pos="3825"/>
        </w:tabs>
        <w:spacing w:line="240" w:lineRule="auto"/>
        <w:ind w:firstLine="709"/>
        <w:contextualSpacing/>
        <w:jc w:val="both"/>
        <w:rPr>
          <w:rFonts w:ascii="Times New Roman" w:hAnsi="Times New Roman"/>
          <w:color w:val="222222"/>
          <w:sz w:val="28"/>
          <w:szCs w:val="28"/>
          <w:shd w:val="clear" w:color="auto" w:fill="FFFFFF"/>
        </w:rPr>
      </w:pPr>
    </w:p>
    <w:p w:rsidR="00B36040" w:rsidRDefault="00B36040" w:rsidP="00605929">
      <w:pPr>
        <w:tabs>
          <w:tab w:val="left" w:pos="3825"/>
        </w:tabs>
        <w:spacing w:line="240" w:lineRule="auto"/>
        <w:ind w:firstLine="709"/>
        <w:contextualSpacing/>
        <w:jc w:val="both"/>
        <w:rPr>
          <w:rFonts w:ascii="Times New Roman" w:hAnsi="Times New Roman"/>
          <w:b/>
          <w:color w:val="222222"/>
          <w:sz w:val="28"/>
          <w:szCs w:val="28"/>
          <w:shd w:val="clear" w:color="auto" w:fill="FFFFFF"/>
        </w:rPr>
      </w:pPr>
    </w:p>
    <w:p w:rsidR="00B36040" w:rsidRPr="00777B9D" w:rsidRDefault="00B36040" w:rsidP="00605929">
      <w:pPr>
        <w:tabs>
          <w:tab w:val="left" w:pos="3825"/>
        </w:tabs>
        <w:spacing w:line="240" w:lineRule="auto"/>
        <w:contextualSpacing/>
        <w:jc w:val="both"/>
        <w:rPr>
          <w:rFonts w:ascii="Times New Roman" w:hAnsi="Times New Roman"/>
          <w:b/>
          <w:color w:val="222222"/>
          <w:sz w:val="28"/>
          <w:szCs w:val="28"/>
          <w:shd w:val="clear" w:color="auto" w:fill="FFFFFF"/>
        </w:rPr>
      </w:pPr>
      <w:r w:rsidRPr="00777B9D">
        <w:rPr>
          <w:rFonts w:ascii="Times New Roman" w:hAnsi="Times New Roman"/>
          <w:b/>
          <w:color w:val="222222"/>
          <w:sz w:val="28"/>
          <w:szCs w:val="28"/>
          <w:shd w:val="clear" w:color="auto" w:fill="FFFFFF"/>
        </w:rPr>
        <w:t xml:space="preserve">5.Легенды о растениях и </w:t>
      </w:r>
      <w:r>
        <w:rPr>
          <w:rFonts w:ascii="Times New Roman" w:hAnsi="Times New Roman"/>
          <w:b/>
          <w:color w:val="222222"/>
          <w:sz w:val="28"/>
          <w:szCs w:val="28"/>
          <w:shd w:val="clear" w:color="auto" w:fill="FFFFFF"/>
        </w:rPr>
        <w:t>животных</w:t>
      </w:r>
    </w:p>
    <w:p w:rsidR="00B36040" w:rsidRDefault="00B36040" w:rsidP="00605929">
      <w:pPr>
        <w:tabs>
          <w:tab w:val="left" w:pos="3825"/>
        </w:tabs>
        <w:spacing w:line="240" w:lineRule="auto"/>
        <w:ind w:firstLine="709"/>
        <w:contextualSpacing/>
        <w:jc w:val="both"/>
        <w:rPr>
          <w:rFonts w:ascii="Times New Roman" w:hAnsi="Times New Roman"/>
          <w:b/>
          <w:sz w:val="28"/>
          <w:szCs w:val="28"/>
        </w:rPr>
      </w:pPr>
    </w:p>
    <w:p w:rsidR="00B36040" w:rsidRPr="00777B9D" w:rsidRDefault="00B36040" w:rsidP="00605929">
      <w:pPr>
        <w:tabs>
          <w:tab w:val="left" w:pos="3825"/>
        </w:tabs>
        <w:spacing w:line="240" w:lineRule="auto"/>
        <w:contextualSpacing/>
        <w:jc w:val="both"/>
        <w:rPr>
          <w:rFonts w:ascii="Times New Roman" w:hAnsi="Times New Roman"/>
          <w:sz w:val="28"/>
          <w:szCs w:val="28"/>
        </w:rPr>
      </w:pPr>
      <w:r w:rsidRPr="00777B9D">
        <w:rPr>
          <w:rFonts w:ascii="Times New Roman" w:hAnsi="Times New Roman"/>
          <w:b/>
          <w:sz w:val="28"/>
          <w:szCs w:val="28"/>
        </w:rPr>
        <w:t xml:space="preserve">Учитель: </w:t>
      </w:r>
      <w:r w:rsidRPr="00777B9D">
        <w:rPr>
          <w:rFonts w:ascii="Times New Roman" w:hAnsi="Times New Roman"/>
          <w:sz w:val="28"/>
          <w:szCs w:val="28"/>
        </w:rPr>
        <w:t>Ребята, не мало легенд сложено о растениях и животных.  Какие вы знаете легенды?</w:t>
      </w:r>
    </w:p>
    <w:p w:rsidR="00B36040" w:rsidRPr="00AC352F" w:rsidRDefault="00B36040" w:rsidP="00605929">
      <w:pPr>
        <w:spacing w:before="100" w:beforeAutospacing="1" w:after="100" w:afterAutospacing="1" w:line="270" w:lineRule="atLeast"/>
        <w:outlineLvl w:val="0"/>
        <w:rPr>
          <w:rFonts w:ascii="Arial" w:hAnsi="Arial" w:cs="Arial"/>
          <w:b/>
          <w:bCs/>
          <w:color w:val="00477D"/>
          <w:kern w:val="36"/>
          <w:sz w:val="48"/>
          <w:szCs w:val="48"/>
        </w:rPr>
      </w:pPr>
      <w:r w:rsidRPr="00777B9D">
        <w:rPr>
          <w:rFonts w:ascii="Times New Roman" w:hAnsi="Times New Roman"/>
          <w:b/>
          <w:sz w:val="28"/>
          <w:szCs w:val="28"/>
        </w:rPr>
        <w:t>Ученик:</w:t>
      </w:r>
      <w:r>
        <w:rPr>
          <w:rFonts w:ascii="Times New Roman" w:hAnsi="Times New Roman"/>
          <w:b/>
          <w:sz w:val="28"/>
          <w:szCs w:val="28"/>
        </w:rPr>
        <w:t xml:space="preserve"> « Легенда о дубе»</w:t>
      </w:r>
    </w:p>
    <w:p w:rsidR="00B36040" w:rsidRPr="00AC352F" w:rsidRDefault="00B36040" w:rsidP="00605929">
      <w:pPr>
        <w:spacing w:after="0" w:line="270" w:lineRule="atLeast"/>
        <w:rPr>
          <w:rFonts w:ascii="Arial" w:hAnsi="Arial" w:cs="Arial"/>
          <w:color w:val="00477D"/>
          <w:sz w:val="18"/>
          <w:szCs w:val="18"/>
        </w:rPr>
      </w:pPr>
      <w:r w:rsidRPr="00AC352F">
        <w:rPr>
          <w:rFonts w:ascii="Arial" w:hAnsi="Arial" w:cs="Arial"/>
          <w:color w:val="00477D"/>
          <w:sz w:val="18"/>
          <w:szCs w:val="18"/>
        </w:rPr>
        <w:t> </w:t>
      </w:r>
    </w:p>
    <w:p w:rsidR="00B36040" w:rsidRDefault="00B36040" w:rsidP="00605929">
      <w:pPr>
        <w:spacing w:before="100" w:beforeAutospacing="1" w:after="100" w:afterAutospacing="1" w:line="270" w:lineRule="atLeast"/>
        <w:rPr>
          <w:rFonts w:ascii="Times New Roman" w:hAnsi="Times New Roman"/>
          <w:sz w:val="24"/>
          <w:szCs w:val="24"/>
        </w:rPr>
      </w:pPr>
      <w:r w:rsidRPr="00EF33B9">
        <w:rPr>
          <w:rFonts w:ascii="Arial" w:hAnsi="Arial" w:cs="Arial"/>
          <w:noProof/>
          <w:color w:val="00477D"/>
          <w:sz w:val="18"/>
          <w:szCs w:val="18"/>
        </w:rPr>
        <w:pict>
          <v:shape id="Рисунок 13" o:spid="_x0000_i1026" type="#_x0000_t75" alt="http://russianpermaculture.ru/wp-content/uploads/2014/12/quercus_robur1.jpg" style="width:300pt;height:225pt;visibility:visible">
            <v:imagedata r:id="rId6" o:title=""/>
          </v:shape>
        </w:pict>
      </w:r>
    </w:p>
    <w:p w:rsidR="00B36040" w:rsidRPr="00C619CE" w:rsidRDefault="00B36040" w:rsidP="00605929">
      <w:pPr>
        <w:spacing w:before="100" w:beforeAutospacing="1" w:after="100" w:afterAutospacing="1" w:line="270" w:lineRule="atLeast"/>
        <w:rPr>
          <w:rFonts w:ascii="Arial" w:hAnsi="Arial" w:cs="Arial"/>
          <w:sz w:val="28"/>
          <w:szCs w:val="28"/>
        </w:rPr>
      </w:pPr>
      <w:r w:rsidRPr="004D74BD">
        <w:rPr>
          <w:rFonts w:ascii="Times New Roman" w:hAnsi="Times New Roman"/>
          <w:sz w:val="28"/>
          <w:szCs w:val="28"/>
        </w:rPr>
        <w:t>С давних времен дуб был у славян священным деревом — царем лесов. Одно из наиболее почитаемых у славян деревьев. Славяне называли его Царь Дуб, и, согласно поверьям, на нем обитал царь птиц орел. Бог-отец выступал под именем или в форме именно дуба. В народных преданиях дуб выступает как символ мужского начала, главенства, силы, мощи, твердости.. Связан с образом громовержца Перуна, дуб и дубовая роща служили местом молений и пребыванием божества. Существовала вера в его целительную силу, и от веток исходит благословение. У дуба очень мощная энергетика, и кто общался с деревом, ощущают небывалый подъем сил и ясность мысли. Раненый, ослабевший воин, чтобы вновь обрести силы, шел к дубу.Считалось, что священный дубы оберегают окрестные поля от града, бурь и других бедстви</w:t>
      </w:r>
      <w:r>
        <w:rPr>
          <w:rFonts w:ascii="Times New Roman" w:hAnsi="Times New Roman"/>
          <w:sz w:val="28"/>
          <w:szCs w:val="28"/>
        </w:rPr>
        <w:t xml:space="preserve">й. Дуб почитался как божество. </w:t>
      </w:r>
      <w:r w:rsidRPr="004D74BD">
        <w:rPr>
          <w:rFonts w:ascii="Times New Roman" w:hAnsi="Times New Roman"/>
          <w:sz w:val="28"/>
          <w:szCs w:val="28"/>
        </w:rPr>
        <w:t xml:space="preserve"> Из дубового дерева тесали идолов. И огонь на капище можно было «подкармливать» лишь дубовыми дровами. В народе дуб считался связанным незримыми нитями с верховным божеством Перуном, в древних грамотах об этом упоминается местность Перунов Дуб.Ведь это дерево словно притягивало к себе молнии. И сегодня в грозу не стоит укрываться под дубом – опасно. Это отголоски сказочных  мифов  славян о поединке Перуна с Кощеем, который прятался  под дубом. У славян существовал запрет выращивать дуб около дома, так как, по поверьям, молния  в первую очередь бьет в дуб.Преимущественно к дубу относили наши предки и придание о мировом древе.В  старинных преданиях говорится,  что дуб   был посажен в начале сотворения мира, стоит «на силе Божией» и держит на своих ветвях весь мир.Именно так выглядит дуб в русском заговоре: «…Есть святое Акиян море, на том море остров, на том острову стоит дуб, от земли до небес, от востоку и до зап</w:t>
      </w:r>
      <w:r>
        <w:rPr>
          <w:rFonts w:ascii="Times New Roman" w:hAnsi="Times New Roman"/>
          <w:sz w:val="28"/>
          <w:szCs w:val="28"/>
        </w:rPr>
        <w:t>аду, от молода месяца и до ветхи</w:t>
      </w:r>
      <w:r w:rsidRPr="004D74BD">
        <w:rPr>
          <w:rFonts w:ascii="Times New Roman" w:hAnsi="Times New Roman"/>
          <w:sz w:val="28"/>
          <w:szCs w:val="28"/>
        </w:rPr>
        <w:t>…»Существовали целые заповедные священные дубовые рощи.</w:t>
      </w:r>
      <w:r>
        <w:rPr>
          <w:rFonts w:ascii="Times New Roman" w:hAnsi="Times New Roman"/>
          <w:sz w:val="28"/>
          <w:szCs w:val="28"/>
        </w:rPr>
        <w:t xml:space="preserve"> В некоторых старообрядческих </w:t>
      </w:r>
      <w:r w:rsidRPr="004D74BD">
        <w:rPr>
          <w:rFonts w:ascii="Times New Roman" w:hAnsi="Times New Roman"/>
          <w:sz w:val="28"/>
          <w:szCs w:val="28"/>
        </w:rPr>
        <w:t>с</w:t>
      </w:r>
      <w:r>
        <w:rPr>
          <w:rFonts w:ascii="Times New Roman" w:hAnsi="Times New Roman"/>
          <w:sz w:val="28"/>
          <w:szCs w:val="28"/>
        </w:rPr>
        <w:t>елениях  </w:t>
      </w:r>
      <w:r w:rsidRPr="004D74BD">
        <w:rPr>
          <w:rFonts w:ascii="Times New Roman" w:hAnsi="Times New Roman"/>
          <w:sz w:val="28"/>
          <w:szCs w:val="28"/>
        </w:rPr>
        <w:t>брачный союз заключался таким образом: парень, сговариваясь с девицей о будущей семье, отправлялся вместе с ней к заветному дубу и объезжал его три раза кругом.Древние мудрецы предсказывали судьбу, вслушиваясь в шорох ветвей дуба…..</w:t>
      </w:r>
    </w:p>
    <w:p w:rsidR="00B36040" w:rsidRDefault="00B36040" w:rsidP="00605929">
      <w:pPr>
        <w:spacing w:before="100" w:beforeAutospacing="1" w:after="100" w:afterAutospacing="1" w:line="270" w:lineRule="atLeast"/>
        <w:outlineLvl w:val="0"/>
        <w:rPr>
          <w:rFonts w:ascii="Times New Roman" w:hAnsi="Times New Roman"/>
          <w:b/>
          <w:sz w:val="28"/>
          <w:szCs w:val="28"/>
        </w:rPr>
      </w:pPr>
    </w:p>
    <w:p w:rsidR="00B36040" w:rsidRPr="004D74BD" w:rsidRDefault="00B36040" w:rsidP="00605929">
      <w:pPr>
        <w:spacing w:before="100" w:beforeAutospacing="1" w:after="100" w:afterAutospacing="1" w:line="270" w:lineRule="atLeast"/>
        <w:outlineLvl w:val="0"/>
        <w:rPr>
          <w:rFonts w:ascii="Arial" w:hAnsi="Arial" w:cs="Arial"/>
          <w:b/>
          <w:bCs/>
          <w:color w:val="00477D"/>
          <w:kern w:val="36"/>
          <w:sz w:val="28"/>
          <w:szCs w:val="28"/>
        </w:rPr>
      </w:pPr>
      <w:r w:rsidRPr="004D74BD">
        <w:rPr>
          <w:rFonts w:ascii="Times New Roman" w:hAnsi="Times New Roman"/>
          <w:b/>
          <w:sz w:val="28"/>
          <w:szCs w:val="28"/>
        </w:rPr>
        <w:t xml:space="preserve">Ученик: « Легенда о калине» </w:t>
      </w:r>
    </w:p>
    <w:p w:rsidR="00B36040" w:rsidRPr="004D74BD" w:rsidRDefault="00B36040" w:rsidP="00605929">
      <w:pPr>
        <w:spacing w:after="0" w:line="270" w:lineRule="atLeast"/>
        <w:rPr>
          <w:rFonts w:ascii="Arial" w:hAnsi="Arial" w:cs="Arial"/>
          <w:color w:val="00477D"/>
          <w:sz w:val="28"/>
          <w:szCs w:val="28"/>
        </w:rPr>
      </w:pPr>
      <w:r w:rsidRPr="004D74BD">
        <w:rPr>
          <w:rFonts w:ascii="Arial" w:hAnsi="Arial" w:cs="Arial"/>
          <w:color w:val="00477D"/>
          <w:sz w:val="28"/>
          <w:szCs w:val="28"/>
        </w:rPr>
        <w:t> </w:t>
      </w:r>
    </w:p>
    <w:p w:rsidR="00B36040" w:rsidRDefault="00B36040" w:rsidP="00605929">
      <w:pPr>
        <w:spacing w:before="100" w:beforeAutospacing="1" w:after="100" w:afterAutospacing="1" w:line="270" w:lineRule="atLeast"/>
        <w:rPr>
          <w:rFonts w:ascii="Times New Roman" w:hAnsi="Times New Roman"/>
          <w:color w:val="00477D"/>
          <w:sz w:val="28"/>
          <w:szCs w:val="28"/>
        </w:rPr>
      </w:pPr>
      <w:r w:rsidRPr="00EF33B9">
        <w:rPr>
          <w:rFonts w:ascii="Times New Roman" w:hAnsi="Times New Roman"/>
          <w:noProof/>
          <w:color w:val="00477D"/>
          <w:sz w:val="28"/>
          <w:szCs w:val="28"/>
        </w:rPr>
        <w:pict>
          <v:shape id="Рисунок 11" o:spid="_x0000_i1027" type="#_x0000_t75" alt="http://kazakmed.ru/images/photos/medium/article1617.jpg" style="width:276.75pt;height:189pt;visibility:visible">
            <v:imagedata r:id="rId7" o:title=""/>
          </v:shape>
        </w:pict>
      </w:r>
    </w:p>
    <w:p w:rsidR="00B36040" w:rsidRPr="00C619CE" w:rsidRDefault="00B36040" w:rsidP="00605929">
      <w:pPr>
        <w:spacing w:before="100" w:beforeAutospacing="1" w:after="100" w:afterAutospacing="1" w:line="270" w:lineRule="atLeast"/>
        <w:rPr>
          <w:rFonts w:ascii="Times New Roman" w:hAnsi="Times New Roman"/>
          <w:sz w:val="28"/>
          <w:szCs w:val="28"/>
        </w:rPr>
      </w:pPr>
      <w:r w:rsidRPr="00C619CE">
        <w:rPr>
          <w:rFonts w:ascii="Times New Roman" w:hAnsi="Times New Roman"/>
          <w:sz w:val="28"/>
          <w:szCs w:val="28"/>
        </w:rPr>
        <w:t>Калина у славянских народов издревле была символом</w:t>
      </w:r>
      <w:r>
        <w:rPr>
          <w:rFonts w:ascii="Times New Roman" w:hAnsi="Times New Roman"/>
          <w:sz w:val="28"/>
          <w:szCs w:val="28"/>
        </w:rPr>
        <w:t xml:space="preserve"> молодости, девичества, веселья</w:t>
      </w:r>
      <w:r w:rsidRPr="00C619CE">
        <w:rPr>
          <w:rFonts w:ascii="Times New Roman" w:hAnsi="Times New Roman"/>
          <w:sz w:val="28"/>
          <w:szCs w:val="28"/>
        </w:rPr>
        <w:t>. В народных преданиях – это женщина, ее судьба, ее доля.</w:t>
      </w:r>
      <w:r w:rsidRPr="00C619CE">
        <w:rPr>
          <w:rFonts w:ascii="Times New Roman" w:hAnsi="Times New Roman"/>
          <w:sz w:val="28"/>
          <w:szCs w:val="28"/>
        </w:rPr>
        <w:br/>
      </w:r>
      <w:r w:rsidRPr="00C619CE">
        <w:rPr>
          <w:rFonts w:ascii="Times New Roman" w:hAnsi="Times New Roman"/>
          <w:sz w:val="28"/>
          <w:szCs w:val="28"/>
        </w:rPr>
        <w:br/>
        <w:t>Расцветает она нежным белым цветом, блистая чистотой и красотой. С замужеством приходит радость пополам с заботами . Рождается ягода – не то горькая, не то сладкая. Под дождем и ветром ломаются хрупкие веточки  калины.</w:t>
      </w:r>
    </w:p>
    <w:p w:rsidR="00B36040" w:rsidRPr="00C619CE" w:rsidRDefault="00B36040" w:rsidP="00605929">
      <w:pPr>
        <w:spacing w:before="100" w:beforeAutospacing="1" w:after="100" w:afterAutospacing="1" w:line="270" w:lineRule="atLeast"/>
        <w:rPr>
          <w:rFonts w:ascii="Times New Roman" w:hAnsi="Times New Roman"/>
          <w:sz w:val="28"/>
          <w:szCs w:val="28"/>
        </w:rPr>
      </w:pPr>
      <w:r w:rsidRPr="00C619CE">
        <w:rPr>
          <w:rFonts w:ascii="Times New Roman" w:hAnsi="Times New Roman"/>
          <w:sz w:val="28"/>
          <w:szCs w:val="28"/>
        </w:rPr>
        <w:t> Калиновые гаи издавна назывались священными.  По поверью, если качать в калиновой люльке ребенка, он вырастет певучим.</w:t>
      </w:r>
      <w:r w:rsidRPr="00C619CE">
        <w:rPr>
          <w:rFonts w:ascii="Times New Roman" w:hAnsi="Times New Roman"/>
          <w:sz w:val="28"/>
          <w:szCs w:val="28"/>
        </w:rPr>
        <w:br/>
        <w:t>Красный цвет калины обладает огромной силой оберега, потому и наряд невесты раньше всегда был красного цвета.</w:t>
      </w:r>
    </w:p>
    <w:p w:rsidR="00B36040" w:rsidRPr="00C619CE" w:rsidRDefault="00B36040" w:rsidP="00605929">
      <w:pPr>
        <w:spacing w:before="100" w:beforeAutospacing="1" w:after="100" w:afterAutospacing="1" w:line="270" w:lineRule="atLeast"/>
        <w:rPr>
          <w:rFonts w:ascii="Times New Roman" w:hAnsi="Times New Roman"/>
          <w:sz w:val="28"/>
          <w:szCs w:val="28"/>
        </w:rPr>
      </w:pPr>
      <w:r w:rsidRPr="00C619CE">
        <w:rPr>
          <w:rFonts w:ascii="Times New Roman" w:hAnsi="Times New Roman"/>
          <w:sz w:val="28"/>
          <w:szCs w:val="28"/>
        </w:rPr>
        <w:t> В старину калина обязательно присутствовала в свадебном обряде. Она является главным украшением венка невесты, свадебного деревца, свадебного каравая и других атрибутов свадьбы.</w:t>
      </w:r>
      <w:r w:rsidRPr="00C619CE">
        <w:rPr>
          <w:rFonts w:ascii="Times New Roman" w:hAnsi="Times New Roman"/>
          <w:sz w:val="28"/>
          <w:szCs w:val="28"/>
        </w:rPr>
        <w:br/>
        <w:t>Венки невесты плели из калины, барвинка и других пахучих трав – это обеспечивало любовь молодых на долгие годы.</w:t>
      </w:r>
    </w:p>
    <w:p w:rsidR="00B36040" w:rsidRDefault="00B36040" w:rsidP="00605929">
      <w:pPr>
        <w:spacing w:before="100" w:beforeAutospacing="1" w:after="100" w:afterAutospacing="1" w:line="270" w:lineRule="atLeast"/>
        <w:rPr>
          <w:rFonts w:ascii="Times New Roman" w:hAnsi="Times New Roman"/>
          <w:sz w:val="28"/>
          <w:szCs w:val="28"/>
        </w:rPr>
      </w:pPr>
      <w:r w:rsidRPr="00C619CE">
        <w:rPr>
          <w:rFonts w:ascii="Times New Roman" w:hAnsi="Times New Roman"/>
          <w:sz w:val="28"/>
          <w:szCs w:val="28"/>
        </w:rPr>
        <w:t> Калина – это и символ продолжения рода, есть даже выражение: «Калина роду род давала».По преданиям, когда в семье рождалась девочка, в первую купель клали ягоды и листья калины, чтобы она была красивой, румяной, счастливой и здоровой. Калину вешали рядом с роженицей, чтобы она и ее ребенок были здоровыми и счастливыми.</w:t>
      </w:r>
    </w:p>
    <w:p w:rsidR="00B36040" w:rsidRPr="00C619CE" w:rsidRDefault="00B36040" w:rsidP="00605929">
      <w:pPr>
        <w:spacing w:before="100" w:beforeAutospacing="1" w:after="100" w:afterAutospacing="1" w:line="270" w:lineRule="atLeast"/>
        <w:outlineLvl w:val="0"/>
        <w:rPr>
          <w:rFonts w:ascii="Arial" w:hAnsi="Arial" w:cs="Arial"/>
          <w:b/>
          <w:bCs/>
          <w:color w:val="00477D"/>
          <w:kern w:val="36"/>
          <w:sz w:val="28"/>
          <w:szCs w:val="28"/>
        </w:rPr>
      </w:pPr>
      <w:r w:rsidRPr="004D74BD">
        <w:rPr>
          <w:rFonts w:ascii="Times New Roman" w:hAnsi="Times New Roman"/>
          <w:b/>
          <w:sz w:val="28"/>
          <w:szCs w:val="28"/>
        </w:rPr>
        <w:t xml:space="preserve">Ученик: « Легенда о </w:t>
      </w:r>
      <w:r>
        <w:rPr>
          <w:rFonts w:ascii="Times New Roman" w:hAnsi="Times New Roman"/>
          <w:b/>
          <w:sz w:val="28"/>
          <w:szCs w:val="28"/>
        </w:rPr>
        <w:t>вербе</w:t>
      </w:r>
      <w:r w:rsidRPr="004D74BD">
        <w:rPr>
          <w:rFonts w:ascii="Times New Roman" w:hAnsi="Times New Roman"/>
          <w:b/>
          <w:sz w:val="28"/>
          <w:szCs w:val="28"/>
        </w:rPr>
        <w:t>»</w:t>
      </w:r>
    </w:p>
    <w:p w:rsidR="00B36040" w:rsidRPr="00C619CE" w:rsidRDefault="00B36040" w:rsidP="00605929">
      <w:pPr>
        <w:spacing w:before="100" w:beforeAutospacing="1" w:after="100" w:afterAutospacing="1" w:line="270" w:lineRule="atLeast"/>
        <w:rPr>
          <w:rFonts w:ascii="Times New Roman" w:hAnsi="Times New Roman"/>
          <w:sz w:val="28"/>
          <w:szCs w:val="28"/>
        </w:rPr>
      </w:pPr>
      <w:r>
        <w:rPr>
          <w:noProof/>
        </w:rPr>
      </w:r>
      <w:r w:rsidRPr="00E527EF">
        <w:rPr>
          <w:noProof/>
          <w:sz w:val="28"/>
          <w:szCs w:val="28"/>
        </w:rPr>
        <w:pict>
          <v:rect id="Прямоугольник 10" o:spid="_x0000_s1027" alt="Описание: http://newsoof.ru/uploads/posts/2014-04/thumbs/13971250821vesna77777777777.jpeg"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Cp+qKYGAMAACIGAAAOAAAAAAAAAAAAAAAAAC4CAABk&#10;cnMvZTJvRG9jLnhtbFBLAQItABQABgAIAAAAIQBMoOks2AAAAAMBAAAPAAAAAAAAAAAAAAAAAHIF&#10;AABkcnMvZG93bnJldi54bWxQSwUGAAAAAAQABADzAAAAdwYAAAAA&#10;" filled="f" stroked="f">
            <o:lock v:ext="edit" aspectratio="t"/>
            <w10:anchorlock/>
          </v:rect>
        </w:pict>
      </w:r>
      <w:r w:rsidRPr="00C619CE">
        <w:rPr>
          <w:rFonts w:ascii="Times New Roman" w:hAnsi="Times New Roman"/>
          <w:sz w:val="28"/>
          <w:szCs w:val="28"/>
        </w:rPr>
        <w:t>Верба считалась у славян священным деревом, символом непрерывности и постоянства жизни. Именно верба символизирует древнеславянского языческого бога Ярилу. До наших дней сохранился обычай раз в год в ночь на Ивана Купалу в честь бога солнца украшать цветами вербу, жечь возле нее костры. По окончании праздника ветки ивы сажали во дворах.</w:t>
      </w:r>
    </w:p>
    <w:p w:rsidR="00B36040" w:rsidRPr="00C619CE" w:rsidRDefault="00B36040" w:rsidP="00605929">
      <w:pPr>
        <w:spacing w:before="100" w:beforeAutospacing="1" w:after="100" w:afterAutospacing="1" w:line="270" w:lineRule="atLeast"/>
        <w:rPr>
          <w:rFonts w:ascii="Times New Roman" w:hAnsi="Times New Roman"/>
          <w:sz w:val="28"/>
          <w:szCs w:val="28"/>
        </w:rPr>
      </w:pPr>
      <w:r w:rsidRPr="00C619CE">
        <w:rPr>
          <w:rFonts w:ascii="Times New Roman" w:hAnsi="Times New Roman"/>
          <w:sz w:val="28"/>
          <w:szCs w:val="28"/>
        </w:rPr>
        <w:t>Верба также символизирует  быстрый pост, здоровье, жизненную силу, плодородие. По поверьям, молодая освященная в Вербное воскресенье, вербочка защищает от стихийных бедствий,  и от болезней.. Kак символ роста вербы упоминается  в молитвах и благопожеланиях. Древние славяне  верили, что верба, брошенная против ветра, погоняет бypю, брошенная в огонь - yсмиpяет его, а посаженная в поле - оберегает посевы, что выброшенные на двоp ветки - останавливают град.. Вербе приписывалась также сила охранять дома от пожаров, нивы- от града, останавливать бурю,  обнаруживать клады и т. д.</w:t>
      </w:r>
    </w:p>
    <w:p w:rsidR="00B36040" w:rsidRPr="00C619CE" w:rsidRDefault="00B36040" w:rsidP="00605929">
      <w:pPr>
        <w:spacing w:before="100" w:beforeAutospacing="1" w:after="100" w:afterAutospacing="1" w:line="270" w:lineRule="atLeast"/>
        <w:rPr>
          <w:rFonts w:ascii="Times New Roman" w:hAnsi="Times New Roman"/>
          <w:sz w:val="28"/>
          <w:szCs w:val="28"/>
        </w:rPr>
      </w:pPr>
      <w:r w:rsidRPr="00C619CE">
        <w:rPr>
          <w:rFonts w:ascii="Times New Roman" w:hAnsi="Times New Roman"/>
          <w:sz w:val="28"/>
          <w:szCs w:val="28"/>
        </w:rPr>
        <w:t>Во время грозы освященную вербу вынимали из-за божницы и ставили на подоконник – верили, что это спасет от попадания молнии. Целительным средством освященная верба считалась y всех славян. Ею окypивали, pастеpтyю в порошок пили (с можжевельником), прикладывали в примочках.</w:t>
      </w:r>
    </w:p>
    <w:p w:rsidR="00B36040" w:rsidRPr="00C619CE" w:rsidRDefault="00B36040" w:rsidP="00605929">
      <w:pPr>
        <w:spacing w:before="100" w:beforeAutospacing="1" w:after="100" w:afterAutospacing="1" w:line="270" w:lineRule="atLeast"/>
        <w:rPr>
          <w:rFonts w:ascii="Times New Roman" w:hAnsi="Times New Roman"/>
          <w:sz w:val="28"/>
          <w:szCs w:val="28"/>
        </w:rPr>
      </w:pPr>
      <w:r w:rsidRPr="00C619CE">
        <w:rPr>
          <w:rFonts w:ascii="Times New Roman" w:hAnsi="Times New Roman"/>
          <w:sz w:val="28"/>
          <w:szCs w:val="28"/>
        </w:rPr>
        <w:t>Известны песенные фольклорные тексты,  связывающие веpбy с Солнцем и Hебом. В славянских верованиях  верба оказывается причастной к сфере чудесного. Известны  старинные сказания о чудесной дудочке, котоpyю можно сделать из вербы, pастyщей в самой глубине леса, там,  где ее не касался солнечный лyч,  и где она никогда не слышала петушиного крика, ни шума бегущей воды. С помощью такой дудочки можно развеселить загpyстившего человека, заставить танцевать того, кто никогда этого не делал, можно привлечь себе в yльи  диких  пчел.</w:t>
      </w:r>
    </w:p>
    <w:p w:rsidR="00B36040" w:rsidRPr="00C619CE" w:rsidRDefault="00B36040" w:rsidP="00605929">
      <w:pPr>
        <w:spacing w:before="100" w:beforeAutospacing="1" w:after="100" w:afterAutospacing="1" w:line="270" w:lineRule="atLeast"/>
        <w:rPr>
          <w:rFonts w:ascii="Times New Roman" w:hAnsi="Times New Roman"/>
          <w:sz w:val="28"/>
          <w:szCs w:val="28"/>
        </w:rPr>
      </w:pPr>
      <w:r w:rsidRPr="00C619CE">
        <w:rPr>
          <w:rFonts w:ascii="Times New Roman" w:hAnsi="Times New Roman"/>
          <w:sz w:val="28"/>
          <w:szCs w:val="28"/>
        </w:rPr>
        <w:t>Приготовление вербных веток в городах было особым обрядом. Накануне Вербного воскресенья в старину россияне, отправлялись ломать вербу на берега близко протекающих рек. </w:t>
      </w:r>
    </w:p>
    <w:p w:rsidR="00B36040" w:rsidRPr="004A6D8B" w:rsidRDefault="00B36040" w:rsidP="00605929">
      <w:pPr>
        <w:spacing w:before="100" w:beforeAutospacing="1" w:after="100" w:afterAutospacing="1" w:line="270" w:lineRule="atLeast"/>
        <w:rPr>
          <w:rFonts w:ascii="Times New Roman" w:hAnsi="Times New Roman"/>
          <w:sz w:val="28"/>
          <w:szCs w:val="28"/>
        </w:rPr>
      </w:pPr>
      <w:r w:rsidRPr="00C619CE">
        <w:rPr>
          <w:rFonts w:ascii="Times New Roman" w:hAnsi="Times New Roman"/>
          <w:sz w:val="28"/>
          <w:szCs w:val="28"/>
        </w:rPr>
        <w:t xml:space="preserve">Славяне верили, что веточки вербы сулили добро и счастье. Женщины вкалывали в волосы веточки ивы, которые с верой что они защищают </w:t>
      </w:r>
      <w:r>
        <w:rPr>
          <w:rFonts w:ascii="Times New Roman" w:hAnsi="Times New Roman"/>
          <w:sz w:val="28"/>
          <w:szCs w:val="28"/>
        </w:rPr>
        <w:t>их и придавали остроту зрению.</w:t>
      </w:r>
      <w:r w:rsidRPr="004D74BD">
        <w:rPr>
          <w:rFonts w:ascii="Arial" w:hAnsi="Arial" w:cs="Arial"/>
          <w:b/>
          <w:bCs/>
          <w:kern w:val="36"/>
          <w:sz w:val="28"/>
          <w:szCs w:val="28"/>
        </w:rPr>
        <w:br/>
      </w:r>
    </w:p>
    <w:p w:rsidR="00B36040" w:rsidRPr="00C619CE" w:rsidRDefault="00B36040" w:rsidP="00605929">
      <w:pPr>
        <w:tabs>
          <w:tab w:val="left" w:pos="3825"/>
        </w:tabs>
        <w:spacing w:line="240" w:lineRule="auto"/>
        <w:contextualSpacing/>
        <w:jc w:val="both"/>
        <w:rPr>
          <w:rFonts w:ascii="Times New Roman" w:hAnsi="Times New Roman"/>
          <w:b/>
          <w:sz w:val="28"/>
          <w:szCs w:val="28"/>
        </w:rPr>
      </w:pPr>
      <w:r w:rsidRPr="00C619CE">
        <w:rPr>
          <w:rFonts w:ascii="Times New Roman" w:hAnsi="Times New Roman"/>
          <w:b/>
          <w:sz w:val="28"/>
          <w:szCs w:val="28"/>
        </w:rPr>
        <w:t>Ученик: «Легенда о кизиле».</w:t>
      </w:r>
    </w:p>
    <w:p w:rsidR="00B36040" w:rsidRDefault="00B36040" w:rsidP="00605929">
      <w:pPr>
        <w:spacing w:line="240" w:lineRule="auto"/>
        <w:ind w:firstLine="709"/>
        <w:contextualSpacing/>
        <w:jc w:val="both"/>
        <w:rPr>
          <w:rFonts w:ascii="Times New Roman" w:hAnsi="Times New Roman"/>
          <w:sz w:val="28"/>
          <w:szCs w:val="28"/>
        </w:rPr>
      </w:pPr>
      <w:r w:rsidRPr="00777B9D">
        <w:rPr>
          <w:rFonts w:ascii="Times New Roman" w:hAnsi="Times New Roman"/>
          <w:sz w:val="28"/>
          <w:szCs w:val="28"/>
        </w:rPr>
        <w:t>Легенда повествует о том, что Аллах, наделяя людей деревьями, стал раздавать им яблоню, грушу, сливу, абрикос. А рядом оказался Шайтанпопросил для себя кизил. Посчитал лукавый, что цветет деревце рано,</w:t>
      </w:r>
      <w:r>
        <w:rPr>
          <w:rFonts w:ascii="Times New Roman" w:hAnsi="Times New Roman"/>
          <w:sz w:val="28"/>
          <w:szCs w:val="28"/>
        </w:rPr>
        <w:t xml:space="preserve"> а</w:t>
      </w:r>
      <w:r w:rsidRPr="00777B9D">
        <w:rPr>
          <w:rFonts w:ascii="Times New Roman" w:hAnsi="Times New Roman"/>
          <w:sz w:val="28"/>
          <w:szCs w:val="28"/>
        </w:rPr>
        <w:t>значит  ранние будут ягоды, также заманчивые  и соблазнительные – сочные и красивые, как вишни. Но вот уже и лето близится к концу, а кизил все остается зеленым. Мучился, мучился Шайтан, а затем расстроился и отрексяот дерева. Поздней осенью пришли в лес люди, собрали сладкие и вкусныеягоды и в насмешку над нечистым присвоили дереву его имя. С тех пор и называют кизил «шайтановой ягодой».</w:t>
      </w:r>
    </w:p>
    <w:p w:rsidR="00B36040" w:rsidRDefault="00B36040" w:rsidP="00605929">
      <w:pPr>
        <w:spacing w:line="240" w:lineRule="auto"/>
        <w:contextualSpacing/>
        <w:jc w:val="both"/>
        <w:rPr>
          <w:rFonts w:ascii="Times New Roman" w:hAnsi="Times New Roman"/>
          <w:b/>
          <w:sz w:val="28"/>
          <w:szCs w:val="28"/>
        </w:rPr>
      </w:pPr>
    </w:p>
    <w:p w:rsidR="00B36040" w:rsidRDefault="00B36040" w:rsidP="00605929">
      <w:pPr>
        <w:spacing w:line="240" w:lineRule="auto"/>
        <w:contextualSpacing/>
        <w:jc w:val="both"/>
        <w:rPr>
          <w:rFonts w:ascii="Times New Roman" w:hAnsi="Times New Roman"/>
          <w:sz w:val="28"/>
          <w:szCs w:val="28"/>
        </w:rPr>
      </w:pPr>
      <w:r w:rsidRPr="00777B9D">
        <w:rPr>
          <w:rFonts w:ascii="Times New Roman" w:hAnsi="Times New Roman"/>
          <w:b/>
          <w:sz w:val="28"/>
          <w:szCs w:val="28"/>
        </w:rPr>
        <w:t>Ученик</w:t>
      </w:r>
      <w:r w:rsidRPr="00777B9D">
        <w:rPr>
          <w:rFonts w:ascii="Times New Roman" w:hAnsi="Times New Roman"/>
          <w:sz w:val="28"/>
          <w:szCs w:val="28"/>
        </w:rPr>
        <w:t>: Легенда о летучих мышах.</w:t>
      </w:r>
    </w:p>
    <w:p w:rsidR="00B36040" w:rsidRPr="00777B9D" w:rsidRDefault="00B36040" w:rsidP="00605929">
      <w:pPr>
        <w:spacing w:line="240" w:lineRule="auto"/>
        <w:ind w:firstLine="709"/>
        <w:contextualSpacing/>
        <w:jc w:val="both"/>
        <w:rPr>
          <w:rFonts w:ascii="Times New Roman" w:hAnsi="Times New Roman"/>
          <w:color w:val="444444"/>
          <w:sz w:val="28"/>
          <w:szCs w:val="28"/>
        </w:rPr>
      </w:pPr>
      <w:r w:rsidRPr="00777B9D">
        <w:rPr>
          <w:rFonts w:ascii="Times New Roman" w:hAnsi="Times New Roman"/>
          <w:color w:val="444444"/>
          <w:sz w:val="28"/>
          <w:szCs w:val="28"/>
        </w:rPr>
        <w:t>Однажды крысиный король посетовал царской змее, что другие мышиные цари завидуют ему и собирают несметную рать, чтобы отнять у него южные земли. А в казне нет средств даже на содержание боеспособной армии.Горло королевской кобры раздулось и закачалось в воздухе в такт словам:</w:t>
      </w:r>
    </w:p>
    <w:p w:rsidR="00B36040" w:rsidRPr="00777B9D" w:rsidRDefault="00B36040" w:rsidP="00605929">
      <w:pPr>
        <w:pStyle w:val="p1"/>
        <w:spacing w:before="288" w:beforeAutospacing="0" w:after="288" w:afterAutospacing="0"/>
        <w:contextualSpacing/>
        <w:jc w:val="both"/>
        <w:rPr>
          <w:color w:val="444444"/>
          <w:sz w:val="28"/>
          <w:szCs w:val="28"/>
        </w:rPr>
      </w:pPr>
      <w:r w:rsidRPr="00777B9D">
        <w:rPr>
          <w:color w:val="444444"/>
          <w:sz w:val="28"/>
          <w:szCs w:val="28"/>
        </w:rPr>
        <w:t>- Тебе нужно создать летучих мышей. Заплати мешок золота гномам, живущим в пещерах клинописных гор. За это они выкуют легкие и прочные крылья и научат летать твой народ. Тогда никакие враги тебе не будут страшны, кроме тебя самого. Ты будешь властелином мира.</w:t>
      </w:r>
    </w:p>
    <w:p w:rsidR="00B36040" w:rsidRPr="00777B9D" w:rsidRDefault="00B36040" w:rsidP="00605929">
      <w:pPr>
        <w:pStyle w:val="p1"/>
        <w:spacing w:before="288" w:beforeAutospacing="0" w:after="288" w:afterAutospacing="0"/>
        <w:contextualSpacing/>
        <w:jc w:val="both"/>
        <w:rPr>
          <w:color w:val="444444"/>
          <w:sz w:val="28"/>
          <w:szCs w:val="28"/>
        </w:rPr>
      </w:pPr>
      <w:r w:rsidRPr="00777B9D">
        <w:rPr>
          <w:color w:val="444444"/>
          <w:sz w:val="28"/>
          <w:szCs w:val="28"/>
        </w:rPr>
        <w:t>- Где же мне взять столько золота? - стукнул себя по лбу волосатой лапой король.</w:t>
      </w:r>
    </w:p>
    <w:p w:rsidR="00B36040" w:rsidRPr="00777B9D" w:rsidRDefault="00B36040" w:rsidP="00605929">
      <w:pPr>
        <w:pStyle w:val="p1"/>
        <w:spacing w:before="288" w:beforeAutospacing="0" w:after="288" w:afterAutospacing="0"/>
        <w:contextualSpacing/>
        <w:jc w:val="both"/>
        <w:rPr>
          <w:color w:val="444444"/>
          <w:sz w:val="28"/>
          <w:szCs w:val="28"/>
        </w:rPr>
      </w:pPr>
      <w:r w:rsidRPr="00777B9D">
        <w:rPr>
          <w:color w:val="444444"/>
          <w:sz w:val="28"/>
          <w:szCs w:val="28"/>
        </w:rPr>
        <w:t> - В моей империи неисчислимое количество мышей. Но числа своих подданных я не знаю. Потому что все уклоняются от переписи населения, дабы не платить налоги. На собранную подушную подать невозможно перевооружить нашу армию!Змея лизнула раздвоенным язычком воздух и прошипела:</w:t>
      </w:r>
    </w:p>
    <w:p w:rsidR="00B36040" w:rsidRPr="00777B9D" w:rsidRDefault="00B36040" w:rsidP="00605929">
      <w:pPr>
        <w:pStyle w:val="p1"/>
        <w:spacing w:before="288" w:beforeAutospacing="0" w:after="288" w:afterAutospacing="0"/>
        <w:contextualSpacing/>
        <w:jc w:val="both"/>
        <w:rPr>
          <w:color w:val="444444"/>
          <w:sz w:val="28"/>
          <w:szCs w:val="28"/>
        </w:rPr>
      </w:pPr>
      <w:r w:rsidRPr="00777B9D">
        <w:rPr>
          <w:color w:val="444444"/>
          <w:sz w:val="28"/>
          <w:szCs w:val="28"/>
        </w:rPr>
        <w:t>- Чтобы выявить уклоняющееся население и обложить всех подданных налогом поступи так: вели раздать каждому жителю твоей империи по одной золотой монете, якобы в качестве компенсации за ущерб от наводнения. Пусть каждый подданный расписывается в ведомости при получении денег, указывая местожительство. А спустя некоторое время обложи каждого жителя подушной податью в десять золотых. Так ты узнаешь и численность населения, и количество военнообязанных. Заодно соберешь нужное золото для гномов. На эти средства волшебники подземелья выкуют крылья для твоего народа.Корольпо-царски отблагодарил красавицу и последовал совету мудрой змеи. Так на белый свет появились черные летучие мыши.</w:t>
      </w:r>
    </w:p>
    <w:p w:rsidR="00B36040" w:rsidRPr="00777B9D" w:rsidRDefault="00B36040" w:rsidP="00605929">
      <w:pPr>
        <w:tabs>
          <w:tab w:val="left" w:pos="3825"/>
        </w:tabs>
        <w:spacing w:line="240" w:lineRule="auto"/>
        <w:contextualSpacing/>
        <w:jc w:val="both"/>
        <w:rPr>
          <w:rFonts w:ascii="Times New Roman" w:hAnsi="Times New Roman"/>
          <w:b/>
          <w:color w:val="222222"/>
          <w:sz w:val="28"/>
          <w:szCs w:val="28"/>
          <w:shd w:val="clear" w:color="auto" w:fill="FFFFFF"/>
        </w:rPr>
      </w:pPr>
      <w:r w:rsidRPr="00777B9D">
        <w:rPr>
          <w:rFonts w:ascii="Times New Roman" w:hAnsi="Times New Roman"/>
          <w:b/>
          <w:color w:val="222222"/>
          <w:sz w:val="28"/>
          <w:szCs w:val="28"/>
          <w:shd w:val="clear" w:color="auto" w:fill="FFFFFF"/>
        </w:rPr>
        <w:t>6.Викторина «Фло</w:t>
      </w:r>
      <w:r>
        <w:rPr>
          <w:rFonts w:ascii="Times New Roman" w:hAnsi="Times New Roman"/>
          <w:b/>
          <w:color w:val="222222"/>
          <w:sz w:val="28"/>
          <w:szCs w:val="28"/>
          <w:shd w:val="clear" w:color="auto" w:fill="FFFFFF"/>
        </w:rPr>
        <w:t>ра и фауна Каякентского района»</w:t>
      </w:r>
    </w:p>
    <w:p w:rsidR="00B36040" w:rsidRPr="00777B9D" w:rsidRDefault="00B36040" w:rsidP="00605929">
      <w:pPr>
        <w:pStyle w:val="p1"/>
        <w:spacing w:before="288" w:beforeAutospacing="0" w:after="288" w:afterAutospacing="0"/>
        <w:contextualSpacing/>
        <w:jc w:val="both"/>
        <w:rPr>
          <w:sz w:val="28"/>
          <w:szCs w:val="28"/>
        </w:rPr>
      </w:pPr>
      <w:r w:rsidRPr="00777B9D">
        <w:rPr>
          <w:b/>
          <w:sz w:val="28"/>
          <w:szCs w:val="28"/>
        </w:rPr>
        <w:t xml:space="preserve">Учитель: </w:t>
      </w:r>
      <w:r w:rsidRPr="00777B9D">
        <w:rPr>
          <w:sz w:val="28"/>
          <w:szCs w:val="28"/>
        </w:rPr>
        <w:t>Что такое флора и фауна?</w:t>
      </w:r>
    </w:p>
    <w:p w:rsidR="00B36040" w:rsidRPr="00777B9D" w:rsidRDefault="00B36040" w:rsidP="00605929">
      <w:pPr>
        <w:tabs>
          <w:tab w:val="left" w:pos="3825"/>
        </w:tabs>
        <w:spacing w:line="240" w:lineRule="auto"/>
        <w:contextualSpacing/>
        <w:jc w:val="both"/>
        <w:rPr>
          <w:rFonts w:ascii="Times New Roman" w:hAnsi="Times New Roman"/>
          <w:sz w:val="28"/>
          <w:szCs w:val="28"/>
        </w:rPr>
      </w:pPr>
      <w:r w:rsidRPr="00777B9D">
        <w:rPr>
          <w:rFonts w:ascii="Times New Roman" w:hAnsi="Times New Roman"/>
          <w:b/>
          <w:sz w:val="28"/>
          <w:szCs w:val="28"/>
        </w:rPr>
        <w:t>Учащиеся</w:t>
      </w:r>
      <w:r w:rsidRPr="00777B9D">
        <w:rPr>
          <w:rFonts w:ascii="Times New Roman" w:hAnsi="Times New Roman"/>
          <w:sz w:val="28"/>
          <w:szCs w:val="28"/>
        </w:rPr>
        <w:t>: (Ответы учащихся)</w:t>
      </w:r>
    </w:p>
    <w:p w:rsidR="00B36040" w:rsidRPr="00777B9D" w:rsidRDefault="00B36040" w:rsidP="00605929">
      <w:pPr>
        <w:tabs>
          <w:tab w:val="left" w:pos="3825"/>
        </w:tabs>
        <w:spacing w:line="240" w:lineRule="auto"/>
        <w:contextualSpacing/>
        <w:jc w:val="both"/>
        <w:rPr>
          <w:rStyle w:val="apple-converted-space"/>
          <w:rFonts w:ascii="Times New Roman" w:hAnsi="Times New Roman"/>
          <w:color w:val="000000"/>
          <w:sz w:val="28"/>
          <w:szCs w:val="28"/>
          <w:shd w:val="clear" w:color="auto" w:fill="FFFFFF"/>
        </w:rPr>
      </w:pPr>
      <w:r>
        <w:rPr>
          <w:rFonts w:ascii="Times New Roman" w:hAnsi="Times New Roman"/>
          <w:b/>
          <w:color w:val="000000"/>
          <w:sz w:val="28"/>
          <w:szCs w:val="28"/>
          <w:shd w:val="clear" w:color="auto" w:fill="FFFFFF"/>
        </w:rPr>
        <w:t>Флора</w:t>
      </w:r>
      <w:r>
        <w:rPr>
          <w:rFonts w:ascii="Times New Roman" w:hAnsi="Times New Roman"/>
          <w:color w:val="000000"/>
          <w:sz w:val="28"/>
          <w:szCs w:val="28"/>
          <w:shd w:val="clear" w:color="auto" w:fill="FFFFFF"/>
        </w:rPr>
        <w:t xml:space="preserve"> - </w:t>
      </w:r>
      <w:r w:rsidRPr="00777B9D">
        <w:rPr>
          <w:rFonts w:ascii="Times New Roman" w:hAnsi="Times New Roman"/>
          <w:color w:val="000000"/>
          <w:sz w:val="28"/>
          <w:szCs w:val="28"/>
          <w:shd w:val="clear" w:color="auto" w:fill="FFFFFF"/>
        </w:rPr>
        <w:t>исторически сложившаяся совокупность</w:t>
      </w:r>
      <w:r w:rsidRPr="00777B9D">
        <w:rPr>
          <w:rStyle w:val="apple-converted-space"/>
          <w:rFonts w:ascii="Times New Roman" w:hAnsi="Times New Roman"/>
          <w:color w:val="000000"/>
          <w:sz w:val="28"/>
          <w:szCs w:val="28"/>
          <w:shd w:val="clear" w:color="auto" w:fill="FFFFFF"/>
        </w:rPr>
        <w:t> </w:t>
      </w:r>
      <w:r w:rsidRPr="00777B9D">
        <w:rPr>
          <w:rStyle w:val="Strong"/>
          <w:rFonts w:ascii="Times New Roman" w:hAnsi="Times New Roman"/>
          <w:color w:val="000000"/>
          <w:sz w:val="28"/>
          <w:szCs w:val="28"/>
          <w:shd w:val="clear" w:color="auto" w:fill="FFFFFF"/>
        </w:rPr>
        <w:t>видов растений</w:t>
      </w:r>
      <w:r w:rsidRPr="00777B9D">
        <w:rPr>
          <w:rFonts w:ascii="Times New Roman" w:hAnsi="Times New Roman"/>
          <w:color w:val="000000"/>
          <w:sz w:val="28"/>
          <w:szCs w:val="28"/>
          <w:shd w:val="clear" w:color="auto" w:fill="FFFFFF"/>
        </w:rPr>
        <w:t>, распространённых на определённой территории в настоящее время или в прошедшие геологические эпохи.</w:t>
      </w:r>
      <w:r w:rsidRPr="00777B9D">
        <w:rPr>
          <w:rStyle w:val="apple-converted-space"/>
          <w:rFonts w:ascii="Times New Roman" w:hAnsi="Times New Roman"/>
          <w:color w:val="000000"/>
          <w:sz w:val="28"/>
          <w:szCs w:val="28"/>
          <w:shd w:val="clear" w:color="auto" w:fill="FFFFFF"/>
        </w:rPr>
        <w:t> </w:t>
      </w:r>
    </w:p>
    <w:p w:rsidR="00B36040" w:rsidRPr="00777B9D" w:rsidRDefault="00B36040" w:rsidP="00605929">
      <w:pPr>
        <w:tabs>
          <w:tab w:val="left" w:pos="3825"/>
        </w:tabs>
        <w:spacing w:line="240" w:lineRule="auto"/>
        <w:contextualSpacing/>
        <w:jc w:val="both"/>
        <w:rPr>
          <w:rFonts w:ascii="Times New Roman" w:hAnsi="Times New Roman"/>
          <w:sz w:val="28"/>
          <w:szCs w:val="28"/>
        </w:rPr>
      </w:pPr>
      <w:r w:rsidRPr="00777B9D">
        <w:rPr>
          <w:rStyle w:val="Strong"/>
          <w:rFonts w:ascii="Times New Roman" w:hAnsi="Times New Roman"/>
          <w:color w:val="000000"/>
          <w:sz w:val="28"/>
          <w:szCs w:val="28"/>
          <w:shd w:val="clear" w:color="auto" w:fill="FFFFFF"/>
        </w:rPr>
        <w:t>Фауна</w:t>
      </w:r>
      <w:r w:rsidRPr="00777B9D">
        <w:rPr>
          <w:rStyle w:val="apple-converted-space"/>
          <w:rFonts w:ascii="Times New Roman" w:hAnsi="Times New Roman"/>
          <w:color w:val="000000"/>
          <w:sz w:val="28"/>
          <w:szCs w:val="28"/>
          <w:shd w:val="clear" w:color="auto" w:fill="FFFFFF"/>
        </w:rPr>
        <w:t> </w:t>
      </w:r>
      <w:r>
        <w:rPr>
          <w:rFonts w:ascii="Times New Roman" w:hAnsi="Times New Roman"/>
          <w:color w:val="000000"/>
          <w:sz w:val="28"/>
          <w:szCs w:val="28"/>
          <w:shd w:val="clear" w:color="auto" w:fill="FFFFFF"/>
        </w:rPr>
        <w:t xml:space="preserve">- </w:t>
      </w:r>
      <w:r w:rsidRPr="00777B9D">
        <w:rPr>
          <w:rFonts w:ascii="Times New Roman" w:hAnsi="Times New Roman"/>
          <w:color w:val="000000"/>
          <w:sz w:val="28"/>
          <w:szCs w:val="28"/>
          <w:shd w:val="clear" w:color="auto" w:fill="FFFFFF"/>
        </w:rPr>
        <w:t>исторически сложившаяся совокупность видов животных, обитающих в данной области и входящих во все её биогеоценозы.</w:t>
      </w:r>
    </w:p>
    <w:p w:rsidR="00B36040" w:rsidRDefault="00B36040" w:rsidP="00605929">
      <w:pPr>
        <w:tabs>
          <w:tab w:val="left" w:pos="3825"/>
        </w:tabs>
        <w:spacing w:line="240" w:lineRule="auto"/>
        <w:ind w:firstLine="709"/>
        <w:contextualSpacing/>
        <w:jc w:val="both"/>
        <w:rPr>
          <w:rFonts w:ascii="Times New Roman" w:hAnsi="Times New Roman"/>
          <w:b/>
          <w:sz w:val="28"/>
          <w:szCs w:val="28"/>
        </w:rPr>
      </w:pPr>
    </w:p>
    <w:p w:rsidR="00B36040" w:rsidRPr="00777B9D" w:rsidRDefault="00B36040" w:rsidP="00605929">
      <w:pPr>
        <w:tabs>
          <w:tab w:val="left" w:pos="3825"/>
        </w:tabs>
        <w:spacing w:line="240" w:lineRule="auto"/>
        <w:contextualSpacing/>
        <w:jc w:val="both"/>
        <w:rPr>
          <w:rFonts w:ascii="Times New Roman" w:hAnsi="Times New Roman"/>
          <w:sz w:val="28"/>
          <w:szCs w:val="28"/>
        </w:rPr>
      </w:pPr>
      <w:r w:rsidRPr="00777B9D">
        <w:rPr>
          <w:rFonts w:ascii="Times New Roman" w:hAnsi="Times New Roman"/>
          <w:b/>
          <w:sz w:val="28"/>
          <w:szCs w:val="28"/>
        </w:rPr>
        <w:t>Учитель:</w:t>
      </w:r>
      <w:r w:rsidRPr="00777B9D">
        <w:rPr>
          <w:rFonts w:ascii="Times New Roman" w:hAnsi="Times New Roman"/>
          <w:sz w:val="28"/>
          <w:szCs w:val="28"/>
        </w:rPr>
        <w:t xml:space="preserve"> Ребята! А, теперь проведем небольшую викторину. </w:t>
      </w:r>
    </w:p>
    <w:p w:rsidR="00B36040" w:rsidRDefault="00B36040" w:rsidP="00605929">
      <w:pPr>
        <w:tabs>
          <w:tab w:val="left" w:pos="3825"/>
        </w:tabs>
        <w:spacing w:line="240" w:lineRule="auto"/>
        <w:ind w:firstLine="709"/>
        <w:contextualSpacing/>
        <w:jc w:val="both"/>
        <w:rPr>
          <w:rFonts w:ascii="Times New Roman" w:hAnsi="Times New Roman"/>
          <w:b/>
          <w:sz w:val="28"/>
          <w:szCs w:val="28"/>
        </w:rPr>
      </w:pPr>
    </w:p>
    <w:p w:rsidR="00B36040" w:rsidRPr="00777B9D" w:rsidRDefault="00B36040" w:rsidP="00605929">
      <w:pPr>
        <w:tabs>
          <w:tab w:val="left" w:pos="3825"/>
        </w:tabs>
        <w:spacing w:line="240" w:lineRule="auto"/>
        <w:contextualSpacing/>
        <w:jc w:val="both"/>
        <w:rPr>
          <w:rFonts w:ascii="Times New Roman" w:hAnsi="Times New Roman"/>
          <w:b/>
          <w:sz w:val="28"/>
          <w:szCs w:val="28"/>
        </w:rPr>
      </w:pPr>
      <w:r w:rsidRPr="00777B9D">
        <w:rPr>
          <w:rFonts w:ascii="Times New Roman" w:hAnsi="Times New Roman"/>
          <w:b/>
          <w:sz w:val="28"/>
          <w:szCs w:val="28"/>
        </w:rPr>
        <w:t>Викторина «Флора и фауна Каякентского района?</w:t>
      </w:r>
    </w:p>
    <w:p w:rsidR="00B36040" w:rsidRDefault="00B36040" w:rsidP="00605929">
      <w:pPr>
        <w:tabs>
          <w:tab w:val="left" w:pos="3825"/>
        </w:tabs>
        <w:spacing w:line="240" w:lineRule="auto"/>
        <w:ind w:left="-284" w:hanging="142"/>
        <w:contextualSpacing/>
        <w:jc w:val="both"/>
        <w:rPr>
          <w:rFonts w:ascii="Times New Roman" w:hAnsi="Times New Roman"/>
          <w:sz w:val="28"/>
          <w:szCs w:val="28"/>
        </w:rPr>
      </w:pPr>
    </w:p>
    <w:p w:rsidR="00B36040" w:rsidRDefault="00B36040" w:rsidP="00605929">
      <w:pPr>
        <w:tabs>
          <w:tab w:val="left" w:pos="3825"/>
        </w:tabs>
        <w:spacing w:line="240" w:lineRule="auto"/>
        <w:ind w:left="-284" w:hanging="142"/>
        <w:contextualSpacing/>
        <w:jc w:val="both"/>
        <w:rPr>
          <w:rFonts w:ascii="Times New Roman" w:hAnsi="Times New Roman"/>
          <w:sz w:val="28"/>
          <w:szCs w:val="28"/>
        </w:rPr>
      </w:pPr>
      <w:r>
        <w:rPr>
          <w:rFonts w:ascii="Times New Roman" w:hAnsi="Times New Roman"/>
          <w:sz w:val="28"/>
          <w:szCs w:val="28"/>
        </w:rPr>
        <w:t xml:space="preserve">      </w:t>
      </w:r>
      <w:r w:rsidRPr="00777B9D">
        <w:rPr>
          <w:rFonts w:ascii="Times New Roman" w:hAnsi="Times New Roman"/>
          <w:sz w:val="28"/>
          <w:szCs w:val="28"/>
        </w:rPr>
        <w:t xml:space="preserve">1.Какие деревья доминируют в лесах Каякентского района? </w:t>
      </w:r>
    </w:p>
    <w:p w:rsidR="00B36040" w:rsidRDefault="00B36040" w:rsidP="00605929">
      <w:pPr>
        <w:tabs>
          <w:tab w:val="left" w:pos="3825"/>
        </w:tabs>
        <w:spacing w:line="240" w:lineRule="auto"/>
        <w:ind w:firstLine="709"/>
        <w:contextualSpacing/>
        <w:jc w:val="both"/>
        <w:rPr>
          <w:rFonts w:ascii="Times New Roman" w:hAnsi="Times New Roman"/>
          <w:sz w:val="28"/>
          <w:szCs w:val="28"/>
        </w:rPr>
      </w:pPr>
      <w:r w:rsidRPr="00777B9D">
        <w:rPr>
          <w:rFonts w:ascii="Times New Roman" w:hAnsi="Times New Roman"/>
          <w:sz w:val="28"/>
          <w:szCs w:val="28"/>
        </w:rPr>
        <w:t>(Дуб и граб).</w:t>
      </w:r>
    </w:p>
    <w:p w:rsidR="00B36040" w:rsidRDefault="00B36040" w:rsidP="00605929">
      <w:pPr>
        <w:tabs>
          <w:tab w:val="left" w:pos="3825"/>
        </w:tabs>
        <w:spacing w:line="240" w:lineRule="auto"/>
        <w:contextualSpacing/>
        <w:jc w:val="both"/>
        <w:rPr>
          <w:rFonts w:ascii="Times New Roman" w:hAnsi="Times New Roman"/>
          <w:sz w:val="28"/>
          <w:szCs w:val="28"/>
        </w:rPr>
      </w:pPr>
      <w:r w:rsidRPr="00777B9D">
        <w:rPr>
          <w:rFonts w:ascii="Times New Roman" w:hAnsi="Times New Roman"/>
          <w:sz w:val="28"/>
          <w:szCs w:val="28"/>
        </w:rPr>
        <w:t>2.Какой кустарник цветет до распускания листьев весной?</w:t>
      </w:r>
    </w:p>
    <w:p w:rsidR="00B36040" w:rsidRPr="00777B9D" w:rsidRDefault="00B36040" w:rsidP="00605929">
      <w:pPr>
        <w:tabs>
          <w:tab w:val="left" w:pos="3825"/>
        </w:tabs>
        <w:spacing w:line="240" w:lineRule="auto"/>
        <w:ind w:firstLine="709"/>
        <w:contextualSpacing/>
        <w:jc w:val="both"/>
        <w:rPr>
          <w:rFonts w:ascii="Times New Roman" w:hAnsi="Times New Roman"/>
          <w:sz w:val="28"/>
          <w:szCs w:val="28"/>
        </w:rPr>
      </w:pPr>
      <w:r w:rsidRPr="00777B9D">
        <w:rPr>
          <w:rFonts w:ascii="Times New Roman" w:hAnsi="Times New Roman"/>
          <w:sz w:val="28"/>
          <w:szCs w:val="28"/>
        </w:rPr>
        <w:t>(Лещина).</w:t>
      </w:r>
    </w:p>
    <w:p w:rsidR="00B36040" w:rsidRDefault="00B36040" w:rsidP="00605929">
      <w:pPr>
        <w:tabs>
          <w:tab w:val="left" w:pos="3825"/>
        </w:tabs>
        <w:spacing w:line="240" w:lineRule="auto"/>
        <w:contextualSpacing/>
        <w:jc w:val="both"/>
        <w:rPr>
          <w:rFonts w:ascii="Times New Roman" w:hAnsi="Times New Roman"/>
          <w:sz w:val="28"/>
          <w:szCs w:val="28"/>
        </w:rPr>
      </w:pPr>
      <w:r w:rsidRPr="00777B9D">
        <w:rPr>
          <w:rFonts w:ascii="Times New Roman" w:hAnsi="Times New Roman"/>
          <w:sz w:val="28"/>
          <w:szCs w:val="28"/>
        </w:rPr>
        <w:t xml:space="preserve">3.Какие вы знаете первоцветы? </w:t>
      </w:r>
    </w:p>
    <w:p w:rsidR="00B36040" w:rsidRPr="00777B9D" w:rsidRDefault="00B36040" w:rsidP="00605929">
      <w:pPr>
        <w:tabs>
          <w:tab w:val="left" w:pos="3825"/>
        </w:tabs>
        <w:spacing w:line="240" w:lineRule="auto"/>
        <w:ind w:firstLine="709"/>
        <w:contextualSpacing/>
        <w:jc w:val="both"/>
        <w:rPr>
          <w:rFonts w:ascii="Times New Roman" w:hAnsi="Times New Roman"/>
          <w:sz w:val="28"/>
          <w:szCs w:val="28"/>
        </w:rPr>
      </w:pPr>
      <w:r w:rsidRPr="00777B9D">
        <w:rPr>
          <w:rFonts w:ascii="Times New Roman" w:hAnsi="Times New Roman"/>
          <w:sz w:val="28"/>
          <w:szCs w:val="28"/>
        </w:rPr>
        <w:t>(Пролеска голубая, хохлатки, медуница).</w:t>
      </w:r>
    </w:p>
    <w:p w:rsidR="00B36040" w:rsidRDefault="00B36040" w:rsidP="00605929">
      <w:pPr>
        <w:tabs>
          <w:tab w:val="left" w:pos="3825"/>
        </w:tabs>
        <w:spacing w:line="240" w:lineRule="auto"/>
        <w:contextualSpacing/>
        <w:jc w:val="both"/>
        <w:rPr>
          <w:rFonts w:ascii="Times New Roman" w:hAnsi="Times New Roman"/>
          <w:sz w:val="28"/>
          <w:szCs w:val="28"/>
        </w:rPr>
      </w:pPr>
      <w:r w:rsidRPr="00777B9D">
        <w:rPr>
          <w:rFonts w:ascii="Times New Roman" w:hAnsi="Times New Roman"/>
          <w:sz w:val="28"/>
          <w:szCs w:val="28"/>
        </w:rPr>
        <w:t>4.Плоды</w:t>
      </w:r>
      <w:r>
        <w:rPr>
          <w:rFonts w:ascii="Times New Roman" w:hAnsi="Times New Roman"/>
          <w:sz w:val="28"/>
          <w:szCs w:val="28"/>
        </w:rPr>
        <w:t>,</w:t>
      </w:r>
      <w:r w:rsidRPr="00777B9D">
        <w:rPr>
          <w:rFonts w:ascii="Times New Roman" w:hAnsi="Times New Roman"/>
          <w:sz w:val="28"/>
          <w:szCs w:val="28"/>
        </w:rPr>
        <w:t xml:space="preserve"> какого дерева называют «царскими желудями»?</w:t>
      </w:r>
    </w:p>
    <w:p w:rsidR="00B36040" w:rsidRPr="00777B9D" w:rsidRDefault="00B36040" w:rsidP="00605929">
      <w:pPr>
        <w:tabs>
          <w:tab w:val="left" w:pos="3825"/>
        </w:tabs>
        <w:spacing w:line="240" w:lineRule="auto"/>
        <w:ind w:firstLine="709"/>
        <w:contextualSpacing/>
        <w:jc w:val="both"/>
        <w:rPr>
          <w:rFonts w:ascii="Times New Roman" w:hAnsi="Times New Roman"/>
          <w:sz w:val="28"/>
          <w:szCs w:val="28"/>
        </w:rPr>
      </w:pPr>
      <w:r w:rsidRPr="00777B9D">
        <w:rPr>
          <w:rFonts w:ascii="Times New Roman" w:hAnsi="Times New Roman"/>
          <w:sz w:val="28"/>
          <w:szCs w:val="28"/>
        </w:rPr>
        <w:t>(Грецкого ореха).</w:t>
      </w:r>
    </w:p>
    <w:p w:rsidR="00B36040" w:rsidRDefault="00B36040" w:rsidP="00605929">
      <w:pPr>
        <w:spacing w:line="240" w:lineRule="auto"/>
        <w:contextualSpacing/>
        <w:jc w:val="both"/>
        <w:rPr>
          <w:rFonts w:ascii="Times New Roman" w:hAnsi="Times New Roman"/>
          <w:sz w:val="28"/>
          <w:szCs w:val="28"/>
        </w:rPr>
      </w:pPr>
      <w:r w:rsidRPr="00777B9D">
        <w:rPr>
          <w:rFonts w:ascii="Times New Roman" w:hAnsi="Times New Roman"/>
          <w:sz w:val="28"/>
          <w:szCs w:val="28"/>
        </w:rPr>
        <w:t>5.Какая крупная рыба обитает в Каспийском море?</w:t>
      </w:r>
    </w:p>
    <w:p w:rsidR="00B36040" w:rsidRPr="00777B9D" w:rsidRDefault="00B36040" w:rsidP="00605929">
      <w:pPr>
        <w:spacing w:line="240" w:lineRule="auto"/>
        <w:ind w:firstLine="709"/>
        <w:contextualSpacing/>
        <w:jc w:val="both"/>
        <w:rPr>
          <w:rFonts w:ascii="Times New Roman" w:hAnsi="Times New Roman"/>
          <w:sz w:val="28"/>
          <w:szCs w:val="28"/>
        </w:rPr>
      </w:pPr>
      <w:r w:rsidRPr="00777B9D">
        <w:rPr>
          <w:rFonts w:ascii="Times New Roman" w:hAnsi="Times New Roman"/>
          <w:sz w:val="28"/>
          <w:szCs w:val="28"/>
        </w:rPr>
        <w:t>(Белуга).</w:t>
      </w:r>
    </w:p>
    <w:p w:rsidR="00B36040" w:rsidRPr="00777B9D" w:rsidRDefault="00B36040" w:rsidP="00605929">
      <w:pPr>
        <w:spacing w:line="240" w:lineRule="auto"/>
        <w:contextualSpacing/>
        <w:jc w:val="both"/>
        <w:rPr>
          <w:rFonts w:ascii="Times New Roman" w:hAnsi="Times New Roman"/>
          <w:sz w:val="28"/>
          <w:szCs w:val="28"/>
        </w:rPr>
      </w:pPr>
      <w:r w:rsidRPr="00777B9D">
        <w:rPr>
          <w:rFonts w:ascii="Times New Roman" w:hAnsi="Times New Roman"/>
          <w:sz w:val="28"/>
          <w:szCs w:val="28"/>
        </w:rPr>
        <w:t>6.Занесена</w:t>
      </w:r>
      <w:r>
        <w:rPr>
          <w:rFonts w:ascii="Times New Roman" w:hAnsi="Times New Roman"/>
          <w:sz w:val="28"/>
          <w:szCs w:val="28"/>
        </w:rPr>
        <w:t>,</w:t>
      </w:r>
      <w:r w:rsidRPr="00777B9D">
        <w:rPr>
          <w:rFonts w:ascii="Times New Roman" w:hAnsi="Times New Roman"/>
          <w:sz w:val="28"/>
          <w:szCs w:val="28"/>
        </w:rPr>
        <w:t>ли</w:t>
      </w:r>
      <w:r>
        <w:rPr>
          <w:rFonts w:ascii="Times New Roman" w:hAnsi="Times New Roman"/>
          <w:sz w:val="28"/>
          <w:szCs w:val="28"/>
        </w:rPr>
        <w:t>,</w:t>
      </w:r>
      <w:r w:rsidRPr="00777B9D">
        <w:rPr>
          <w:rFonts w:ascii="Times New Roman" w:hAnsi="Times New Roman"/>
          <w:sz w:val="28"/>
          <w:szCs w:val="28"/>
        </w:rPr>
        <w:t xml:space="preserve"> фламинго в Красную книгу Дагестана?  (Да).</w:t>
      </w:r>
    </w:p>
    <w:p w:rsidR="00B36040" w:rsidRDefault="00B36040" w:rsidP="00605929">
      <w:pPr>
        <w:spacing w:line="240" w:lineRule="auto"/>
        <w:contextualSpacing/>
        <w:jc w:val="both"/>
        <w:rPr>
          <w:rFonts w:ascii="Times New Roman" w:hAnsi="Times New Roman"/>
          <w:sz w:val="28"/>
          <w:szCs w:val="28"/>
        </w:rPr>
      </w:pPr>
      <w:r w:rsidRPr="00777B9D">
        <w:rPr>
          <w:rFonts w:ascii="Times New Roman" w:hAnsi="Times New Roman"/>
          <w:sz w:val="28"/>
          <w:szCs w:val="28"/>
        </w:rPr>
        <w:t>7.К ка</w:t>
      </w:r>
      <w:r>
        <w:rPr>
          <w:rFonts w:ascii="Times New Roman" w:hAnsi="Times New Roman"/>
          <w:sz w:val="28"/>
          <w:szCs w:val="28"/>
        </w:rPr>
        <w:t xml:space="preserve">кому отряду относится кавказский </w:t>
      </w:r>
      <w:r w:rsidRPr="00777B9D">
        <w:rPr>
          <w:rFonts w:ascii="Times New Roman" w:hAnsi="Times New Roman"/>
          <w:sz w:val="28"/>
          <w:szCs w:val="28"/>
        </w:rPr>
        <w:t xml:space="preserve"> тюлень?</w:t>
      </w:r>
    </w:p>
    <w:p w:rsidR="00B36040" w:rsidRPr="00777B9D" w:rsidRDefault="00B36040" w:rsidP="00605929">
      <w:pPr>
        <w:spacing w:line="240" w:lineRule="auto"/>
        <w:ind w:firstLine="709"/>
        <w:contextualSpacing/>
        <w:jc w:val="both"/>
        <w:rPr>
          <w:rFonts w:ascii="Times New Roman" w:hAnsi="Times New Roman"/>
          <w:sz w:val="28"/>
          <w:szCs w:val="28"/>
        </w:rPr>
      </w:pPr>
      <w:r w:rsidRPr="00777B9D">
        <w:rPr>
          <w:rFonts w:ascii="Times New Roman" w:hAnsi="Times New Roman"/>
          <w:sz w:val="28"/>
          <w:szCs w:val="28"/>
        </w:rPr>
        <w:t xml:space="preserve"> (Отряд ластоногие).</w:t>
      </w:r>
    </w:p>
    <w:p w:rsidR="00B36040" w:rsidRDefault="00B36040" w:rsidP="00605929">
      <w:pPr>
        <w:spacing w:line="240" w:lineRule="auto"/>
        <w:contextualSpacing/>
        <w:jc w:val="both"/>
        <w:rPr>
          <w:rFonts w:ascii="Times New Roman" w:hAnsi="Times New Roman"/>
          <w:sz w:val="28"/>
          <w:szCs w:val="28"/>
        </w:rPr>
      </w:pPr>
      <w:r w:rsidRPr="00777B9D">
        <w:rPr>
          <w:rFonts w:ascii="Times New Roman" w:hAnsi="Times New Roman"/>
          <w:sz w:val="28"/>
          <w:szCs w:val="28"/>
        </w:rPr>
        <w:t xml:space="preserve">8. Какое озеро восстановлено в Каякентском районе? </w:t>
      </w:r>
    </w:p>
    <w:p w:rsidR="00B36040" w:rsidRDefault="00B36040" w:rsidP="00605929">
      <w:pPr>
        <w:spacing w:line="240" w:lineRule="auto"/>
        <w:ind w:firstLine="709"/>
        <w:contextualSpacing/>
        <w:jc w:val="both"/>
        <w:rPr>
          <w:rFonts w:ascii="Times New Roman" w:hAnsi="Times New Roman"/>
          <w:sz w:val="28"/>
          <w:szCs w:val="28"/>
        </w:rPr>
      </w:pPr>
      <w:r w:rsidRPr="00777B9D">
        <w:rPr>
          <w:rFonts w:ascii="Times New Roman" w:hAnsi="Times New Roman"/>
          <w:sz w:val="28"/>
          <w:szCs w:val="28"/>
        </w:rPr>
        <w:t>(Озеро Аджи).</w:t>
      </w:r>
    </w:p>
    <w:p w:rsidR="00B36040" w:rsidRDefault="00B36040" w:rsidP="00605929">
      <w:pPr>
        <w:spacing w:line="240" w:lineRule="auto"/>
        <w:contextualSpacing/>
        <w:jc w:val="both"/>
        <w:rPr>
          <w:rFonts w:ascii="Times New Roman" w:hAnsi="Times New Roman"/>
          <w:sz w:val="28"/>
          <w:szCs w:val="28"/>
        </w:rPr>
      </w:pPr>
      <w:r>
        <w:rPr>
          <w:rFonts w:ascii="Times New Roman" w:hAnsi="Times New Roman"/>
          <w:sz w:val="28"/>
          <w:szCs w:val="28"/>
        </w:rPr>
        <w:t>9.Какие птицы встречаются на озере Аджи</w:t>
      </w:r>
      <w:r w:rsidRPr="00777B9D">
        <w:rPr>
          <w:rFonts w:ascii="Times New Roman" w:hAnsi="Times New Roman"/>
          <w:sz w:val="28"/>
          <w:szCs w:val="28"/>
        </w:rPr>
        <w:t>?</w:t>
      </w:r>
    </w:p>
    <w:p w:rsidR="00B36040" w:rsidRDefault="00B36040" w:rsidP="00605929">
      <w:pPr>
        <w:spacing w:line="240" w:lineRule="auto"/>
        <w:ind w:firstLine="709"/>
        <w:contextualSpacing/>
        <w:jc w:val="both"/>
        <w:rPr>
          <w:rFonts w:ascii="Times New Roman" w:hAnsi="Times New Roman"/>
          <w:sz w:val="28"/>
          <w:szCs w:val="28"/>
        </w:rPr>
      </w:pPr>
      <w:r>
        <w:rPr>
          <w:rFonts w:ascii="Times New Roman" w:hAnsi="Times New Roman"/>
          <w:sz w:val="28"/>
          <w:szCs w:val="28"/>
        </w:rPr>
        <w:t>(крначки, цапли, фламинго, лебеди).</w:t>
      </w:r>
    </w:p>
    <w:p w:rsidR="00B36040" w:rsidRDefault="00B36040" w:rsidP="00605929">
      <w:pPr>
        <w:spacing w:line="240" w:lineRule="auto"/>
        <w:contextualSpacing/>
        <w:jc w:val="both"/>
        <w:rPr>
          <w:rFonts w:ascii="Times New Roman" w:hAnsi="Times New Roman"/>
          <w:sz w:val="28"/>
          <w:szCs w:val="28"/>
        </w:rPr>
      </w:pPr>
      <w:r>
        <w:rPr>
          <w:rFonts w:ascii="Times New Roman" w:hAnsi="Times New Roman"/>
          <w:sz w:val="28"/>
          <w:szCs w:val="28"/>
        </w:rPr>
        <w:t xml:space="preserve">10.Какие термальные источники находятся между Каспием и озером   </w:t>
      </w:r>
    </w:p>
    <w:p w:rsidR="00B36040" w:rsidRPr="00777B9D" w:rsidRDefault="00B36040" w:rsidP="00605929">
      <w:pPr>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 Аджи</w:t>
      </w:r>
      <w:r w:rsidRPr="00777B9D">
        <w:rPr>
          <w:rFonts w:ascii="Times New Roman" w:hAnsi="Times New Roman"/>
          <w:sz w:val="28"/>
          <w:szCs w:val="28"/>
        </w:rPr>
        <w:t>?</w:t>
      </w:r>
      <w:r>
        <w:rPr>
          <w:rFonts w:ascii="Times New Roman" w:hAnsi="Times New Roman"/>
          <w:sz w:val="28"/>
          <w:szCs w:val="28"/>
        </w:rPr>
        <w:t xml:space="preserve">  (сероводородные).</w:t>
      </w:r>
    </w:p>
    <w:p w:rsidR="00B36040" w:rsidRPr="00777B9D" w:rsidRDefault="00B36040" w:rsidP="00605929">
      <w:pPr>
        <w:spacing w:line="240" w:lineRule="auto"/>
        <w:ind w:firstLine="709"/>
        <w:contextualSpacing/>
        <w:jc w:val="both"/>
        <w:rPr>
          <w:rFonts w:ascii="Times New Roman" w:hAnsi="Times New Roman"/>
          <w:sz w:val="28"/>
          <w:szCs w:val="28"/>
        </w:rPr>
      </w:pPr>
    </w:p>
    <w:p w:rsidR="00B36040" w:rsidRDefault="00B36040" w:rsidP="00605929">
      <w:pPr>
        <w:spacing w:after="150" w:line="240" w:lineRule="auto"/>
        <w:rPr>
          <w:rFonts w:ascii="Arial" w:hAnsi="Arial" w:cs="Arial"/>
          <w:b/>
          <w:color w:val="333333"/>
          <w:sz w:val="24"/>
          <w:szCs w:val="24"/>
        </w:rPr>
      </w:pPr>
      <w:r w:rsidRPr="00777B9D">
        <w:rPr>
          <w:rFonts w:ascii="Times New Roman" w:hAnsi="Times New Roman"/>
          <w:b/>
          <w:sz w:val="28"/>
          <w:szCs w:val="28"/>
        </w:rPr>
        <w:t>7.</w:t>
      </w:r>
      <w:r>
        <w:rPr>
          <w:rFonts w:ascii="Times New Roman" w:hAnsi="Times New Roman"/>
          <w:b/>
          <w:sz w:val="28"/>
          <w:szCs w:val="28"/>
        </w:rPr>
        <w:t>Подведение итогов урока</w:t>
      </w:r>
      <w:r w:rsidRPr="00777B9D">
        <w:rPr>
          <w:rFonts w:ascii="Times New Roman" w:hAnsi="Times New Roman"/>
          <w:b/>
          <w:sz w:val="28"/>
          <w:szCs w:val="28"/>
        </w:rPr>
        <w:t>:</w:t>
      </w:r>
    </w:p>
    <w:p w:rsidR="00B36040" w:rsidRPr="00EC72DF" w:rsidRDefault="00B36040" w:rsidP="00605929">
      <w:pPr>
        <w:spacing w:after="150" w:line="240" w:lineRule="auto"/>
        <w:rPr>
          <w:rFonts w:ascii="Arial" w:hAnsi="Arial" w:cs="Arial"/>
          <w:color w:val="333333"/>
          <w:sz w:val="24"/>
          <w:szCs w:val="24"/>
        </w:rPr>
      </w:pPr>
      <w:r w:rsidRPr="00EC72DF">
        <w:rPr>
          <w:rFonts w:ascii="Arial" w:hAnsi="Arial" w:cs="Arial"/>
          <w:b/>
          <w:color w:val="333333"/>
          <w:sz w:val="24"/>
          <w:szCs w:val="24"/>
        </w:rPr>
        <w:t>Учитель:</w:t>
      </w:r>
      <w:r w:rsidRPr="00EC72DF">
        <w:rPr>
          <w:rFonts w:ascii="Arial" w:hAnsi="Arial" w:cs="Arial"/>
          <w:color w:val="333333"/>
          <w:sz w:val="24"/>
          <w:szCs w:val="24"/>
        </w:rPr>
        <w:t>Дети понравился ли вам наш урок. Чем он понравился вам. Стоит ли проводить такие уроки или нет.</w:t>
      </w:r>
    </w:p>
    <w:p w:rsidR="00B36040" w:rsidRPr="00EC72DF" w:rsidRDefault="00B36040" w:rsidP="00605929">
      <w:pPr>
        <w:spacing w:after="150" w:line="240" w:lineRule="auto"/>
        <w:rPr>
          <w:rFonts w:ascii="Arial" w:hAnsi="Arial" w:cs="Arial"/>
          <w:color w:val="333333"/>
          <w:sz w:val="24"/>
          <w:szCs w:val="24"/>
        </w:rPr>
      </w:pPr>
      <w:r w:rsidRPr="00EC72DF">
        <w:rPr>
          <w:rFonts w:ascii="Arial" w:hAnsi="Arial" w:cs="Arial"/>
          <w:b/>
          <w:color w:val="333333"/>
          <w:sz w:val="24"/>
          <w:szCs w:val="24"/>
        </w:rPr>
        <w:t>Отметки:</w:t>
      </w:r>
      <w:r>
        <w:rPr>
          <w:rFonts w:ascii="Arial" w:hAnsi="Arial" w:cs="Arial"/>
          <w:color w:val="333333"/>
          <w:sz w:val="24"/>
          <w:szCs w:val="24"/>
        </w:rPr>
        <w:t xml:space="preserve"> Сегодня вы все работали  очень хорошо</w:t>
      </w:r>
      <w:r w:rsidRPr="00EC72DF">
        <w:rPr>
          <w:rFonts w:ascii="Arial" w:hAnsi="Arial" w:cs="Arial"/>
          <w:color w:val="333333"/>
          <w:sz w:val="24"/>
          <w:szCs w:val="24"/>
        </w:rPr>
        <w:t xml:space="preserve">. </w:t>
      </w:r>
    </w:p>
    <w:p w:rsidR="00B36040" w:rsidRPr="004A6D8B" w:rsidRDefault="00B36040" w:rsidP="00605929">
      <w:pPr>
        <w:spacing w:after="150" w:line="240" w:lineRule="auto"/>
        <w:rPr>
          <w:rFonts w:ascii="Arial" w:hAnsi="Arial" w:cs="Arial"/>
          <w:color w:val="333333"/>
          <w:sz w:val="24"/>
          <w:szCs w:val="24"/>
        </w:rPr>
      </w:pPr>
      <w:r w:rsidRPr="00EC72DF">
        <w:rPr>
          <w:rFonts w:ascii="Arial" w:hAnsi="Arial" w:cs="Arial"/>
          <w:color w:val="333333"/>
          <w:sz w:val="24"/>
          <w:szCs w:val="24"/>
        </w:rPr>
        <w:t>Спасибо в</w:t>
      </w:r>
      <w:bookmarkStart w:id="0" w:name="_GoBack"/>
      <w:bookmarkEnd w:id="0"/>
      <w:r w:rsidRPr="00EC72DF">
        <w:rPr>
          <w:rFonts w:ascii="Arial" w:hAnsi="Arial" w:cs="Arial"/>
          <w:color w:val="333333"/>
          <w:sz w:val="24"/>
          <w:szCs w:val="24"/>
        </w:rPr>
        <w:t xml:space="preserve">сем. Молодцы! </w:t>
      </w:r>
    </w:p>
    <w:p w:rsidR="00B36040" w:rsidRPr="00777B9D" w:rsidRDefault="00B36040" w:rsidP="00605929">
      <w:pPr>
        <w:spacing w:after="150" w:line="240" w:lineRule="auto"/>
        <w:rPr>
          <w:rFonts w:ascii="Times New Roman" w:hAnsi="Times New Roman"/>
          <w:b/>
          <w:sz w:val="28"/>
          <w:szCs w:val="28"/>
        </w:rPr>
      </w:pPr>
      <w:r w:rsidRPr="00777B9D">
        <w:rPr>
          <w:rFonts w:ascii="Times New Roman" w:hAnsi="Times New Roman"/>
          <w:b/>
          <w:sz w:val="28"/>
          <w:szCs w:val="28"/>
        </w:rPr>
        <w:t>Учитель</w:t>
      </w:r>
      <w:r>
        <w:rPr>
          <w:rFonts w:ascii="Times New Roman" w:hAnsi="Times New Roman"/>
          <w:b/>
          <w:sz w:val="28"/>
          <w:szCs w:val="28"/>
        </w:rPr>
        <w:t>:</w:t>
      </w:r>
    </w:p>
    <w:p w:rsidR="00B36040" w:rsidRDefault="00B36040" w:rsidP="00605929">
      <w:pPr>
        <w:spacing w:line="240" w:lineRule="auto"/>
        <w:contextualSpacing/>
        <w:jc w:val="both"/>
        <w:rPr>
          <w:rFonts w:ascii="Times New Roman" w:hAnsi="Times New Roman"/>
          <w:sz w:val="28"/>
          <w:szCs w:val="28"/>
        </w:rPr>
      </w:pPr>
      <w:r w:rsidRPr="00777B9D">
        <w:rPr>
          <w:rFonts w:ascii="Times New Roman" w:hAnsi="Times New Roman"/>
          <w:sz w:val="28"/>
          <w:szCs w:val="28"/>
        </w:rPr>
        <w:t xml:space="preserve">Прекрасен мир живой природы, а люди – часть его. </w:t>
      </w:r>
    </w:p>
    <w:p w:rsidR="00B36040" w:rsidRDefault="00B36040" w:rsidP="00605929">
      <w:pPr>
        <w:spacing w:line="240" w:lineRule="auto"/>
        <w:contextualSpacing/>
        <w:jc w:val="both"/>
        <w:rPr>
          <w:rFonts w:ascii="Times New Roman" w:hAnsi="Times New Roman"/>
          <w:sz w:val="28"/>
          <w:szCs w:val="28"/>
        </w:rPr>
      </w:pPr>
      <w:r w:rsidRPr="00777B9D">
        <w:rPr>
          <w:rFonts w:ascii="Times New Roman" w:hAnsi="Times New Roman"/>
          <w:sz w:val="28"/>
          <w:szCs w:val="28"/>
        </w:rPr>
        <w:t>Нам надо сообщаберечь, умножать, познавать этот великий мир!</w:t>
      </w:r>
    </w:p>
    <w:p w:rsidR="00B36040" w:rsidRDefault="00B36040" w:rsidP="00605929">
      <w:pPr>
        <w:spacing w:line="240" w:lineRule="auto"/>
        <w:contextualSpacing/>
        <w:jc w:val="both"/>
        <w:rPr>
          <w:rFonts w:ascii="Times New Roman" w:hAnsi="Times New Roman"/>
          <w:sz w:val="28"/>
          <w:szCs w:val="28"/>
        </w:rPr>
      </w:pPr>
      <w:r>
        <w:rPr>
          <w:rFonts w:ascii="Times New Roman" w:hAnsi="Times New Roman"/>
          <w:sz w:val="28"/>
          <w:szCs w:val="28"/>
        </w:rPr>
        <w:t>Без нее</w:t>
      </w:r>
      <w:r w:rsidRPr="00777B9D">
        <w:rPr>
          <w:rFonts w:ascii="Times New Roman" w:hAnsi="Times New Roman"/>
          <w:sz w:val="28"/>
          <w:szCs w:val="28"/>
        </w:rPr>
        <w:t xml:space="preserve"> не было бы поэзии, ни </w:t>
      </w:r>
      <w:r>
        <w:rPr>
          <w:rFonts w:ascii="Times New Roman" w:hAnsi="Times New Roman"/>
          <w:sz w:val="28"/>
          <w:szCs w:val="28"/>
        </w:rPr>
        <w:t xml:space="preserve">искусства, а значит и Человека, на </w:t>
      </w:r>
      <w:r w:rsidRPr="00777B9D">
        <w:rPr>
          <w:rFonts w:ascii="Times New Roman" w:hAnsi="Times New Roman"/>
          <w:sz w:val="28"/>
          <w:szCs w:val="28"/>
        </w:rPr>
        <w:t xml:space="preserve">самом высоком </w:t>
      </w:r>
    </w:p>
    <w:p w:rsidR="00B36040" w:rsidRDefault="00B36040" w:rsidP="00605929">
      <w:pPr>
        <w:spacing w:line="240" w:lineRule="auto"/>
        <w:contextualSpacing/>
        <w:jc w:val="both"/>
        <w:rPr>
          <w:rFonts w:ascii="Times New Roman" w:hAnsi="Times New Roman"/>
          <w:sz w:val="28"/>
          <w:szCs w:val="28"/>
        </w:rPr>
      </w:pPr>
      <w:r>
        <w:rPr>
          <w:rFonts w:ascii="Times New Roman" w:hAnsi="Times New Roman"/>
          <w:sz w:val="28"/>
          <w:szCs w:val="28"/>
        </w:rPr>
        <w:t xml:space="preserve">смысле, </w:t>
      </w:r>
      <w:r w:rsidRPr="00777B9D">
        <w:rPr>
          <w:rFonts w:ascii="Times New Roman" w:hAnsi="Times New Roman"/>
          <w:sz w:val="28"/>
          <w:szCs w:val="28"/>
        </w:rPr>
        <w:t>этого слова!</w:t>
      </w:r>
    </w:p>
    <w:p w:rsidR="00B36040" w:rsidRDefault="00B36040" w:rsidP="00605929">
      <w:pPr>
        <w:spacing w:line="240" w:lineRule="auto"/>
        <w:contextualSpacing/>
        <w:jc w:val="both"/>
        <w:rPr>
          <w:rFonts w:ascii="Arial" w:hAnsi="Arial" w:cs="Arial"/>
          <w:color w:val="000000"/>
          <w:sz w:val="24"/>
          <w:szCs w:val="24"/>
        </w:rPr>
      </w:pPr>
      <w:r>
        <w:rPr>
          <w:rFonts w:ascii="Times New Roman" w:hAnsi="Times New Roman"/>
          <w:sz w:val="28"/>
          <w:szCs w:val="28"/>
        </w:rPr>
        <w:t xml:space="preserve">       Дети вам нужно </w:t>
      </w:r>
      <w:r>
        <w:rPr>
          <w:rFonts w:ascii="Arial" w:hAnsi="Arial" w:cs="Arial"/>
          <w:color w:val="000000"/>
          <w:sz w:val="24"/>
          <w:szCs w:val="24"/>
        </w:rPr>
        <w:t>з</w:t>
      </w:r>
      <w:r w:rsidRPr="004A6D8B">
        <w:rPr>
          <w:rFonts w:ascii="Arial" w:hAnsi="Arial" w:cs="Arial"/>
          <w:color w:val="000000"/>
          <w:sz w:val="24"/>
          <w:szCs w:val="24"/>
        </w:rPr>
        <w:t xml:space="preserve">апомнить на всю жизнь - все, о чем мы говорили сегодня. </w:t>
      </w:r>
    </w:p>
    <w:p w:rsidR="00B36040" w:rsidRDefault="00B36040" w:rsidP="00605929">
      <w:pPr>
        <w:spacing w:line="240" w:lineRule="auto"/>
        <w:contextualSpacing/>
        <w:jc w:val="both"/>
        <w:rPr>
          <w:rFonts w:ascii="Arial" w:hAnsi="Arial" w:cs="Arial"/>
          <w:color w:val="000000"/>
          <w:sz w:val="24"/>
          <w:szCs w:val="24"/>
        </w:rPr>
      </w:pPr>
      <w:r w:rsidRPr="004A6D8B">
        <w:rPr>
          <w:rFonts w:ascii="Arial" w:hAnsi="Arial" w:cs="Arial"/>
          <w:color w:val="000000"/>
          <w:sz w:val="24"/>
          <w:szCs w:val="24"/>
        </w:rPr>
        <w:t xml:space="preserve">Не вредить, не мусорить, любить и охранять свою планету. Быть каждому патриотом </w:t>
      </w:r>
    </w:p>
    <w:p w:rsidR="00B36040" w:rsidRDefault="00B36040" w:rsidP="00605929">
      <w:pPr>
        <w:spacing w:line="240" w:lineRule="auto"/>
        <w:contextualSpacing/>
        <w:jc w:val="both"/>
        <w:rPr>
          <w:rFonts w:ascii="Arial" w:hAnsi="Arial" w:cs="Arial"/>
          <w:color w:val="000000"/>
          <w:sz w:val="24"/>
          <w:szCs w:val="24"/>
        </w:rPr>
      </w:pPr>
      <w:r w:rsidRPr="004A6D8B">
        <w:rPr>
          <w:rFonts w:ascii="Arial" w:hAnsi="Arial" w:cs="Arial"/>
          <w:color w:val="000000"/>
          <w:sz w:val="24"/>
          <w:szCs w:val="24"/>
        </w:rPr>
        <w:t xml:space="preserve">своей страны, республики, района и села и бережнее относиться к  их красотам и </w:t>
      </w:r>
    </w:p>
    <w:p w:rsidR="00B36040" w:rsidRPr="004A6D8B" w:rsidRDefault="00B36040" w:rsidP="00605929">
      <w:pPr>
        <w:spacing w:line="240" w:lineRule="auto"/>
        <w:contextualSpacing/>
        <w:jc w:val="both"/>
        <w:rPr>
          <w:rFonts w:ascii="Times New Roman" w:hAnsi="Times New Roman"/>
          <w:sz w:val="28"/>
          <w:szCs w:val="28"/>
        </w:rPr>
      </w:pPr>
      <w:r w:rsidRPr="004A6D8B">
        <w:rPr>
          <w:rFonts w:ascii="Arial" w:hAnsi="Arial" w:cs="Arial"/>
          <w:color w:val="000000"/>
          <w:sz w:val="24"/>
          <w:szCs w:val="24"/>
        </w:rPr>
        <w:t>«братьям нашим младшим».</w:t>
      </w:r>
    </w:p>
    <w:p w:rsidR="00B36040" w:rsidRDefault="00B36040" w:rsidP="00605929">
      <w:pPr>
        <w:spacing w:after="150" w:line="240" w:lineRule="auto"/>
        <w:rPr>
          <w:rFonts w:ascii="Arial" w:hAnsi="Arial" w:cs="Arial"/>
          <w:color w:val="000000"/>
          <w:sz w:val="24"/>
          <w:szCs w:val="24"/>
        </w:rPr>
      </w:pPr>
    </w:p>
    <w:p w:rsidR="00B36040" w:rsidRPr="004A6D8B" w:rsidRDefault="00B36040" w:rsidP="00605929">
      <w:pPr>
        <w:spacing w:after="150" w:line="240" w:lineRule="auto"/>
        <w:rPr>
          <w:rFonts w:ascii="Arial" w:hAnsi="Arial" w:cs="Arial"/>
          <w:color w:val="000000"/>
          <w:sz w:val="24"/>
          <w:szCs w:val="24"/>
        </w:rPr>
      </w:pPr>
      <w:r>
        <w:rPr>
          <w:rFonts w:ascii="Arial" w:hAnsi="Arial" w:cs="Arial"/>
          <w:color w:val="000000"/>
          <w:sz w:val="24"/>
          <w:szCs w:val="24"/>
        </w:rPr>
        <w:t xml:space="preserve">                      </w:t>
      </w:r>
      <w:r w:rsidRPr="004A6D8B">
        <w:rPr>
          <w:rFonts w:ascii="Arial" w:hAnsi="Arial" w:cs="Arial"/>
          <w:color w:val="000000"/>
          <w:sz w:val="24"/>
          <w:szCs w:val="24"/>
        </w:rPr>
        <w:t>Дерево, трава, цветок и птица</w:t>
      </w:r>
    </w:p>
    <w:p w:rsidR="00B36040" w:rsidRPr="004A6D8B" w:rsidRDefault="00B36040" w:rsidP="00605929">
      <w:pPr>
        <w:spacing w:after="150" w:line="240" w:lineRule="auto"/>
        <w:rPr>
          <w:rFonts w:ascii="Arial" w:hAnsi="Arial" w:cs="Arial"/>
          <w:color w:val="000000"/>
          <w:sz w:val="24"/>
          <w:szCs w:val="24"/>
        </w:rPr>
      </w:pPr>
      <w:r w:rsidRPr="004A6D8B">
        <w:rPr>
          <w:rFonts w:ascii="Arial" w:hAnsi="Arial" w:cs="Arial"/>
          <w:color w:val="000000"/>
          <w:sz w:val="24"/>
          <w:szCs w:val="24"/>
        </w:rPr>
        <w:t xml:space="preserve">                      Не всегда умеют защититься,</w:t>
      </w:r>
    </w:p>
    <w:p w:rsidR="00B36040" w:rsidRPr="004A6D8B" w:rsidRDefault="00B36040" w:rsidP="00605929">
      <w:pPr>
        <w:spacing w:after="150" w:line="240" w:lineRule="auto"/>
        <w:rPr>
          <w:rFonts w:ascii="Arial" w:hAnsi="Arial" w:cs="Arial"/>
          <w:color w:val="000000"/>
          <w:sz w:val="24"/>
          <w:szCs w:val="24"/>
        </w:rPr>
      </w:pPr>
      <w:r w:rsidRPr="004A6D8B">
        <w:rPr>
          <w:rFonts w:ascii="Arial" w:hAnsi="Arial" w:cs="Arial"/>
          <w:color w:val="000000"/>
          <w:sz w:val="24"/>
          <w:szCs w:val="24"/>
        </w:rPr>
        <w:t xml:space="preserve">                      Если будут уничтожены они</w:t>
      </w:r>
    </w:p>
    <w:p w:rsidR="00B36040" w:rsidRPr="004A6D8B" w:rsidRDefault="00B36040" w:rsidP="00605929">
      <w:pPr>
        <w:spacing w:after="150" w:line="240" w:lineRule="auto"/>
        <w:rPr>
          <w:rFonts w:ascii="Arial" w:hAnsi="Arial" w:cs="Arial"/>
          <w:color w:val="000000"/>
          <w:sz w:val="24"/>
          <w:szCs w:val="24"/>
        </w:rPr>
      </w:pPr>
      <w:r w:rsidRPr="004A6D8B">
        <w:rPr>
          <w:rFonts w:ascii="Arial" w:hAnsi="Arial" w:cs="Arial"/>
          <w:color w:val="000000"/>
          <w:sz w:val="24"/>
          <w:szCs w:val="24"/>
        </w:rPr>
        <w:t xml:space="preserve">                      На планете мы останемся одни!</w:t>
      </w:r>
    </w:p>
    <w:p w:rsidR="00B36040" w:rsidRPr="004A6D8B" w:rsidRDefault="00B36040" w:rsidP="00605929">
      <w:pPr>
        <w:spacing w:after="150" w:line="240" w:lineRule="auto"/>
        <w:rPr>
          <w:rFonts w:ascii="Arial" w:hAnsi="Arial" w:cs="Arial"/>
          <w:color w:val="000000"/>
          <w:sz w:val="24"/>
          <w:szCs w:val="24"/>
        </w:rPr>
      </w:pPr>
    </w:p>
    <w:p w:rsidR="00B36040" w:rsidRDefault="00B36040" w:rsidP="00605929">
      <w:pPr>
        <w:spacing w:after="150" w:line="240" w:lineRule="auto"/>
        <w:rPr>
          <w:rFonts w:ascii="Arial" w:hAnsi="Arial" w:cs="Arial"/>
          <w:color w:val="000000"/>
          <w:sz w:val="24"/>
          <w:szCs w:val="24"/>
        </w:rPr>
      </w:pPr>
      <w:r w:rsidRPr="004A6D8B">
        <w:rPr>
          <w:rFonts w:ascii="Arial" w:hAnsi="Arial" w:cs="Arial"/>
          <w:color w:val="000000"/>
          <w:sz w:val="24"/>
          <w:szCs w:val="24"/>
        </w:rPr>
        <w:t xml:space="preserve">                          СПАСИБО ЗА ВНИМАНИЕ!</w:t>
      </w:r>
    </w:p>
    <w:p w:rsidR="00B36040" w:rsidRDefault="00B36040" w:rsidP="00E327FD">
      <w:pPr>
        <w:spacing w:after="135" w:line="240" w:lineRule="auto"/>
        <w:contextualSpacing/>
        <w:jc w:val="both"/>
        <w:rPr>
          <w:rFonts w:ascii="Times New Roman" w:hAnsi="Times New Roman"/>
          <w:b/>
          <w:bCs/>
          <w:sz w:val="28"/>
          <w:szCs w:val="28"/>
        </w:rPr>
      </w:pPr>
    </w:p>
    <w:p w:rsidR="00B36040" w:rsidRDefault="00B36040" w:rsidP="00E327FD">
      <w:pPr>
        <w:spacing w:after="135" w:line="240" w:lineRule="auto"/>
        <w:contextualSpacing/>
        <w:jc w:val="both"/>
        <w:rPr>
          <w:rFonts w:ascii="Times New Roman" w:hAnsi="Times New Roman"/>
          <w:b/>
          <w:bCs/>
          <w:sz w:val="28"/>
          <w:szCs w:val="28"/>
        </w:rPr>
      </w:pPr>
    </w:p>
    <w:p w:rsidR="00B36040" w:rsidRDefault="00B36040" w:rsidP="00E327FD">
      <w:pPr>
        <w:spacing w:after="135" w:line="240" w:lineRule="auto"/>
        <w:contextualSpacing/>
        <w:jc w:val="both"/>
        <w:rPr>
          <w:rFonts w:ascii="Times New Roman" w:hAnsi="Times New Roman"/>
          <w:b/>
          <w:bCs/>
          <w:sz w:val="28"/>
          <w:szCs w:val="28"/>
        </w:rPr>
      </w:pPr>
    </w:p>
    <w:p w:rsidR="00B36040" w:rsidRDefault="00B36040" w:rsidP="00E327FD">
      <w:pPr>
        <w:spacing w:after="135" w:line="240" w:lineRule="auto"/>
        <w:contextualSpacing/>
        <w:jc w:val="both"/>
        <w:rPr>
          <w:rFonts w:ascii="Times New Roman" w:hAnsi="Times New Roman"/>
          <w:b/>
          <w:bCs/>
          <w:sz w:val="28"/>
          <w:szCs w:val="28"/>
        </w:rPr>
      </w:pPr>
    </w:p>
    <w:p w:rsidR="00B36040" w:rsidRDefault="00B36040" w:rsidP="00E327FD">
      <w:pPr>
        <w:spacing w:after="135" w:line="240" w:lineRule="auto"/>
        <w:contextualSpacing/>
        <w:jc w:val="both"/>
        <w:rPr>
          <w:rFonts w:ascii="Times New Roman" w:hAnsi="Times New Roman"/>
          <w:b/>
          <w:bCs/>
          <w:sz w:val="28"/>
          <w:szCs w:val="28"/>
        </w:rPr>
      </w:pPr>
    </w:p>
    <w:p w:rsidR="00B36040" w:rsidRDefault="00B36040" w:rsidP="00E327FD">
      <w:pPr>
        <w:spacing w:after="135" w:line="240" w:lineRule="auto"/>
        <w:contextualSpacing/>
        <w:jc w:val="both"/>
        <w:rPr>
          <w:rFonts w:ascii="Times New Roman" w:hAnsi="Times New Roman"/>
          <w:b/>
          <w:bCs/>
          <w:sz w:val="28"/>
          <w:szCs w:val="28"/>
        </w:rPr>
      </w:pPr>
    </w:p>
    <w:p w:rsidR="00B36040" w:rsidRDefault="00B36040" w:rsidP="00E327FD">
      <w:pPr>
        <w:spacing w:after="135" w:line="240" w:lineRule="auto"/>
        <w:contextualSpacing/>
        <w:jc w:val="both"/>
        <w:rPr>
          <w:rFonts w:ascii="Times New Roman" w:hAnsi="Times New Roman"/>
          <w:b/>
          <w:bCs/>
          <w:sz w:val="28"/>
          <w:szCs w:val="28"/>
        </w:rPr>
      </w:pPr>
    </w:p>
    <w:p w:rsidR="00B36040" w:rsidRDefault="00B36040" w:rsidP="00E327FD">
      <w:pPr>
        <w:spacing w:after="135" w:line="240" w:lineRule="auto"/>
        <w:contextualSpacing/>
        <w:jc w:val="both"/>
        <w:rPr>
          <w:rFonts w:ascii="Times New Roman" w:hAnsi="Times New Roman"/>
          <w:b/>
          <w:bCs/>
          <w:sz w:val="28"/>
          <w:szCs w:val="28"/>
        </w:rPr>
      </w:pPr>
    </w:p>
    <w:p w:rsidR="00B36040" w:rsidRDefault="00B36040" w:rsidP="00E327FD">
      <w:pPr>
        <w:spacing w:after="135" w:line="240" w:lineRule="auto"/>
        <w:contextualSpacing/>
        <w:jc w:val="both"/>
        <w:rPr>
          <w:rFonts w:ascii="Times New Roman" w:hAnsi="Times New Roman"/>
          <w:b/>
          <w:bCs/>
          <w:sz w:val="28"/>
          <w:szCs w:val="28"/>
        </w:rPr>
      </w:pPr>
    </w:p>
    <w:p w:rsidR="00B36040" w:rsidRPr="00777B9D" w:rsidRDefault="00B36040" w:rsidP="00E327FD">
      <w:pPr>
        <w:spacing w:after="135" w:line="240" w:lineRule="auto"/>
        <w:contextualSpacing/>
        <w:jc w:val="both"/>
        <w:rPr>
          <w:rFonts w:ascii="Times New Roman" w:hAnsi="Times New Roman"/>
          <w:sz w:val="28"/>
          <w:szCs w:val="28"/>
        </w:rPr>
      </w:pPr>
      <w:r>
        <w:rPr>
          <w:rFonts w:ascii="Times New Roman" w:hAnsi="Times New Roman"/>
          <w:b/>
          <w:bCs/>
          <w:sz w:val="28"/>
          <w:szCs w:val="28"/>
        </w:rPr>
        <w:t xml:space="preserve">                      </w:t>
      </w:r>
      <w:r w:rsidRPr="00777B9D">
        <w:rPr>
          <w:rFonts w:ascii="Times New Roman" w:hAnsi="Times New Roman"/>
          <w:b/>
          <w:bCs/>
          <w:sz w:val="28"/>
          <w:szCs w:val="28"/>
        </w:rPr>
        <w:t>Источники информации:</w:t>
      </w:r>
    </w:p>
    <w:p w:rsidR="00B36040" w:rsidRDefault="00B36040" w:rsidP="00E327FD">
      <w:pPr>
        <w:spacing w:before="100" w:beforeAutospacing="1" w:after="100" w:afterAutospacing="1" w:line="240" w:lineRule="auto"/>
        <w:contextualSpacing/>
        <w:jc w:val="both"/>
        <w:rPr>
          <w:rFonts w:ascii="Times New Roman" w:hAnsi="Times New Roman"/>
          <w:sz w:val="28"/>
          <w:szCs w:val="28"/>
        </w:rPr>
      </w:pPr>
    </w:p>
    <w:p w:rsidR="00B36040" w:rsidRDefault="00B36040" w:rsidP="00E327FD">
      <w:pPr>
        <w:spacing w:before="100" w:beforeAutospacing="1" w:after="100" w:afterAutospacing="1" w:line="240" w:lineRule="auto"/>
        <w:contextualSpacing/>
        <w:jc w:val="both"/>
        <w:rPr>
          <w:rFonts w:ascii="Times New Roman" w:hAnsi="Times New Roman"/>
          <w:sz w:val="28"/>
          <w:szCs w:val="28"/>
        </w:rPr>
      </w:pPr>
    </w:p>
    <w:p w:rsidR="00B36040" w:rsidRPr="00777B9D" w:rsidRDefault="00B36040" w:rsidP="00E327FD">
      <w:pPr>
        <w:spacing w:before="100" w:beforeAutospacing="1" w:after="100" w:afterAutospacing="1" w:line="240" w:lineRule="auto"/>
        <w:contextualSpacing/>
        <w:jc w:val="both"/>
        <w:rPr>
          <w:rFonts w:ascii="Times New Roman" w:hAnsi="Times New Roman"/>
          <w:sz w:val="28"/>
          <w:szCs w:val="28"/>
        </w:rPr>
      </w:pPr>
      <w:r>
        <w:rPr>
          <w:rFonts w:ascii="Times New Roman" w:hAnsi="Times New Roman"/>
          <w:sz w:val="28"/>
          <w:szCs w:val="28"/>
        </w:rPr>
        <w:t>1.</w:t>
      </w:r>
      <w:r w:rsidRPr="00777B9D">
        <w:rPr>
          <w:rFonts w:ascii="Times New Roman" w:hAnsi="Times New Roman"/>
          <w:sz w:val="28"/>
          <w:szCs w:val="28"/>
        </w:rPr>
        <w:t>В.П. Дронов – «География России», Дрофа, 2004.</w:t>
      </w:r>
    </w:p>
    <w:p w:rsidR="00B36040" w:rsidRDefault="00B36040" w:rsidP="00E327FD">
      <w:pPr>
        <w:spacing w:before="100" w:beforeAutospacing="1" w:after="100" w:afterAutospacing="1" w:line="240" w:lineRule="auto"/>
        <w:contextualSpacing/>
        <w:jc w:val="both"/>
        <w:rPr>
          <w:rFonts w:ascii="Times New Roman" w:hAnsi="Times New Roman"/>
          <w:sz w:val="28"/>
          <w:szCs w:val="28"/>
        </w:rPr>
      </w:pPr>
    </w:p>
    <w:p w:rsidR="00B36040" w:rsidRPr="00777B9D" w:rsidRDefault="00B36040" w:rsidP="00E327FD">
      <w:pPr>
        <w:spacing w:before="100" w:beforeAutospacing="1" w:after="100" w:afterAutospacing="1" w:line="240" w:lineRule="auto"/>
        <w:contextualSpacing/>
        <w:jc w:val="both"/>
        <w:rPr>
          <w:rFonts w:ascii="Times New Roman" w:hAnsi="Times New Roman"/>
          <w:sz w:val="28"/>
          <w:szCs w:val="28"/>
        </w:rPr>
      </w:pPr>
      <w:r>
        <w:rPr>
          <w:rFonts w:ascii="Times New Roman" w:hAnsi="Times New Roman"/>
          <w:sz w:val="28"/>
          <w:szCs w:val="28"/>
        </w:rPr>
        <w:t>2.</w:t>
      </w:r>
      <w:r w:rsidRPr="00777B9D">
        <w:rPr>
          <w:rFonts w:ascii="Times New Roman" w:hAnsi="Times New Roman"/>
          <w:sz w:val="28"/>
          <w:szCs w:val="28"/>
        </w:rPr>
        <w:t>Г.М. Абдурахманов – «Флора и фауна Дагестана», Эпоха, 2000.</w:t>
      </w:r>
    </w:p>
    <w:p w:rsidR="00B36040" w:rsidRDefault="00B36040" w:rsidP="00E327FD">
      <w:pPr>
        <w:spacing w:before="100" w:beforeAutospacing="1" w:after="100" w:afterAutospacing="1" w:line="240" w:lineRule="auto"/>
        <w:contextualSpacing/>
        <w:jc w:val="both"/>
        <w:rPr>
          <w:rFonts w:ascii="Times New Roman" w:hAnsi="Times New Roman"/>
          <w:sz w:val="28"/>
          <w:szCs w:val="28"/>
        </w:rPr>
      </w:pPr>
    </w:p>
    <w:p w:rsidR="00B36040" w:rsidRDefault="00B36040" w:rsidP="00E327FD">
      <w:pPr>
        <w:spacing w:before="100" w:beforeAutospacing="1" w:after="100" w:afterAutospacing="1" w:line="240" w:lineRule="auto"/>
        <w:contextualSpacing/>
        <w:jc w:val="both"/>
        <w:rPr>
          <w:rFonts w:ascii="Times New Roman" w:hAnsi="Times New Roman"/>
          <w:sz w:val="28"/>
          <w:szCs w:val="28"/>
        </w:rPr>
      </w:pPr>
      <w:r>
        <w:rPr>
          <w:rFonts w:ascii="Times New Roman" w:hAnsi="Times New Roman"/>
          <w:sz w:val="28"/>
          <w:szCs w:val="28"/>
        </w:rPr>
        <w:t>3.</w:t>
      </w:r>
      <w:r w:rsidRPr="00777B9D">
        <w:rPr>
          <w:rFonts w:ascii="Times New Roman" w:hAnsi="Times New Roman"/>
          <w:sz w:val="28"/>
          <w:szCs w:val="28"/>
        </w:rPr>
        <w:t>Ш.Х. Алиев – «Заповедники Кавказа», Дагестанкнига, 2002.</w:t>
      </w:r>
    </w:p>
    <w:p w:rsidR="00B36040" w:rsidRDefault="00B36040" w:rsidP="00E327FD">
      <w:pPr>
        <w:spacing w:before="100" w:beforeAutospacing="1" w:after="100" w:afterAutospacing="1" w:line="240" w:lineRule="auto"/>
        <w:contextualSpacing/>
        <w:jc w:val="both"/>
        <w:rPr>
          <w:rFonts w:ascii="Times New Roman" w:hAnsi="Times New Roman"/>
          <w:color w:val="30373B"/>
          <w:sz w:val="28"/>
          <w:szCs w:val="28"/>
          <w:shd w:val="clear" w:color="auto" w:fill="FFFFFF"/>
        </w:rPr>
      </w:pPr>
    </w:p>
    <w:p w:rsidR="00B36040" w:rsidRDefault="00B36040" w:rsidP="00E327FD">
      <w:pPr>
        <w:spacing w:before="100" w:beforeAutospacing="1" w:after="100" w:afterAutospacing="1" w:line="240" w:lineRule="auto"/>
        <w:contextualSpacing/>
        <w:jc w:val="both"/>
        <w:rPr>
          <w:rFonts w:ascii="Times New Roman" w:hAnsi="Times New Roman"/>
          <w:color w:val="30373B"/>
          <w:sz w:val="28"/>
          <w:szCs w:val="28"/>
          <w:bdr w:val="none" w:sz="0" w:space="0" w:color="auto" w:frame="1"/>
          <w:shd w:val="clear" w:color="auto" w:fill="FFFFFF"/>
        </w:rPr>
      </w:pPr>
      <w:r>
        <w:rPr>
          <w:rFonts w:ascii="Times New Roman" w:hAnsi="Times New Roman"/>
          <w:color w:val="30373B"/>
          <w:sz w:val="28"/>
          <w:szCs w:val="28"/>
          <w:shd w:val="clear" w:color="auto" w:fill="FFFFFF"/>
        </w:rPr>
        <w:t>4.</w:t>
      </w:r>
      <w:r>
        <w:rPr>
          <w:rFonts w:ascii="Times New Roman" w:hAnsi="Times New Roman"/>
          <w:color w:val="30373B"/>
          <w:sz w:val="28"/>
          <w:szCs w:val="28"/>
          <w:bdr w:val="none" w:sz="0" w:space="0" w:color="auto" w:frame="1"/>
          <w:shd w:val="clear" w:color="auto" w:fill="FFFFFF"/>
        </w:rPr>
        <w:t xml:space="preserve">Вронский </w:t>
      </w:r>
      <w:r w:rsidRPr="00777B9D">
        <w:rPr>
          <w:rFonts w:ascii="Times New Roman" w:hAnsi="Times New Roman"/>
          <w:color w:val="30373B"/>
          <w:sz w:val="28"/>
          <w:szCs w:val="28"/>
          <w:bdr w:val="none" w:sz="0" w:space="0" w:color="auto" w:frame="1"/>
          <w:shd w:val="clear" w:color="auto" w:fill="FFFFFF"/>
        </w:rPr>
        <w:t xml:space="preserve">Н.В., А.М. Амирханов. Дагестанский заповедник. //    </w:t>
      </w:r>
    </w:p>
    <w:p w:rsidR="00B36040" w:rsidRDefault="00B36040" w:rsidP="00E327FD">
      <w:pPr>
        <w:spacing w:before="100" w:beforeAutospacing="1" w:after="100" w:afterAutospacing="1" w:line="240" w:lineRule="auto"/>
        <w:contextualSpacing/>
        <w:jc w:val="both"/>
        <w:rPr>
          <w:rFonts w:ascii="Times New Roman" w:hAnsi="Times New Roman"/>
          <w:color w:val="30373B"/>
          <w:sz w:val="28"/>
          <w:szCs w:val="28"/>
          <w:bdr w:val="none" w:sz="0" w:space="0" w:color="auto" w:frame="1"/>
          <w:shd w:val="clear" w:color="auto" w:fill="FFFFFF"/>
        </w:rPr>
      </w:pPr>
    </w:p>
    <w:p w:rsidR="00B36040" w:rsidRDefault="00B36040" w:rsidP="00E327FD">
      <w:pPr>
        <w:spacing w:before="100" w:beforeAutospacing="1" w:after="100" w:afterAutospacing="1" w:line="240" w:lineRule="auto"/>
        <w:contextualSpacing/>
        <w:jc w:val="both"/>
        <w:rPr>
          <w:rFonts w:ascii="Times New Roman" w:hAnsi="Times New Roman"/>
          <w:color w:val="30373B"/>
          <w:sz w:val="28"/>
          <w:szCs w:val="28"/>
          <w:bdr w:val="none" w:sz="0" w:space="0" w:color="auto" w:frame="1"/>
          <w:shd w:val="clear" w:color="auto" w:fill="FFFFFF"/>
        </w:rPr>
      </w:pPr>
      <w:r>
        <w:rPr>
          <w:rFonts w:ascii="Times New Roman" w:hAnsi="Times New Roman"/>
          <w:color w:val="30373B"/>
          <w:sz w:val="28"/>
          <w:szCs w:val="28"/>
          <w:bdr w:val="none" w:sz="0" w:space="0" w:color="auto" w:frame="1"/>
          <w:shd w:val="clear" w:color="auto" w:fill="FFFFFF"/>
        </w:rPr>
        <w:t>5.</w:t>
      </w:r>
      <w:r w:rsidRPr="00777B9D">
        <w:rPr>
          <w:rFonts w:ascii="Times New Roman" w:hAnsi="Times New Roman"/>
          <w:color w:val="30373B"/>
          <w:sz w:val="28"/>
          <w:szCs w:val="28"/>
          <w:bdr w:val="none" w:sz="0" w:space="0" w:color="auto" w:frame="1"/>
          <w:shd w:val="clear" w:color="auto" w:fill="FFFFFF"/>
        </w:rPr>
        <w:t>Заповедники СССР. Заповедники Кавказа. - М.</w:t>
      </w:r>
    </w:p>
    <w:p w:rsidR="00B36040" w:rsidRDefault="00B36040" w:rsidP="00E327FD">
      <w:pPr>
        <w:rPr>
          <w:rFonts w:ascii="Times New Roman" w:hAnsi="Times New Roman"/>
          <w:color w:val="30373B"/>
          <w:sz w:val="28"/>
          <w:szCs w:val="28"/>
          <w:bdr w:val="none" w:sz="0" w:space="0" w:color="auto" w:frame="1"/>
          <w:shd w:val="clear" w:color="auto" w:fill="FFFFFF"/>
        </w:rPr>
      </w:pPr>
      <w:r>
        <w:rPr>
          <w:rFonts w:ascii="Times New Roman" w:hAnsi="Times New Roman"/>
          <w:color w:val="30373B"/>
          <w:sz w:val="28"/>
          <w:szCs w:val="28"/>
          <w:bdr w:val="none" w:sz="0" w:space="0" w:color="auto" w:frame="1"/>
          <w:shd w:val="clear" w:color="auto" w:fill="FFFFFF"/>
        </w:rPr>
        <w:br w:type="page"/>
      </w:r>
    </w:p>
    <w:p w:rsidR="00B36040" w:rsidRPr="00857FA0" w:rsidRDefault="00B36040" w:rsidP="00605929">
      <w:pPr>
        <w:spacing w:after="150" w:line="240" w:lineRule="auto"/>
        <w:rPr>
          <w:rFonts w:ascii="Arial" w:hAnsi="Arial" w:cs="Arial"/>
          <w:b/>
          <w:color w:val="000000"/>
          <w:sz w:val="24"/>
          <w:szCs w:val="24"/>
        </w:rPr>
      </w:pPr>
      <w:r w:rsidRPr="00857FA0">
        <w:rPr>
          <w:rFonts w:ascii="Arial" w:hAnsi="Arial" w:cs="Arial"/>
          <w:b/>
          <w:color w:val="000000"/>
          <w:sz w:val="24"/>
          <w:szCs w:val="24"/>
        </w:rPr>
        <w:t>Вести с урока:</w:t>
      </w:r>
    </w:p>
    <w:p w:rsidR="00B36040" w:rsidRDefault="00B36040" w:rsidP="00605929">
      <w:pPr>
        <w:spacing w:after="150" w:line="240" w:lineRule="auto"/>
        <w:rPr>
          <w:rFonts w:ascii="Arial" w:hAnsi="Arial" w:cs="Arial"/>
          <w:color w:val="000000"/>
          <w:sz w:val="24"/>
          <w:szCs w:val="24"/>
        </w:rPr>
      </w:pPr>
      <w:r w:rsidRPr="00EF33B9">
        <w:rPr>
          <w:rFonts w:ascii="Arial" w:hAnsi="Arial" w:cs="Arial"/>
          <w:noProof/>
          <w:color w:val="000000"/>
          <w:sz w:val="24"/>
          <w:szCs w:val="24"/>
        </w:rPr>
        <w:pict>
          <v:shape id="Рисунок 4" o:spid="_x0000_i1029" type="#_x0000_t75" style="width:489pt;height:205.5pt;visibility:visible">
            <v:imagedata r:id="rId8" o:title=""/>
          </v:shape>
        </w:pict>
      </w:r>
    </w:p>
    <w:p w:rsidR="00B36040" w:rsidRDefault="00B36040" w:rsidP="00605929">
      <w:pPr>
        <w:spacing w:after="150" w:line="240" w:lineRule="auto"/>
        <w:rPr>
          <w:rFonts w:ascii="Arial" w:hAnsi="Arial" w:cs="Arial"/>
          <w:color w:val="000000"/>
          <w:sz w:val="24"/>
          <w:szCs w:val="24"/>
        </w:rPr>
      </w:pPr>
    </w:p>
    <w:p w:rsidR="00B36040" w:rsidRDefault="00B36040" w:rsidP="00605929">
      <w:pPr>
        <w:spacing w:after="150" w:line="240" w:lineRule="auto"/>
        <w:rPr>
          <w:rFonts w:ascii="Arial" w:hAnsi="Arial" w:cs="Arial"/>
          <w:color w:val="000000"/>
          <w:sz w:val="24"/>
          <w:szCs w:val="24"/>
        </w:rPr>
      </w:pPr>
      <w:r w:rsidRPr="00EF33B9">
        <w:rPr>
          <w:rFonts w:ascii="Arial" w:hAnsi="Arial" w:cs="Arial"/>
          <w:noProof/>
          <w:color w:val="000000"/>
          <w:sz w:val="24"/>
          <w:szCs w:val="24"/>
        </w:rPr>
        <w:pict>
          <v:shape id="Рисунок 6" o:spid="_x0000_i1030" type="#_x0000_t75" style="width:488.25pt;height:199.5pt;visibility:visible">
            <v:imagedata r:id="rId9" o:title=""/>
          </v:shape>
        </w:pict>
      </w:r>
    </w:p>
    <w:p w:rsidR="00B36040" w:rsidRDefault="00B36040" w:rsidP="00605929">
      <w:pPr>
        <w:spacing w:after="150" w:line="240" w:lineRule="auto"/>
        <w:rPr>
          <w:rFonts w:ascii="Arial" w:hAnsi="Arial" w:cs="Arial"/>
          <w:color w:val="000000"/>
          <w:sz w:val="24"/>
          <w:szCs w:val="24"/>
        </w:rPr>
      </w:pPr>
      <w:r w:rsidRPr="00EF33B9">
        <w:rPr>
          <w:rFonts w:ascii="Arial" w:hAnsi="Arial" w:cs="Arial"/>
          <w:noProof/>
          <w:color w:val="000000"/>
          <w:sz w:val="24"/>
          <w:szCs w:val="24"/>
        </w:rPr>
        <w:pict>
          <v:shape id="Рисунок 2" o:spid="_x0000_i1031" type="#_x0000_t75" style="width:489pt;height:222.75pt;visibility:visible">
            <v:imagedata r:id="rId10" o:title=""/>
          </v:shape>
        </w:pict>
      </w:r>
    </w:p>
    <w:p w:rsidR="00B36040" w:rsidRDefault="00B36040" w:rsidP="00605929">
      <w:pPr>
        <w:spacing w:after="150" w:line="240" w:lineRule="auto"/>
        <w:rPr>
          <w:rFonts w:ascii="Arial" w:hAnsi="Arial" w:cs="Arial"/>
          <w:color w:val="000000"/>
          <w:sz w:val="24"/>
          <w:szCs w:val="24"/>
        </w:rPr>
      </w:pPr>
      <w:r w:rsidRPr="00EF33B9">
        <w:rPr>
          <w:rFonts w:ascii="Arial" w:hAnsi="Arial" w:cs="Arial"/>
          <w:noProof/>
          <w:color w:val="000000"/>
          <w:sz w:val="24"/>
          <w:szCs w:val="24"/>
        </w:rPr>
        <w:pict>
          <v:shape id="_x0000_i1032" type="#_x0000_t75" style="width:489pt;height:250.5pt;visibility:visible">
            <v:imagedata r:id="rId11" o:title=""/>
          </v:shape>
        </w:pict>
      </w:r>
    </w:p>
    <w:p w:rsidR="00B36040" w:rsidRDefault="00B36040" w:rsidP="00605929">
      <w:pPr>
        <w:spacing w:after="150" w:line="240" w:lineRule="auto"/>
        <w:rPr>
          <w:rFonts w:ascii="Arial" w:hAnsi="Arial" w:cs="Arial"/>
          <w:color w:val="000000"/>
          <w:sz w:val="24"/>
          <w:szCs w:val="24"/>
        </w:rPr>
      </w:pPr>
      <w:r w:rsidRPr="00EF33B9">
        <w:rPr>
          <w:rFonts w:ascii="Arial" w:hAnsi="Arial" w:cs="Arial"/>
          <w:noProof/>
          <w:color w:val="000000"/>
          <w:sz w:val="24"/>
          <w:szCs w:val="24"/>
        </w:rPr>
        <w:pict>
          <v:shape id="Рисунок 5" o:spid="_x0000_i1033" type="#_x0000_t75" style="width:489pt;height:215.25pt;visibility:visible">
            <v:imagedata r:id="rId12" o:title=""/>
          </v:shape>
        </w:pict>
      </w:r>
    </w:p>
    <w:p w:rsidR="00B36040" w:rsidRPr="00E00D46" w:rsidRDefault="00B36040" w:rsidP="00E00D46">
      <w:pPr>
        <w:spacing w:after="150" w:line="240" w:lineRule="auto"/>
        <w:rPr>
          <w:rFonts w:ascii="Arial" w:hAnsi="Arial" w:cs="Arial"/>
          <w:color w:val="000000"/>
          <w:sz w:val="24"/>
          <w:szCs w:val="24"/>
        </w:rPr>
      </w:pPr>
      <w:r w:rsidRPr="00EF33B9">
        <w:rPr>
          <w:rFonts w:ascii="Arial" w:hAnsi="Arial" w:cs="Arial"/>
          <w:noProof/>
          <w:color w:val="000000"/>
          <w:sz w:val="24"/>
          <w:szCs w:val="24"/>
        </w:rPr>
        <w:pict>
          <v:shape id="Рисунок 7" o:spid="_x0000_i1034" type="#_x0000_t75" style="width:489pt;height:207pt;visibility:visible">
            <v:imagedata r:id="rId13" o:title=""/>
          </v:shape>
        </w:pict>
      </w:r>
    </w:p>
    <w:p w:rsidR="00B36040" w:rsidRDefault="00B36040"/>
    <w:sectPr w:rsidR="00B36040" w:rsidSect="00F520F8">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B13B1"/>
    <w:rsid w:val="00023CB1"/>
    <w:rsid w:val="00042E63"/>
    <w:rsid w:val="001200EE"/>
    <w:rsid w:val="001338F5"/>
    <w:rsid w:val="00184679"/>
    <w:rsid w:val="00235400"/>
    <w:rsid w:val="00321AB9"/>
    <w:rsid w:val="00324DCC"/>
    <w:rsid w:val="00466A59"/>
    <w:rsid w:val="00491D15"/>
    <w:rsid w:val="004A6D8B"/>
    <w:rsid w:val="004D74BD"/>
    <w:rsid w:val="00605929"/>
    <w:rsid w:val="00630E4B"/>
    <w:rsid w:val="00652F9E"/>
    <w:rsid w:val="00735484"/>
    <w:rsid w:val="007530A6"/>
    <w:rsid w:val="00777B9D"/>
    <w:rsid w:val="007B4F5F"/>
    <w:rsid w:val="007E7B23"/>
    <w:rsid w:val="0084124A"/>
    <w:rsid w:val="00857FA0"/>
    <w:rsid w:val="009F0EB5"/>
    <w:rsid w:val="00A67C3A"/>
    <w:rsid w:val="00A8060D"/>
    <w:rsid w:val="00AC352F"/>
    <w:rsid w:val="00B36040"/>
    <w:rsid w:val="00B61162"/>
    <w:rsid w:val="00BB13B1"/>
    <w:rsid w:val="00C619CE"/>
    <w:rsid w:val="00C96573"/>
    <w:rsid w:val="00E00D46"/>
    <w:rsid w:val="00E2063F"/>
    <w:rsid w:val="00E257CC"/>
    <w:rsid w:val="00E327FD"/>
    <w:rsid w:val="00E527EF"/>
    <w:rsid w:val="00EB573A"/>
    <w:rsid w:val="00EC72DF"/>
    <w:rsid w:val="00EF33B9"/>
    <w:rsid w:val="00F520F8"/>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929"/>
    <w:pPr>
      <w:spacing w:after="200" w:line="276" w:lineRule="auto"/>
    </w:pPr>
    <w:rPr>
      <w:rFonts w:eastAsia="Times New Roma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uiPriority w:val="99"/>
    <w:rsid w:val="0060592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DefaultParagraphFont"/>
    <w:uiPriority w:val="99"/>
    <w:rsid w:val="00605929"/>
    <w:rPr>
      <w:rFonts w:cs="Times New Roman"/>
    </w:rPr>
  </w:style>
  <w:style w:type="character" w:styleId="Strong">
    <w:name w:val="Strong"/>
    <w:basedOn w:val="DefaultParagraphFont"/>
    <w:uiPriority w:val="99"/>
    <w:qFormat/>
    <w:rsid w:val="00605929"/>
    <w:rPr>
      <w:rFonts w:cs="Times New Roman"/>
      <w:b/>
      <w:bCs/>
    </w:rPr>
  </w:style>
  <w:style w:type="paragraph" w:styleId="NormalWeb">
    <w:name w:val="Normal (Web)"/>
    <w:basedOn w:val="Normal"/>
    <w:uiPriority w:val="99"/>
    <w:rsid w:val="00605929"/>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rsid w:val="006059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05929"/>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39</TotalTime>
  <Pages>17</Pages>
  <Words>4207</Words>
  <Characters>23983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саид12345</dc:creator>
  <cp:keywords/>
  <dc:description/>
  <cp:lastModifiedBy>комп2</cp:lastModifiedBy>
  <cp:revision>8</cp:revision>
  <cp:lastPrinted>2018-01-25T06:12:00Z</cp:lastPrinted>
  <dcterms:created xsi:type="dcterms:W3CDTF">2018-01-10T21:10:00Z</dcterms:created>
  <dcterms:modified xsi:type="dcterms:W3CDTF">2018-01-25T06:16:00Z</dcterms:modified>
</cp:coreProperties>
</file>